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
        <w:rPr>
          <w:color w:val="FF0000"/>
          <w:sz w:val="24"/>
        </w:rPr>
        <w:t xml:space="preserve">Evaluation Warning: The document was created with Spire.Doc for .NET.</w:t>
      </w:r>
    </w:p>
    <w:p>
      <w:pPr>
        <w:jc w:val="center"/>
        <w:rPr>
          <w:rFonts w:ascii="仿宋_GB2312" w:eastAsia="仿宋_GB2312" w:hint="eastAsia"/>
          <w:sz w:val="32"/>
          <w:szCs w:val="32"/>
        </w:rPr>
      </w:pPr>
      <w:r>
        <w:rPr>
          <w:rFonts w:ascii="仿宋_GB2312" w:eastAsia="仿宋_GB2312"/>
          <w:sz w:val="32"/>
          <w:szCs w:val="32"/>
        </w:rPr>
        <w:pict>
          <v:shape id="_x0000_i9992" o:spid="_x0000_i9994" type="#_x0000_t136" style="height:68.25pt;width:432.75pt" o:bordertopcolor="this" o:borderleftcolor="this" o:borderbottomcolor="this" o:borderrightcolor="this" fillcolor="red" strokecolor="red">
            <v:shadow color="#868686"/>
            <v:textpath style="font-family:&quot;宋体&quot;;font-weight:bold;v-text-kern:t" trim="t" fitpath="t" string="刚察县工商行政管理局文件"/>
            <o:lock v:ext="edit" text="t" shapetype="t"/>
            <w10:bordertop type="none" width="0"/>
            <w10:borderleft type="none" width="0"/>
            <w10:borderbottom type="none" width="0"/>
            <w10:borderright type="none" width="0"/>
          </v:shape>
        </w:pict>
      </w:r>
    </w:p>
    <w:p>
      <w:pPr>
        <w:jc w:val="center"/>
        <w:rPr>
          <w:rFonts w:ascii="仿宋" w:eastAsia="仿宋" w:hAnsi="仿宋"/>
          <w:sz w:val="32"/>
          <w:szCs w:val="32"/>
        </w:rPr>
      </w:pPr>
      <w:r w:rsidRPr="007F77F1">
        <w:rPr>
          <w:rFonts w:ascii="仿宋" w:eastAsia="仿宋" w:hAnsi="仿宋" w:hint="eastAsia"/>
          <w:sz w:val="32"/>
          <w:szCs w:val="32"/>
        </w:rPr>
        <w:t xml:space="preserve">刚</w:t>
      </w:r>
      <w:r>
        <w:rPr>
          <w:rFonts w:ascii="仿宋" w:eastAsia="仿宋" w:hAnsi="仿宋" w:hint="eastAsia"/>
          <w:sz w:val="32"/>
          <w:szCs w:val="32"/>
        </w:rPr>
        <w:t xml:space="preserve">工商</w:t>
      </w:r>
      <w:r w:rsidRPr="007F77F1">
        <w:rPr>
          <w:rFonts w:ascii="仿宋" w:eastAsia="仿宋" w:hAnsi="仿宋" w:hint="eastAsia"/>
          <w:sz w:val="32"/>
          <w:szCs w:val="32"/>
        </w:rPr>
        <w:t xml:space="preserve">〔</w:t>
      </w:r>
      <w:bookmarkStart w:id="0" w:name="letterYear"/>
      <w:r w:rsidRPr="007F77F1">
        <w:rPr>
          <w:rFonts w:ascii="仿宋" w:eastAsia="仿宋" w:hAnsi="仿宋"/>
          <w:sz w:val="32"/>
          <w:szCs w:val="32"/>
        </w:rPr>
        <w:t xml:space="preserve">2016</w:t>
      </w:r>
      <w:bookmarkEnd w:id="0"/>
      <w:r>
        <w:rPr>
          <w:rFonts w:ascii="仿宋" w:eastAsia="仿宋" w:hAnsi="仿宋"/>
          <w:sz w:val="32"/>
          <w:szCs w:val="32"/>
        </w:rPr>
        <w:t xml:space="preserve">〕</w:t>
      </w:r>
      <w:r>
        <w:rPr>
          <w:rFonts w:ascii="仿宋" w:eastAsia="仿宋" w:hAnsi="仿宋" w:hint="eastAsia"/>
          <w:sz w:val="32"/>
          <w:szCs w:val="32"/>
        </w:rPr>
        <w:t xml:space="preserve">27</w:t>
      </w:r>
      <w:r w:rsidRPr="007F77F1">
        <w:rPr>
          <w:rFonts w:ascii="仿宋" w:eastAsia="仿宋" w:hAnsi="仿宋" w:hint="eastAsia"/>
          <w:sz w:val="32"/>
          <w:szCs w:val="32"/>
        </w:rPr>
        <w:t xml:space="preserve">号</w:t>
      </w:r>
    </w:p>
    <w:p>
      <w:pPr>
        <w:ind w:firstLine="3958" w:firstLineChars="1885"/>
        <w:jc w:val="center"/>
      </w:pPr>
      <w:r>
        <w:rPr>
          <w:rFonts w:hint="eastAsia"/>
          <w:noProof/>
          <w:color w:val="FF0000"/>
        </w:rPr>
        <w:pict>
          <v:line id="_x0000_s9993" o:spid="_x0000_s9995" style="position:absolute;z-index:251662336" from="-15pt,7.95pt" to="458.1pt,7.95pt" strokecolor="red" strokeweight="2.5pt"/>
        </w:pict>
      </w:r>
    </w:p>
    <w:p>
      <w:pPr>
        <w:jc w:val="center"/>
        <w:rPr>
          <w:rFonts w:ascii="仿宋_GB2312" w:eastAsia="仿宋_GB2312"/>
          <w:b/>
          <w:sz w:val="32"/>
          <w:szCs w:val="32"/>
        </w:rPr>
      </w:pPr>
      <w:r>
        <w:rPr>
          <w:rFonts w:ascii="仿宋_GB2312" w:eastAsia="仿宋_GB2312" w:hint="eastAsia"/>
          <w:b/>
          <w:sz w:val="32"/>
          <w:szCs w:val="32"/>
        </w:rPr>
        <w:t xml:space="preserve">刚察县工商行政管理局</w:t>
      </w:r>
    </w:p>
    <w:p>
      <w:pPr>
        <w:jc w:val="center"/>
        <w:rPr>
          <w:rFonts w:ascii="仿宋_GB2312" w:eastAsia="仿宋_GB2312"/>
          <w:b/>
          <w:sz w:val="32"/>
          <w:szCs w:val="32"/>
        </w:rPr>
      </w:pPr>
      <w:r>
        <w:rPr>
          <w:rFonts w:ascii="仿宋_GB2312" w:eastAsia="仿宋_GB2312" w:hint="eastAsia"/>
          <w:b/>
          <w:sz w:val="32"/>
          <w:szCs w:val="32"/>
        </w:rPr>
        <w:t xml:space="preserve">2015</w:t>
      </w:r>
      <w:r>
        <w:rPr>
          <w:rFonts w:ascii="仿宋_GB2312" w:eastAsia="仿宋_GB2312" w:hint="eastAsia"/>
          <w:b/>
          <w:sz w:val="32"/>
          <w:szCs w:val="32"/>
        </w:rPr>
        <w:t xml:space="preserve">年部门决算公开</w:t>
      </w:r>
    </w:p>
    <w:p>
      <w:pPr>
        <w:jc w:val="center"/>
        <w:rPr>
          <w:rFonts w:ascii="仿宋_GB2312" w:eastAsia="仿宋_GB2312"/>
          <w:b/>
          <w:sz w:val="32"/>
          <w:szCs w:val="32"/>
        </w:rPr>
      </w:pPr>
      <w:r>
        <w:rPr>
          <w:rFonts w:ascii="仿宋_GB2312" w:eastAsia="仿宋_GB2312" w:hint="eastAsia"/>
          <w:b/>
          <w:sz w:val="32"/>
          <w:szCs w:val="32"/>
        </w:rPr>
        <w:t xml:space="preserve">第一部分刚察县工商行政管理局部门概况</w:t>
      </w:r>
    </w:p>
    <w:p>
      <w:pPr>
        <w:rPr>
          <w:rFonts w:ascii="仿宋_GB2312" w:eastAsia="仿宋_GB2312"/>
          <w:sz w:val="32"/>
          <w:szCs w:val="32"/>
        </w:rPr>
      </w:pPr>
      <w:r>
        <w:rPr>
          <w:rFonts w:ascii="仿宋_GB2312" w:eastAsia="仿宋_GB2312" w:hint="eastAsia"/>
          <w:b/>
          <w:sz w:val="32"/>
          <w:szCs w:val="32"/>
        </w:rPr>
        <w:t xml:space="preserve">     </w:t>
      </w:r>
      <w:r>
        <w:rPr>
          <w:rFonts w:ascii="仿宋_GB2312" w:eastAsia="仿宋_GB2312" w:hint="eastAsia"/>
          <w:b/>
          <w:sz w:val="32"/>
          <w:szCs w:val="32"/>
        </w:rPr>
        <w:t xml:space="preserve">一、</w:t>
      </w:r>
      <w:r>
        <w:rPr>
          <w:rFonts w:ascii="仿宋_GB2312" w:eastAsia="仿宋_GB2312"/>
          <w:b/>
          <w:sz w:val="32"/>
          <w:szCs w:val="32"/>
        </w:rPr>
        <w:t xml:space="preserve"> </w:t>
      </w:r>
      <w:r>
        <w:rPr>
          <w:rFonts w:ascii="仿宋_GB2312" w:eastAsia="仿宋_GB2312" w:hint="eastAsia"/>
          <w:b/>
          <w:sz w:val="32"/>
          <w:szCs w:val="32"/>
        </w:rPr>
        <w:t xml:space="preserve">主要职能</w:t>
      </w:r>
      <w:r>
        <w:rPr>
          <w:rFonts w:ascii="仿宋_GB2312" w:eastAsia="仿宋_GB2312" w:hint="eastAsia"/>
          <w:sz w:val="32"/>
          <w:szCs w:val="32"/>
        </w:rPr>
        <w:t xml:space="preserve">（为机构改革后“三定方案”确定的职能）</w:t>
      </w:r>
    </w:p>
    <w:p>
      <w:pPr>
        <w:ind w:firstLine="637" w:firstLineChars="199"/>
        <w:rPr>
          <w:rFonts w:ascii="仿宋_GB2312" w:eastAsia="仿宋_GB2312"/>
          <w:sz w:val="32"/>
          <w:szCs w:val="32"/>
        </w:rPr>
      </w:pPr>
      <w:r>
        <w:rPr>
          <w:rFonts w:ascii="仿宋_GB2312" w:eastAsia="仿宋_GB2312" w:hint="eastAsia"/>
          <w:sz w:val="32"/>
          <w:szCs w:val="32"/>
        </w:rPr>
        <w:t xml:space="preserve">（一）监督实施国家食品药品法律法规规章和食品药品、医疗器械、化妆品、保健食品安全监督管理的政策、规划，拟订食品药品监督管理的规范性文件。</w:t>
      </w:r>
    </w:p>
    <w:p>
      <w:pPr>
        <w:ind w:firstLine="637" w:firstLineChars="199"/>
        <w:rPr>
          <w:rFonts w:ascii="仿宋_GB2312" w:eastAsia="仿宋_GB2312"/>
          <w:sz w:val="32"/>
          <w:szCs w:val="32"/>
        </w:rPr>
      </w:pPr>
      <w:r>
        <w:rPr>
          <w:rFonts w:ascii="仿宋_GB2312" w:eastAsia="仿宋_GB2312" w:hint="eastAsia"/>
          <w:sz w:val="32"/>
          <w:szCs w:val="32"/>
        </w:rPr>
        <w:t xml:space="preserve">（二）负责监督实施相关食品行政许可。监督实施食品安</w:t>
      </w:r>
      <w:r>
        <w:rPr>
          <w:rFonts w:ascii="仿宋_GB2312" w:eastAsia="仿宋_GB2312"/>
          <w:sz w:val="32"/>
          <w:szCs w:val="32"/>
        </w:rPr>
        <w:t xml:space="preserve"> </w:t>
      </w:r>
      <w:r>
        <w:rPr>
          <w:rFonts w:ascii="仿宋_GB2312" w:eastAsia="仿宋_GB2312" w:hint="eastAsia"/>
          <w:sz w:val="32"/>
          <w:szCs w:val="32"/>
        </w:rPr>
        <w:t xml:space="preserve">全管理规范，建立食品安全隐患排查治理机制，制定全县食品安全检查年度计划，专项整顿治理方案并组织实施。负责建立全县食品安全信息统一公布制度，组织开展食品安全风险监测工作。</w:t>
      </w:r>
    </w:p>
    <w:p>
      <w:pPr>
        <w:ind w:firstLine="637" w:firstLineChars="199"/>
        <w:rPr>
          <w:rFonts w:ascii="仿宋_GB2312" w:eastAsia="仿宋_GB2312"/>
          <w:sz w:val="32"/>
          <w:szCs w:val="32"/>
        </w:rPr>
      </w:pPr>
      <w:r>
        <w:rPr>
          <w:rFonts w:ascii="仿宋_GB2312" w:eastAsia="仿宋_GB2312" w:hint="eastAsia"/>
          <w:sz w:val="32"/>
          <w:szCs w:val="32"/>
        </w:rPr>
        <w:t xml:space="preserve">（三）负责监督实施药械的研制、生产、经营、使用质量管理规范。组织实施处方药和非处方药分类管理制度。依法实施中药品种保护制度。依法监督管理放射性药品、麻醉药品、毒性药品、精神药品和药品类易制毒化学品。建立药品不良反应和医疗器械不良事件监测体系，并开展监测和处置工作。负责药品互联网销售监督管理。</w:t>
      </w:r>
    </w:p>
    <w:p>
      <w:pPr>
        <w:ind w:firstLine="637" w:firstLineChars="199"/>
        <w:rPr>
          <w:rFonts w:ascii="仿宋_GB2312" w:eastAsia="仿宋_GB2312"/>
          <w:sz w:val="32"/>
          <w:szCs w:val="32"/>
        </w:rPr>
      </w:pPr>
      <w:r>
        <w:rPr>
          <w:rFonts w:ascii="仿宋_GB2312" w:eastAsia="仿宋_GB2312" w:hint="eastAsia"/>
          <w:sz w:val="32"/>
          <w:szCs w:val="32"/>
        </w:rPr>
        <w:t xml:space="preserve">（四）依法查处食品在生产、流通和消费环节的违法行</w:t>
      </w:r>
      <w:r>
        <w:rPr>
          <w:rFonts w:ascii="仿宋_GB2312" w:eastAsia="仿宋_GB2312" w:hint="eastAsia"/>
          <w:sz w:val="32"/>
          <w:szCs w:val="32"/>
        </w:rPr>
        <w:t xml:space="preserve">为。依法查处药品、化妆品、保健食品、医疗器械在研制、生产、流通和使用环节的违法行为。组织开展食品、药品、医疗器械和化妆品保</w:t>
      </w:r>
      <w:r>
        <w:rPr>
          <w:rFonts w:ascii="仿宋_GB2312" w:eastAsia="仿宋_GB2312" w:hint="eastAsia"/>
          <w:sz w:val="32"/>
          <w:szCs w:val="32"/>
        </w:rPr>
        <w:t xml:space="preserve">健食品质量监督抽验工作。监督实施问题产品召回和处置制度。</w:t>
      </w:r>
    </w:p>
    <w:p>
      <w:pPr>
        <w:ind w:firstLine="637" w:firstLineChars="199"/>
        <w:rPr>
          <w:rFonts w:ascii="仿宋_GB2312" w:eastAsia="仿宋_GB2312"/>
          <w:sz w:val="32"/>
          <w:szCs w:val="32"/>
        </w:rPr>
      </w:pPr>
      <w:r>
        <w:rPr>
          <w:rFonts w:ascii="仿宋_GB2312" w:eastAsia="仿宋_GB2312" w:hint="eastAsia"/>
          <w:sz w:val="32"/>
          <w:szCs w:val="32"/>
        </w:rPr>
        <w:t xml:space="preserve">（五）负责全县食品药品安全事故应急体系建设，组织和指导乡镇食品药品安全事故应急处置和调查处理工作，监督事故查处落实情况。</w:t>
      </w:r>
    </w:p>
    <w:p>
      <w:pPr>
        <w:ind w:firstLine="637" w:firstLineChars="199"/>
        <w:rPr>
          <w:rFonts w:ascii="仿宋_GB2312" w:eastAsia="仿宋_GB2312"/>
          <w:sz w:val="32"/>
          <w:szCs w:val="32"/>
        </w:rPr>
      </w:pPr>
      <w:r>
        <w:rPr>
          <w:rFonts w:ascii="仿宋_GB2312" w:eastAsia="仿宋_GB2312" w:hint="eastAsia"/>
          <w:sz w:val="32"/>
          <w:szCs w:val="32"/>
        </w:rPr>
        <w:t xml:space="preserve">（六）负责制定全县食品药品安全发展规划并组织实施，推动食品药品检验检测体系、电子监管追溯体系和信息化建设。</w:t>
      </w:r>
    </w:p>
    <w:p>
      <w:pPr>
        <w:ind w:firstLine="637" w:firstLineChars="199"/>
        <w:rPr>
          <w:rFonts w:ascii="仿宋_GB2312" w:eastAsia="仿宋_GB2312"/>
          <w:sz w:val="32"/>
          <w:szCs w:val="32"/>
        </w:rPr>
      </w:pPr>
      <w:r>
        <w:rPr>
          <w:rFonts w:ascii="仿宋_GB2312" w:eastAsia="仿宋_GB2312" w:hint="eastAsia"/>
          <w:sz w:val="32"/>
          <w:szCs w:val="32"/>
        </w:rPr>
        <w:t xml:space="preserve">（七）负责开展食品药品安全宣传，承担全县食品行业、药品医疗器械行业、化妆品、保健食品行业从业人员的教育</w:t>
      </w:r>
      <w:r>
        <w:rPr>
          <w:rFonts w:ascii="仿宋_GB2312" w:eastAsia="仿宋_GB2312" w:hint="eastAsia"/>
          <w:sz w:val="32"/>
          <w:szCs w:val="32"/>
        </w:rPr>
        <w:t xml:space="preserve">培训工作。推进全县食品药品安全诚信体系建设。</w:t>
      </w:r>
    </w:p>
    <w:p>
      <w:pPr>
        <w:ind w:firstLine="637" w:firstLineChars="199"/>
        <w:rPr>
          <w:rFonts w:ascii="仿宋_GB2312" w:eastAsia="仿宋_GB2312"/>
          <w:sz w:val="32"/>
          <w:szCs w:val="32"/>
        </w:rPr>
      </w:pPr>
      <w:r>
        <w:rPr>
          <w:rFonts w:ascii="仿宋_GB2312" w:eastAsia="仿宋_GB2312" w:hint="eastAsia"/>
          <w:sz w:val="32"/>
          <w:szCs w:val="32"/>
        </w:rPr>
        <w:t xml:space="preserve">（八）指导乡镇食品药品监督管理工作，规范行政执法行为，完善行政执法与刑事司法衔接机制。</w:t>
      </w:r>
    </w:p>
    <w:p>
      <w:pPr>
        <w:ind w:firstLine="637" w:firstLineChars="199"/>
        <w:rPr>
          <w:rFonts w:ascii="仿宋_GB2312" w:eastAsia="仿宋_GB2312"/>
          <w:sz w:val="32"/>
          <w:szCs w:val="32"/>
        </w:rPr>
      </w:pPr>
      <w:r>
        <w:rPr>
          <w:rFonts w:ascii="仿宋_GB2312" w:eastAsia="仿宋_GB2312" w:hint="eastAsia"/>
          <w:sz w:val="32"/>
          <w:szCs w:val="32"/>
        </w:rPr>
        <w:t xml:space="preserve">（九）承担县政府食品安全委员会日常工作。负责食品药品安全监督管理的综合协调，健全协调联动机制。督促检查乡镇人民政府履行食品药品安全监督管理职责并负责考核评价。</w:t>
      </w:r>
    </w:p>
    <w:p>
      <w:pPr>
        <w:ind w:firstLine="637" w:firstLineChars="199"/>
        <w:rPr>
          <w:rFonts w:ascii="仿宋_GB2312" w:eastAsia="仿宋_GB2312"/>
          <w:sz w:val="32"/>
          <w:szCs w:val="32"/>
        </w:rPr>
      </w:pPr>
      <w:r>
        <w:rPr>
          <w:rFonts w:ascii="仿宋_GB2312" w:eastAsia="仿宋_GB2312" w:hint="eastAsia"/>
          <w:sz w:val="32"/>
          <w:szCs w:val="32"/>
        </w:rPr>
        <w:t xml:space="preserve">（十）承办县委、县政府以及省、州食药局交办的其他事项。</w:t>
      </w:r>
    </w:p>
    <w:p>
      <w:pPr>
        <w:ind w:firstLine="637" w:firstLineChars="199"/>
        <w:rPr>
          <w:rFonts w:ascii="仿宋_GB2312" w:eastAsia="仿宋_GB2312"/>
          <w:sz w:val="32"/>
          <w:szCs w:val="32"/>
        </w:rPr>
      </w:pPr>
      <w:r>
        <w:rPr>
          <w:rFonts w:ascii="仿宋_GB2312" w:eastAsia="仿宋_GB2312" w:hint="eastAsia"/>
          <w:sz w:val="32"/>
          <w:szCs w:val="32"/>
        </w:rPr>
        <w:t xml:space="preserve">收支预算总表</w:t>
      </w:r>
    </w:p>
    <w:p>
      <w:pPr>
        <w:ind w:firstLine="639" w:firstLineChars="199"/>
        <w:rPr>
          <w:rFonts w:ascii="仿宋_GB2312" w:eastAsia="仿宋_GB2312"/>
          <w:b/>
          <w:sz w:val="32"/>
          <w:szCs w:val="32"/>
        </w:rPr>
      </w:pPr>
      <w:r>
        <w:rPr>
          <w:rFonts w:ascii="仿宋_GB2312" w:eastAsia="仿宋_GB2312" w:hint="eastAsia"/>
          <w:b/>
          <w:sz w:val="32"/>
          <w:szCs w:val="32"/>
        </w:rPr>
        <w:t xml:space="preserve">二、</w:t>
      </w:r>
      <w:r>
        <w:rPr>
          <w:rFonts w:ascii="仿宋_GB2312" w:eastAsia="仿宋_GB2312"/>
          <w:b/>
          <w:sz w:val="32"/>
          <w:szCs w:val="32"/>
        </w:rPr>
        <w:t xml:space="preserve"> </w:t>
      </w:r>
      <w:r>
        <w:rPr>
          <w:rFonts w:ascii="仿宋_GB2312" w:eastAsia="仿宋_GB2312" w:hint="eastAsia"/>
          <w:b/>
          <w:sz w:val="32"/>
          <w:szCs w:val="32"/>
        </w:rPr>
        <w:t xml:space="preserve">部门决算单位构成</w:t>
      </w:r>
    </w:p>
    <w:p>
      <w:pPr>
        <w:ind w:firstLine="640" w:firstLineChars="200"/>
        <w:rPr>
          <w:rFonts w:ascii="仿宋_GB2312" w:eastAsia="仿宋_GB2312"/>
          <w:sz w:val="32"/>
          <w:szCs w:val="32"/>
        </w:rPr>
      </w:pPr>
      <w:r w:rsidRPr="0009143C">
        <w:rPr>
          <w:rFonts w:ascii="仿宋_GB2312" w:eastAsia="仿宋_GB2312" w:hint="eastAsia"/>
          <w:sz w:val="32"/>
          <w:szCs w:val="32"/>
        </w:rPr>
        <w:t xml:space="preserve">我</w:t>
      </w:r>
      <w:r w:rsidRPr="0009143C">
        <w:rPr>
          <w:rFonts w:ascii="仿宋_GB2312" w:eastAsia="仿宋_GB2312" w:hint="eastAsia"/>
          <w:sz w:val="32"/>
          <w:szCs w:val="32"/>
        </w:rPr>
        <w:t xml:space="preserve">单位</w:t>
      </w:r>
      <w:r w:rsidRPr="0009143C">
        <w:rPr>
          <w:rFonts w:ascii="仿宋_GB2312" w:eastAsia="仿宋_GB2312" w:hint="eastAsia"/>
          <w:sz w:val="32"/>
          <w:szCs w:val="32"/>
        </w:rPr>
        <w:t xml:space="preserve">于</w:t>
      </w:r>
      <w:r w:rsidRPr="0009143C">
        <w:rPr>
          <w:rFonts w:ascii="仿宋_GB2312" w:eastAsia="仿宋_GB2312" w:hint="eastAsia"/>
          <w:sz w:val="32"/>
          <w:szCs w:val="32"/>
        </w:rPr>
        <w:t xml:space="preserve">197</w:t>
      </w:r>
      <w:r>
        <w:rPr>
          <w:rFonts w:ascii="仿宋_GB2312" w:eastAsia="仿宋_GB2312" w:hint="eastAsia"/>
          <w:sz w:val="32"/>
          <w:szCs w:val="32"/>
        </w:rPr>
        <w:t xml:space="preserve">9</w:t>
      </w:r>
      <w:r w:rsidRPr="0009143C">
        <w:rPr>
          <w:rFonts w:ascii="仿宋_GB2312" w:eastAsia="仿宋_GB2312" w:hint="eastAsia"/>
          <w:sz w:val="32"/>
          <w:szCs w:val="32"/>
        </w:rPr>
        <w:t xml:space="preserve">年</w:t>
      </w:r>
      <w:r>
        <w:rPr>
          <w:rFonts w:ascii="仿宋_GB2312" w:eastAsia="仿宋_GB2312" w:hint="eastAsia"/>
          <w:sz w:val="32"/>
          <w:szCs w:val="32"/>
        </w:rPr>
        <w:t xml:space="preserve">7</w:t>
      </w:r>
      <w:r w:rsidRPr="0009143C">
        <w:rPr>
          <w:rFonts w:ascii="仿宋_GB2312" w:eastAsia="仿宋_GB2312" w:hint="eastAsia"/>
          <w:sz w:val="32"/>
          <w:szCs w:val="32"/>
        </w:rPr>
        <w:t xml:space="preserve">月份成立；</w:t>
      </w:r>
      <w:r w:rsidRPr="0009143C">
        <w:rPr>
          <w:rFonts w:ascii="仿宋_GB2312" w:eastAsia="仿宋_GB2312" w:hint="eastAsia"/>
          <w:sz w:val="32"/>
          <w:szCs w:val="32"/>
        </w:rPr>
        <w:t xml:space="preserve">财政</w:t>
      </w:r>
      <w:r w:rsidRPr="0009143C">
        <w:rPr>
          <w:rFonts w:ascii="仿宋_GB2312" w:eastAsia="仿宋_GB2312" w:hint="eastAsia"/>
          <w:sz w:val="32"/>
          <w:szCs w:val="32"/>
        </w:rPr>
        <w:t xml:space="preserve">全额拨款；法人代表；</w:t>
      </w:r>
      <w:r w:rsidRPr="0009143C">
        <w:rPr>
          <w:rFonts w:ascii="仿宋_GB2312" w:eastAsia="仿宋_GB2312" w:hint="eastAsia"/>
          <w:sz w:val="32"/>
          <w:szCs w:val="32"/>
        </w:rPr>
        <w:t xml:space="preserve">高占</w:t>
      </w:r>
      <w:r w:rsidRPr="0009143C">
        <w:rPr>
          <w:rFonts w:ascii="仿宋_GB2312" w:eastAsia="仿宋_GB2312" w:hint="eastAsia"/>
          <w:sz w:val="32"/>
          <w:szCs w:val="32"/>
        </w:rPr>
        <w:t xml:space="preserve"> </w:t>
      </w:r>
      <w:r w:rsidRPr="0009143C">
        <w:rPr>
          <w:rFonts w:ascii="仿宋_GB2312" w:eastAsia="仿宋_GB2312" w:hint="eastAsia"/>
          <w:sz w:val="32"/>
          <w:szCs w:val="32"/>
        </w:rPr>
        <w:t xml:space="preserve">录，</w:t>
      </w:r>
      <w:r w:rsidRPr="0009143C">
        <w:rPr>
          <w:rFonts w:ascii="仿宋_GB2312" w:eastAsia="仿宋_GB2312" w:hint="eastAsia"/>
          <w:sz w:val="32"/>
          <w:szCs w:val="32"/>
        </w:rPr>
        <w:t xml:space="preserve">组织机构代码证号为</w:t>
      </w:r>
      <w:r w:rsidRPr="0009143C">
        <w:rPr>
          <w:rFonts w:ascii="仿宋_GB2312" w:eastAsia="仿宋_GB2312" w:hint="eastAsia"/>
          <w:sz w:val="32"/>
          <w:szCs w:val="32"/>
        </w:rPr>
        <w:t xml:space="preserve">01504062-X</w:t>
      </w:r>
      <w:r w:rsidRPr="0009143C">
        <w:rPr>
          <w:rFonts w:ascii="仿宋_GB2312" w:eastAsia="仿宋_GB2312" w:hint="eastAsia"/>
          <w:sz w:val="32"/>
          <w:szCs w:val="32"/>
        </w:rPr>
        <w:t xml:space="preserve">；邮政编码是</w:t>
      </w:r>
      <w:r w:rsidRPr="0009143C">
        <w:rPr>
          <w:rFonts w:ascii="仿宋_GB2312" w:eastAsia="仿宋_GB2312"/>
          <w:sz w:val="32"/>
          <w:szCs w:val="32"/>
        </w:rPr>
        <w:t xml:space="preserve">812399</w:t>
      </w:r>
      <w:r w:rsidRPr="0009143C">
        <w:rPr>
          <w:rFonts w:ascii="仿宋_GB2312" w:eastAsia="仿宋_GB2312" w:hint="eastAsia"/>
          <w:sz w:val="32"/>
          <w:szCs w:val="32"/>
        </w:rPr>
        <w:t xml:space="preserve">；我单位现有职工名，其中：正式工</w:t>
      </w:r>
      <w:r w:rsidRPr="0009143C">
        <w:rPr>
          <w:rFonts w:ascii="仿宋_GB2312" w:eastAsia="仿宋_GB2312" w:hint="eastAsia"/>
          <w:sz w:val="32"/>
          <w:szCs w:val="32"/>
        </w:rPr>
        <w:t xml:space="preserve">18</w:t>
      </w:r>
      <w:r w:rsidRPr="0009143C">
        <w:rPr>
          <w:rFonts w:ascii="仿宋_GB2312" w:eastAsia="仿宋_GB2312" w:hint="eastAsia"/>
          <w:sz w:val="32"/>
          <w:szCs w:val="32"/>
        </w:rPr>
        <w:t xml:space="preserve">名、公益</w:t>
      </w:r>
      <w:bookmarkStart w:id="1" w:name="_GoBack"/>
      <w:bookmarkEnd w:id="1"/>
      <w:r w:rsidRPr="0009143C">
        <w:rPr>
          <w:rFonts w:ascii="仿宋_GB2312" w:eastAsia="仿宋_GB2312" w:hint="eastAsia"/>
          <w:sz w:val="32"/>
          <w:szCs w:val="32"/>
        </w:rPr>
        <w:t xml:space="preserve">性岗位人员</w:t>
      </w:r>
      <w:r w:rsidRPr="0009143C">
        <w:rPr>
          <w:rFonts w:ascii="仿宋_GB2312" w:eastAsia="仿宋_GB2312" w:hint="eastAsia"/>
          <w:sz w:val="32"/>
          <w:szCs w:val="32"/>
        </w:rPr>
        <w:t xml:space="preserve">2</w:t>
      </w:r>
      <w:r w:rsidRPr="0009143C">
        <w:rPr>
          <w:rFonts w:ascii="仿宋_GB2312" w:eastAsia="仿宋_GB2312" w:hint="eastAsia"/>
          <w:sz w:val="32"/>
          <w:szCs w:val="32"/>
        </w:rPr>
        <w:t xml:space="preserve">名、见习生岗位</w:t>
      </w:r>
      <w:r w:rsidRPr="0009143C">
        <w:rPr>
          <w:rFonts w:ascii="仿宋_GB2312" w:eastAsia="仿宋_GB2312" w:hint="eastAsia"/>
          <w:sz w:val="32"/>
          <w:szCs w:val="32"/>
        </w:rPr>
        <w:t xml:space="preserve">5</w:t>
      </w:r>
      <w:r w:rsidRPr="0009143C">
        <w:rPr>
          <w:rFonts w:ascii="仿宋_GB2312" w:eastAsia="仿宋_GB2312" w:hint="eastAsia"/>
          <w:sz w:val="32"/>
          <w:szCs w:val="32"/>
        </w:rPr>
        <w:t xml:space="preserve">名</w:t>
      </w:r>
      <w:r w:rsidRPr="0009143C">
        <w:rPr>
          <w:rFonts w:ascii="仿宋_GB2312" w:eastAsia="仿宋_GB2312" w:hint="eastAsia"/>
          <w:sz w:val="32"/>
          <w:szCs w:val="32"/>
        </w:rPr>
        <w:t xml:space="preserve">。</w:t>
      </w:r>
      <w:r w:rsidRPr="0009143C">
        <w:rPr>
          <w:rFonts w:ascii="仿宋_GB2312" w:eastAsia="仿宋_GB2312" w:hint="eastAsia"/>
          <w:sz w:val="32"/>
          <w:szCs w:val="32"/>
        </w:rPr>
        <w:t xml:space="preserve">我单位隶属于刚察县住房和城乡建设局。年初</w:t>
      </w:r>
      <w:r w:rsidRPr="0009143C">
        <w:rPr>
          <w:rFonts w:ascii="仿宋_GB2312" w:eastAsia="仿宋_GB2312" w:hint="eastAsia"/>
          <w:sz w:val="32"/>
          <w:szCs w:val="32"/>
        </w:rPr>
        <w:t xml:space="preserve">固定资产</w:t>
      </w:r>
      <w:r w:rsidRPr="0009143C">
        <w:rPr>
          <w:rFonts w:ascii="仿宋_GB2312" w:eastAsia="仿宋_GB2312" w:hint="eastAsia"/>
          <w:sz w:val="32"/>
          <w:szCs w:val="32"/>
        </w:rPr>
        <w:t xml:space="preserve">139.33</w:t>
      </w:r>
      <w:r w:rsidRPr="0009143C">
        <w:rPr>
          <w:rFonts w:ascii="仿宋_GB2312" w:eastAsia="仿宋_GB2312" w:hint="eastAsia"/>
          <w:sz w:val="32"/>
          <w:szCs w:val="32"/>
        </w:rPr>
        <w:t xml:space="preserve">万元，本年度增加固定</w:t>
      </w:r>
      <w:r w:rsidRPr="0009143C">
        <w:rPr>
          <w:rFonts w:ascii="仿宋_GB2312" w:eastAsia="仿宋_GB2312" w:hint="eastAsia"/>
          <w:sz w:val="32"/>
          <w:szCs w:val="32"/>
        </w:rPr>
        <w:t xml:space="preserve">资</w:t>
      </w:r>
      <w:r w:rsidRPr="0009143C">
        <w:rPr>
          <w:rFonts w:ascii="仿宋_GB2312" w:eastAsia="仿宋_GB2312" w:hint="eastAsia"/>
          <w:sz w:val="32"/>
          <w:szCs w:val="32"/>
        </w:rPr>
        <w:t xml:space="preserve">产</w:t>
      </w:r>
      <w:r w:rsidRPr="0009143C">
        <w:rPr>
          <w:rFonts w:ascii="仿宋_GB2312" w:eastAsia="仿宋_GB2312" w:hint="eastAsia"/>
          <w:sz w:val="32"/>
          <w:szCs w:val="32"/>
        </w:rPr>
        <w:t xml:space="preserve">13.09</w:t>
      </w:r>
      <w:r w:rsidRPr="0009143C">
        <w:rPr>
          <w:rFonts w:ascii="仿宋_GB2312" w:eastAsia="仿宋_GB2312" w:hint="eastAsia"/>
          <w:sz w:val="32"/>
          <w:szCs w:val="32"/>
        </w:rPr>
        <w:t xml:space="preserve">万元。</w:t>
      </w:r>
    </w:p>
    <w:p>
      <w:pPr>
        <w:ind w:firstLine="320" w:firstLineChars="100"/>
        <w:jc w:val="center"/>
        <w:rPr>
          <w:rFonts w:ascii="仿宋_GB2312" w:eastAsia="仿宋_GB2312"/>
          <w:b/>
          <w:sz w:val="32"/>
          <w:szCs w:val="32"/>
        </w:rPr>
      </w:pPr>
      <w:r>
        <w:rPr>
          <w:rFonts w:ascii="仿宋_GB2312" w:eastAsia="仿宋_GB2312"/>
          <w:sz w:val="32"/>
          <w:szCs w:val="32"/>
        </w:rPr>
        <w:t xml:space="preserve">     </w:t>
      </w:r>
    </w:p>
    <w:p>
      <w:pPr>
        <w:rPr>
          <w:rFonts w:ascii="仿宋_GB2312" w:eastAsia="仿宋_GB2312"/>
          <w:b/>
          <w:sz w:val="32"/>
          <w:szCs w:val="32"/>
        </w:rPr>
      </w:pPr>
      <w:r>
        <w:rPr>
          <w:rFonts w:ascii="仿宋_GB2312" w:eastAsia="仿宋_GB2312" w:hint="eastAsia"/>
          <w:b/>
          <w:sz w:val="32"/>
          <w:szCs w:val="32"/>
        </w:rPr>
        <w:t xml:space="preserve">      </w:t>
      </w:r>
      <w:r>
        <w:rPr>
          <w:rFonts w:ascii="仿宋_GB2312" w:eastAsia="仿宋_GB2312" w:hint="eastAsia"/>
          <w:b/>
          <w:sz w:val="32"/>
          <w:szCs w:val="32"/>
        </w:rPr>
        <w:t xml:space="preserve">第二部分刚察县工商行政管理局</w:t>
      </w:r>
      <w:r>
        <w:rPr>
          <w:rFonts w:ascii="仿宋_GB2312" w:eastAsia="仿宋_GB2312"/>
          <w:b/>
          <w:sz w:val="32"/>
          <w:szCs w:val="32"/>
        </w:rPr>
        <w:t xml:space="preserve">2015</w:t>
      </w:r>
      <w:r>
        <w:rPr>
          <w:rFonts w:ascii="仿宋_GB2312" w:eastAsia="仿宋_GB2312" w:hint="eastAsia"/>
          <w:b/>
          <w:sz w:val="32"/>
          <w:szCs w:val="32"/>
        </w:rPr>
        <w:t xml:space="preserve">年度部门决算表</w:t>
      </w:r>
    </w:p>
    <w:tbl>
      <w:tblPr>
        <w:tblStyle w:val="TableNormal"/>
        <w:tblW w:w="18877" w:type="dxa"/>
        <w:tblInd w:w="93" w:type="dxa"/>
        <w:tblLayout w:type="fixed"/>
        <w:tblLook w:val="04A0" w:firstRow="1" w:lastRow="0" w:firstColumn="1" w:lastColumn="0" w:noHBand="0" w:noVBand="1"/>
      </w:tblPr>
      <w:tblGrid>
        <w:gridCol w:w="10104"/>
        <w:gridCol w:w="740"/>
        <w:gridCol w:w="740"/>
        <w:gridCol w:w="1600"/>
        <w:gridCol w:w="1600"/>
        <w:gridCol w:w="1600"/>
        <w:gridCol w:w="2493"/>
      </w:tblGrid>
      <w:tr>
        <w:trPr>
          <w:trHeight w:val="402"/>
        </w:trPr>
        <w:tc>
          <w:tcPr>
            <w:tcW w:w="10104" w:type="dxa"/>
            <w:tcBorders>
              <w:top w:val="nil"/>
              <w:left w:val="nil"/>
              <w:bottom w:val="nil"/>
              <w:right w:val="nil"/>
            </w:tcBorders>
            <w:vAlign w:val="center"/>
          </w:tcPr>
          <w:tbl>
            <w:tblPr>
              <w:tblStyle w:val="TableNormal"/>
              <w:tblW w:w="9552" w:type="dxa"/>
              <w:tblLayout w:type="fixed"/>
              <w:tblLook w:val="04A0" w:firstRow="1" w:lastRow="0" w:firstColumn="1" w:lastColumn="0" w:noHBand="0" w:noVBand="1"/>
            </w:tblPr>
            <w:tblGrid>
              <w:gridCol w:w="3375"/>
              <w:gridCol w:w="456"/>
              <w:gridCol w:w="1016"/>
              <w:gridCol w:w="2750"/>
              <w:gridCol w:w="456"/>
              <w:gridCol w:w="1499"/>
            </w:tblGrid>
            <w:tr>
              <w:trPr>
                <w:trHeight w:val="255"/>
              </w:trPr>
              <w:tc>
                <w:tcPr>
                  <w:tcW w:w="9552" w:type="dxa"/>
                  <w:gridSpan w:val="6"/>
                  <w:tcBorders>
                    <w:top w:val="nil"/>
                    <w:left w:val="nil"/>
                    <w:bottom w:val="nil"/>
                    <w:right w:val="nil"/>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收入支出决算总表</w:t>
                  </w:r>
                </w:p>
              </w:tc>
            </w:tr>
            <w:tr>
              <w:trPr>
                <w:trHeight w:val="255"/>
              </w:trPr>
              <w:tc>
                <w:tcPr>
                  <w:tcW w:w="3375"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456"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016"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275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456"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499" w:type="dxa"/>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公开</w:t>
                  </w:r>
                  <w:r>
                    <w:rPr>
                      <w:rFonts w:ascii="仿宋_GB2312" w:eastAsia="仿宋_GB2312" w:hAnsi="Arial" w:cs="Arial"/>
                      <w:color w:val="000000"/>
                      <w:kern w:val="0"/>
                      <w:sz w:val="16"/>
                      <w:szCs w:val="16"/>
                    </w:rPr>
                    <w:t xml:space="preserve">01</w:t>
                  </w:r>
                  <w:r>
                    <w:rPr>
                      <w:rFonts w:ascii="仿宋_GB2312" w:eastAsia="仿宋_GB2312" w:hAnsi="Arial" w:cs="Arial" w:hint="eastAsia"/>
                      <w:color w:val="000000"/>
                      <w:kern w:val="0"/>
                      <w:sz w:val="16"/>
                      <w:szCs w:val="16"/>
                    </w:rPr>
                    <w:t xml:space="preserve">表</w:t>
                  </w:r>
                </w:p>
              </w:tc>
            </w:tr>
            <w:tr>
              <w:trPr>
                <w:trHeight w:val="255"/>
              </w:trPr>
              <w:tc>
                <w:tcPr>
                  <w:tcW w:w="3375"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部门：</w:t>
                  </w:r>
                  <w:r>
                    <w:rPr>
                      <w:rFonts w:ascii="仿宋_GB2312" w:eastAsia="仿宋_GB2312" w:hint="eastAsia"/>
                      <w:sz w:val="16"/>
                      <w:szCs w:val="16"/>
                    </w:rPr>
                    <w:t xml:space="preserve">刚察县工商行政管理局</w:t>
                  </w:r>
                </w:p>
              </w:tc>
              <w:tc>
                <w:tcPr>
                  <w:tcW w:w="456"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016"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275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456"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499" w:type="dxa"/>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金额单位：万元</w:t>
                  </w:r>
                </w:p>
              </w:tc>
            </w:tr>
            <w:tr>
              <w:trPr>
                <w:trHeight w:val="308"/>
              </w:trPr>
              <w:tc>
                <w:tcPr>
                  <w:tcW w:w="4847" w:type="dxa"/>
                  <w:gridSpan w:val="3"/>
                  <w:tcBorders>
                    <w:top w:val="single" w:sz="8" w:space="0" w:color="000000"/>
                    <w:left w:val="single" w:sz="8" w:space="0" w:color="000000"/>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收入</w:t>
                  </w:r>
                </w:p>
              </w:tc>
              <w:tc>
                <w:tcPr>
                  <w:tcW w:w="4705" w:type="dxa"/>
                  <w:gridSpan w:val="3"/>
                  <w:tcBorders>
                    <w:top w:val="single" w:sz="8" w:space="0" w:color="000000"/>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支出</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项目</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行次</w:t>
                  </w:r>
                </w:p>
              </w:tc>
              <w:tc>
                <w:tcPr>
                  <w:tcW w:w="101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决算数</w:t>
                  </w:r>
                </w:p>
              </w:tc>
              <w:tc>
                <w:tcPr>
                  <w:tcW w:w="2750"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项目</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行次</w:t>
                  </w:r>
                </w:p>
              </w:tc>
              <w:tc>
                <w:tcPr>
                  <w:tcW w:w="14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决算数</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一、财政拨款收入</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w:t>
                  </w:r>
                </w:p>
              </w:tc>
              <w:tc>
                <w:tcPr>
                  <w:tcW w:w="1016"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488.49</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一、一般公共服务支出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35</w:t>
                  </w:r>
                </w:p>
              </w:tc>
              <w:tc>
                <w:tcPr>
                  <w:tcW w:w="1499"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400.35</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其中：政府性基金预算财政拨款</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w:t>
                  </w:r>
                </w:p>
              </w:tc>
              <w:tc>
                <w:tcPr>
                  <w:tcW w:w="1016"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二、外交支出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36</w:t>
                  </w:r>
                </w:p>
              </w:tc>
              <w:tc>
                <w:tcPr>
                  <w:tcW w:w="1499" w:type="dxa"/>
                  <w:tcBorders>
                    <w:top w:val="nil"/>
                    <w:left w:val="nil"/>
                    <w:bottom w:val="single" w:sz="4" w:space="0" w:color="000000"/>
                    <w:right w:val="single" w:sz="4" w:space="0" w:color="000000"/>
                  </w:tcBorders>
                  <w:vAlign w:val="center"/>
                </w:tcPr>
                <w:p>
                  <w:pPr>
                    <w:rPr>
                      <w:rFonts w:ascii="宋体" w:cs="宋体"/>
                      <w:color w:val="000000"/>
                      <w:sz w:val="22"/>
                      <w:szCs w:val="22"/>
                    </w:rPr>
                  </w:pP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二、上级补助收入</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w:t>
                  </w:r>
                </w:p>
              </w:tc>
              <w:tc>
                <w:tcPr>
                  <w:tcW w:w="1016"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三、国防支出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37</w:t>
                  </w:r>
                </w:p>
              </w:tc>
              <w:tc>
                <w:tcPr>
                  <w:tcW w:w="1499" w:type="dxa"/>
                  <w:tcBorders>
                    <w:top w:val="nil"/>
                    <w:left w:val="nil"/>
                    <w:bottom w:val="single" w:sz="4" w:space="0" w:color="000000"/>
                    <w:right w:val="single" w:sz="4" w:space="0" w:color="000000"/>
                  </w:tcBorders>
                  <w:vAlign w:val="center"/>
                </w:tcPr>
                <w:p>
                  <w:pPr>
                    <w:rPr>
                      <w:rFonts w:ascii="宋体" w:cs="宋体"/>
                      <w:color w:val="000000"/>
                      <w:sz w:val="22"/>
                      <w:szCs w:val="22"/>
                    </w:rPr>
                  </w:pP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三、事业收入</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w:t>
                  </w:r>
                </w:p>
              </w:tc>
              <w:tc>
                <w:tcPr>
                  <w:tcW w:w="1016"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四、公共安全支出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38</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四、经营收入</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5</w:t>
                  </w:r>
                </w:p>
              </w:tc>
              <w:tc>
                <w:tcPr>
                  <w:tcW w:w="1016"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五、教育支出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39</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五、附属单位上缴收入</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6</w:t>
                  </w:r>
                </w:p>
              </w:tc>
              <w:tc>
                <w:tcPr>
                  <w:tcW w:w="1016"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六、科学技术支出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40</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六、其他收入</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7</w:t>
                  </w:r>
                </w:p>
              </w:tc>
              <w:tc>
                <w:tcPr>
                  <w:tcW w:w="1016"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0.38</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七、文化体育与传媒支出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41</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8</w:t>
                  </w:r>
                </w:p>
              </w:tc>
              <w:tc>
                <w:tcPr>
                  <w:tcW w:w="101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八、社会保障和就业支出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42</w:t>
                  </w:r>
                </w:p>
              </w:tc>
              <w:tc>
                <w:tcPr>
                  <w:tcW w:w="1499"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0.77</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9</w:t>
                  </w:r>
                </w:p>
              </w:tc>
              <w:tc>
                <w:tcPr>
                  <w:tcW w:w="101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九、医疗卫生与计划生育支出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43</w:t>
                  </w:r>
                </w:p>
              </w:tc>
              <w:tc>
                <w:tcPr>
                  <w:tcW w:w="1499"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49.9</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10</w:t>
                  </w:r>
                </w:p>
              </w:tc>
              <w:tc>
                <w:tcPr>
                  <w:tcW w:w="101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十、节能环保支出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44</w:t>
                  </w:r>
                </w:p>
              </w:tc>
              <w:tc>
                <w:tcPr>
                  <w:tcW w:w="1499"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11</w:t>
                  </w:r>
                </w:p>
              </w:tc>
              <w:tc>
                <w:tcPr>
                  <w:tcW w:w="101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十一、城乡社区支出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45</w:t>
                  </w:r>
                </w:p>
              </w:tc>
              <w:tc>
                <w:tcPr>
                  <w:tcW w:w="1499"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12</w:t>
                  </w:r>
                </w:p>
              </w:tc>
              <w:tc>
                <w:tcPr>
                  <w:tcW w:w="101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十二、农林水支出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46</w:t>
                  </w:r>
                </w:p>
              </w:tc>
              <w:tc>
                <w:tcPr>
                  <w:tcW w:w="1499"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13</w:t>
                  </w:r>
                </w:p>
              </w:tc>
              <w:tc>
                <w:tcPr>
                  <w:tcW w:w="101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十三、交通运输支出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47</w:t>
                  </w:r>
                </w:p>
              </w:tc>
              <w:tc>
                <w:tcPr>
                  <w:tcW w:w="1499"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14</w:t>
                  </w:r>
                </w:p>
              </w:tc>
              <w:tc>
                <w:tcPr>
                  <w:tcW w:w="101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十四、资源勘探信息等支出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48</w:t>
                  </w:r>
                </w:p>
              </w:tc>
              <w:tc>
                <w:tcPr>
                  <w:tcW w:w="1499"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15</w:t>
                  </w:r>
                </w:p>
              </w:tc>
              <w:tc>
                <w:tcPr>
                  <w:tcW w:w="101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十五、商业服务业等支出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49</w:t>
                  </w:r>
                </w:p>
              </w:tc>
              <w:tc>
                <w:tcPr>
                  <w:tcW w:w="1499"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16</w:t>
                  </w:r>
                </w:p>
              </w:tc>
              <w:tc>
                <w:tcPr>
                  <w:tcW w:w="101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十六、金融支出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50</w:t>
                  </w:r>
                </w:p>
              </w:tc>
              <w:tc>
                <w:tcPr>
                  <w:tcW w:w="1499"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17</w:t>
                  </w:r>
                </w:p>
              </w:tc>
              <w:tc>
                <w:tcPr>
                  <w:tcW w:w="101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十七、援助其他地区支出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51</w:t>
                  </w:r>
                </w:p>
              </w:tc>
              <w:tc>
                <w:tcPr>
                  <w:tcW w:w="1499"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18</w:t>
                  </w:r>
                </w:p>
              </w:tc>
              <w:tc>
                <w:tcPr>
                  <w:tcW w:w="101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十八、国土海洋气象等支出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52</w:t>
                  </w:r>
                </w:p>
              </w:tc>
              <w:tc>
                <w:tcPr>
                  <w:tcW w:w="1499"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19</w:t>
                  </w:r>
                </w:p>
              </w:tc>
              <w:tc>
                <w:tcPr>
                  <w:tcW w:w="101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十九、住房保障支出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53</w:t>
                  </w:r>
                </w:p>
              </w:tc>
              <w:tc>
                <w:tcPr>
                  <w:tcW w:w="1499"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17.47</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20</w:t>
                  </w:r>
                </w:p>
              </w:tc>
              <w:tc>
                <w:tcPr>
                  <w:tcW w:w="101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二十、粮油物资储备支出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54</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21</w:t>
                  </w:r>
                </w:p>
              </w:tc>
              <w:tc>
                <w:tcPr>
                  <w:tcW w:w="101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二十一、其他支出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55</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22</w:t>
                  </w:r>
                </w:p>
              </w:tc>
              <w:tc>
                <w:tcPr>
                  <w:tcW w:w="101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二十二、债务还本支出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56</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23</w:t>
                  </w:r>
                </w:p>
              </w:tc>
              <w:tc>
                <w:tcPr>
                  <w:tcW w:w="101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二十三、债务付息支出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57</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本年收入合计</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24</w:t>
                  </w:r>
                </w:p>
              </w:tc>
              <w:tc>
                <w:tcPr>
                  <w:tcW w:w="1016"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488.87</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b/>
                      <w:bCs/>
                      <w:color w:val="000000"/>
                      <w:kern w:val="0"/>
                      <w:sz w:val="16"/>
                      <w:szCs w:val="16"/>
                    </w:rPr>
                  </w:pPr>
                  <w:r>
                    <w:rPr>
                      <w:rFonts w:ascii="仿宋_GB2312" w:eastAsia="仿宋_GB2312" w:hAnsi="Arial" w:cs="Arial"/>
                      <w:b/>
                      <w:bCs/>
                      <w:color w:val="000000"/>
                      <w:kern w:val="0"/>
                      <w:sz w:val="16"/>
                      <w:szCs w:val="16"/>
                    </w:rPr>
                    <w:t xml:space="preserve">   </w:t>
                  </w:r>
                  <w:r>
                    <w:rPr>
                      <w:rFonts w:ascii="仿宋_GB2312" w:eastAsia="仿宋_GB2312" w:hAnsi="Arial" w:cs="Arial" w:hint="eastAsia"/>
                      <w:b/>
                      <w:bCs/>
                      <w:color w:val="000000"/>
                      <w:kern w:val="0"/>
                      <w:sz w:val="16"/>
                      <w:szCs w:val="16"/>
                    </w:rPr>
                    <w:t xml:space="preserve">本年支出合计</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58</w:t>
                  </w:r>
                </w:p>
              </w:tc>
              <w:tc>
                <w:tcPr>
                  <w:tcW w:w="1499"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468.87</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    </w:t>
                  </w:r>
                  <w:r>
                    <w:rPr>
                      <w:rFonts w:ascii="仿宋_GB2312" w:eastAsia="仿宋_GB2312" w:hAnsi="Arial" w:cs="Arial" w:hint="eastAsia"/>
                      <w:color w:val="000000"/>
                      <w:kern w:val="0"/>
                      <w:sz w:val="16"/>
                      <w:szCs w:val="16"/>
                    </w:rPr>
                    <w:t xml:space="preserve">用事业基金弥补收支差额</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25</w:t>
                  </w:r>
                </w:p>
              </w:tc>
              <w:tc>
                <w:tcPr>
                  <w:tcW w:w="1016"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    </w:t>
                  </w:r>
                  <w:r>
                    <w:rPr>
                      <w:rFonts w:ascii="仿宋_GB2312" w:eastAsia="仿宋_GB2312" w:hAnsi="Arial" w:cs="Arial" w:hint="eastAsia"/>
                      <w:color w:val="000000"/>
                      <w:kern w:val="0"/>
                      <w:sz w:val="16"/>
                      <w:szCs w:val="16"/>
                    </w:rPr>
                    <w:t xml:space="preserve">结余分配</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59</w:t>
                  </w:r>
                </w:p>
              </w:tc>
              <w:tc>
                <w:tcPr>
                  <w:tcW w:w="1499"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    </w:t>
                  </w:r>
                  <w:r>
                    <w:rPr>
                      <w:rFonts w:ascii="仿宋_GB2312" w:eastAsia="仿宋_GB2312" w:hAnsi="Arial" w:cs="Arial" w:hint="eastAsia"/>
                      <w:color w:val="000000"/>
                      <w:kern w:val="0"/>
                      <w:sz w:val="16"/>
                      <w:szCs w:val="16"/>
                    </w:rPr>
                    <w:t xml:space="preserve">年初结转和结余</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26</w:t>
                  </w:r>
                </w:p>
              </w:tc>
              <w:tc>
                <w:tcPr>
                  <w:tcW w:w="1016"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      </w:t>
                  </w:r>
                  <w:r>
                    <w:rPr>
                      <w:rFonts w:ascii="仿宋_GB2312" w:eastAsia="仿宋_GB2312" w:hAnsi="Arial" w:cs="Arial" w:hint="eastAsia"/>
                      <w:color w:val="000000"/>
                      <w:kern w:val="0"/>
                      <w:sz w:val="16"/>
                      <w:szCs w:val="16"/>
                    </w:rPr>
                    <w:t xml:space="preserve">交纳所得税</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60</w:t>
                  </w:r>
                </w:p>
              </w:tc>
              <w:tc>
                <w:tcPr>
                  <w:tcW w:w="1499"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      </w:t>
                  </w:r>
                  <w:r>
                    <w:rPr>
                      <w:rFonts w:ascii="仿宋_GB2312" w:eastAsia="仿宋_GB2312" w:hAnsi="Arial" w:cs="Arial" w:hint="eastAsia"/>
                      <w:color w:val="000000"/>
                      <w:kern w:val="0"/>
                      <w:sz w:val="16"/>
                      <w:szCs w:val="16"/>
                    </w:rPr>
                    <w:t xml:space="preserve">基本支出结转</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27</w:t>
                  </w:r>
                </w:p>
              </w:tc>
              <w:tc>
                <w:tcPr>
                  <w:tcW w:w="1016"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      </w:t>
                  </w:r>
                  <w:r>
                    <w:rPr>
                      <w:rFonts w:ascii="仿宋_GB2312" w:eastAsia="仿宋_GB2312" w:hAnsi="Arial" w:cs="Arial" w:hint="eastAsia"/>
                      <w:color w:val="000000"/>
                      <w:kern w:val="0"/>
                      <w:sz w:val="16"/>
                      <w:szCs w:val="16"/>
                    </w:rPr>
                    <w:t xml:space="preserve">提取职工福利基金</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61</w:t>
                  </w:r>
                </w:p>
              </w:tc>
              <w:tc>
                <w:tcPr>
                  <w:tcW w:w="1499"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      </w:t>
                  </w:r>
                  <w:r>
                    <w:rPr>
                      <w:rFonts w:ascii="仿宋_GB2312" w:eastAsia="仿宋_GB2312" w:hAnsi="Arial" w:cs="Arial" w:hint="eastAsia"/>
                      <w:color w:val="000000"/>
                      <w:kern w:val="0"/>
                      <w:sz w:val="16"/>
                      <w:szCs w:val="16"/>
                    </w:rPr>
                    <w:t xml:space="preserve">项目支出结转和结余</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28</w:t>
                  </w:r>
                </w:p>
              </w:tc>
              <w:tc>
                <w:tcPr>
                  <w:tcW w:w="1016"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      </w:t>
                  </w:r>
                  <w:r>
                    <w:rPr>
                      <w:rFonts w:ascii="仿宋_GB2312" w:eastAsia="仿宋_GB2312" w:hAnsi="Arial" w:cs="Arial" w:hint="eastAsia"/>
                      <w:color w:val="000000"/>
                      <w:kern w:val="0"/>
                      <w:sz w:val="16"/>
                      <w:szCs w:val="16"/>
                    </w:rPr>
                    <w:t xml:space="preserve">转入事业基金</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62</w:t>
                  </w:r>
                </w:p>
              </w:tc>
              <w:tc>
                <w:tcPr>
                  <w:tcW w:w="1499"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      </w:t>
                  </w:r>
                  <w:r>
                    <w:rPr>
                      <w:rFonts w:ascii="仿宋_GB2312" w:eastAsia="仿宋_GB2312" w:hAnsi="Arial" w:cs="Arial" w:hint="eastAsia"/>
                      <w:color w:val="000000"/>
                      <w:kern w:val="0"/>
                      <w:sz w:val="16"/>
                      <w:szCs w:val="16"/>
                    </w:rPr>
                    <w:t xml:space="preserve">经营结余</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29</w:t>
                  </w:r>
                </w:p>
              </w:tc>
              <w:tc>
                <w:tcPr>
                  <w:tcW w:w="1016"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      </w:t>
                  </w:r>
                  <w:r>
                    <w:rPr>
                      <w:rFonts w:ascii="仿宋_GB2312" w:eastAsia="仿宋_GB2312" w:hAnsi="Arial" w:cs="Arial" w:hint="eastAsia"/>
                      <w:color w:val="000000"/>
                      <w:kern w:val="0"/>
                      <w:sz w:val="16"/>
                      <w:szCs w:val="16"/>
                    </w:rPr>
                    <w:t xml:space="preserve">其他</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63</w:t>
                  </w:r>
                </w:p>
              </w:tc>
              <w:tc>
                <w:tcPr>
                  <w:tcW w:w="1499"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w:t>
                  </w:r>
                </w:p>
              </w:tc>
              <w:tc>
                <w:tcPr>
                  <w:tcW w:w="1016"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    </w:t>
                  </w:r>
                  <w:r>
                    <w:rPr>
                      <w:rFonts w:ascii="仿宋_GB2312" w:eastAsia="仿宋_GB2312" w:hAnsi="Arial" w:cs="Arial" w:hint="eastAsia"/>
                      <w:color w:val="000000"/>
                      <w:kern w:val="0"/>
                      <w:sz w:val="16"/>
                      <w:szCs w:val="16"/>
                    </w:rPr>
                    <w:t xml:space="preserve">年末结转和结余</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64</w:t>
                  </w:r>
                </w:p>
              </w:tc>
              <w:tc>
                <w:tcPr>
                  <w:tcW w:w="1499"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20</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31</w:t>
                  </w:r>
                </w:p>
              </w:tc>
              <w:tc>
                <w:tcPr>
                  <w:tcW w:w="1016"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      </w:t>
                  </w:r>
                  <w:r>
                    <w:rPr>
                      <w:rFonts w:ascii="仿宋_GB2312" w:eastAsia="仿宋_GB2312" w:hAnsi="Arial" w:cs="Arial" w:hint="eastAsia"/>
                      <w:color w:val="000000"/>
                      <w:kern w:val="0"/>
                      <w:sz w:val="16"/>
                      <w:szCs w:val="16"/>
                    </w:rPr>
                    <w:t xml:space="preserve">基本支出结转</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65</w:t>
                  </w:r>
                </w:p>
              </w:tc>
              <w:tc>
                <w:tcPr>
                  <w:tcW w:w="1499"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32</w:t>
                  </w:r>
                </w:p>
              </w:tc>
              <w:tc>
                <w:tcPr>
                  <w:tcW w:w="1016"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      </w:t>
                  </w:r>
                  <w:r>
                    <w:rPr>
                      <w:rFonts w:ascii="仿宋_GB2312" w:eastAsia="仿宋_GB2312" w:hAnsi="Arial" w:cs="Arial" w:hint="eastAsia"/>
                      <w:color w:val="000000"/>
                      <w:kern w:val="0"/>
                      <w:sz w:val="16"/>
                      <w:szCs w:val="16"/>
                    </w:rPr>
                    <w:t xml:space="preserve">项目支出结转和结余</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66</w:t>
                  </w:r>
                </w:p>
              </w:tc>
              <w:tc>
                <w:tcPr>
                  <w:tcW w:w="1499"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20</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33</w:t>
                  </w:r>
                </w:p>
              </w:tc>
              <w:tc>
                <w:tcPr>
                  <w:tcW w:w="1016"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      </w:t>
                  </w:r>
                  <w:r>
                    <w:rPr>
                      <w:rFonts w:ascii="仿宋_GB2312" w:eastAsia="仿宋_GB2312" w:hAnsi="Arial" w:cs="Arial" w:hint="eastAsia"/>
                      <w:color w:val="000000"/>
                      <w:kern w:val="0"/>
                      <w:sz w:val="16"/>
                      <w:szCs w:val="16"/>
                    </w:rPr>
                    <w:t xml:space="preserve">经营结余</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67</w:t>
                  </w:r>
                </w:p>
              </w:tc>
              <w:tc>
                <w:tcPr>
                  <w:tcW w:w="1499"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r>
            <w:tr>
              <w:trPr>
                <w:trHeight w:val="308"/>
              </w:trPr>
              <w:tc>
                <w:tcPr>
                  <w:tcW w:w="3375" w:type="dxa"/>
                  <w:tcBorders>
                    <w:top w:val="nil"/>
                    <w:left w:val="single" w:sz="8" w:space="0" w:color="000000"/>
                    <w:bottom w:val="single" w:sz="8" w:space="0" w:color="000000"/>
                    <w:right w:val="single" w:sz="4" w:space="0" w:color="000000"/>
                  </w:tcBorders>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总计</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34</w:t>
                  </w:r>
                </w:p>
              </w:tc>
              <w:tc>
                <w:tcPr>
                  <w:tcW w:w="1016" w:type="dxa"/>
                  <w:tcBorders>
                    <w:top w:val="nil"/>
                    <w:left w:val="nil"/>
                    <w:bottom w:val="single" w:sz="8"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488.87</w:t>
                  </w:r>
                  <w:r>
                    <w:rPr>
                      <w:rFonts w:ascii="宋体" w:hAnsi="宋体" w:cs="Arial" w:hint="eastAsia"/>
                      <w:color w:val="000000"/>
                      <w:kern w:val="0"/>
                      <w:sz w:val="16"/>
                      <w:szCs w:val="16"/>
                    </w:rPr>
                    <w:t xml:space="preserve">　</w:t>
                  </w:r>
                </w:p>
              </w:tc>
              <w:tc>
                <w:tcPr>
                  <w:tcW w:w="2750" w:type="dxa"/>
                  <w:tcBorders>
                    <w:top w:val="nil"/>
                    <w:left w:val="nil"/>
                    <w:bottom w:val="single" w:sz="8" w:space="0" w:color="000000"/>
                    <w:right w:val="single" w:sz="4" w:space="0" w:color="000000"/>
                  </w:tcBorders>
                  <w:vAlign w:val="center"/>
                </w:tcPr>
                <w:p>
                  <w:pPr>
                    <w:widowControl/>
                    <w:jc w:val="left"/>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总计</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68</w:t>
                  </w:r>
                </w:p>
              </w:tc>
              <w:tc>
                <w:tcPr>
                  <w:tcW w:w="1499" w:type="dxa"/>
                  <w:tcBorders>
                    <w:top w:val="nil"/>
                    <w:left w:val="nil"/>
                    <w:bottom w:val="single" w:sz="8"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488.87</w:t>
                  </w:r>
                </w:p>
              </w:tc>
            </w:tr>
          </w:tbl>
          <w:p>
            <w:pPr>
              <w:widowControl/>
              <w:jc w:val="left"/>
              <w:rPr>
                <w:rFonts w:ascii="仿宋_GB2312" w:eastAsia="仿宋_GB2312" w:hAnsi="Arial" w:cs="Arial"/>
                <w:b/>
                <w:bCs/>
                <w:kern w:val="0"/>
                <w:sz w:val="16"/>
                <w:szCs w:val="16"/>
              </w:rPr>
            </w:pPr>
          </w:p>
          <w:tbl>
            <w:tblPr>
              <w:tblStyle w:val="TableNormal"/>
              <w:tblW w:w="9888" w:type="dxa"/>
              <w:tblLayout w:type="fixed"/>
              <w:tblLook w:val="04A0" w:firstRow="1" w:lastRow="0" w:firstColumn="1" w:lastColumn="0" w:noHBand="0" w:noVBand="1"/>
            </w:tblPr>
            <w:tblGrid>
              <w:gridCol w:w="376"/>
              <w:gridCol w:w="376"/>
              <w:gridCol w:w="376"/>
              <w:gridCol w:w="1755"/>
              <w:gridCol w:w="1062"/>
              <w:gridCol w:w="1062"/>
              <w:gridCol w:w="992"/>
              <w:gridCol w:w="850"/>
              <w:gridCol w:w="993"/>
              <w:gridCol w:w="850"/>
              <w:gridCol w:w="1196"/>
            </w:tblGrid>
            <w:tr>
              <w:trPr>
                <w:trHeight w:val="255"/>
              </w:trPr>
              <w:tc>
                <w:tcPr>
                  <w:tcW w:w="9888" w:type="dxa"/>
                  <w:gridSpan w:val="11"/>
                  <w:tcBorders>
                    <w:top w:val="nil"/>
                    <w:left w:val="nil"/>
                    <w:bottom w:val="nil"/>
                    <w:right w:val="nil"/>
                  </w:tcBorders>
                  <w:vAlign w:val="bottom"/>
                </w:tcPr>
                <w:p>
                  <w:pPr>
                    <w:widowControl/>
                    <w:jc w:val="center"/>
                    <w:rPr>
                      <w:rFonts w:ascii="宋体" w:cs="Arial"/>
                      <w:color w:val="000000"/>
                      <w:kern w:val="0"/>
                      <w:sz w:val="16"/>
                      <w:szCs w:val="16"/>
                    </w:rPr>
                  </w:pPr>
                </w:p>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收入决算表</w:t>
                  </w:r>
                </w:p>
              </w:tc>
            </w:tr>
            <w:tr>
              <w:trPr>
                <w:trHeight w:val="255"/>
              </w:trPr>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755"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062"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062"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85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93"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85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196" w:type="dxa"/>
                  <w:tcBorders>
                    <w:top w:val="nil"/>
                    <w:left w:val="nil"/>
                    <w:bottom w:val="nil"/>
                    <w:right w:val="nil"/>
                  </w:tcBorders>
                  <w:vAlign w:val="bottom"/>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公开</w:t>
                  </w:r>
                  <w:r>
                    <w:rPr>
                      <w:rFonts w:ascii="宋体" w:hAnsi="宋体" w:cs="Arial"/>
                      <w:color w:val="000000"/>
                      <w:kern w:val="0"/>
                      <w:sz w:val="16"/>
                      <w:szCs w:val="16"/>
                    </w:rPr>
                    <w:t xml:space="preserve">02</w:t>
                  </w:r>
                  <w:r>
                    <w:rPr>
                      <w:rFonts w:ascii="宋体" w:hAnsi="宋体" w:cs="Arial" w:hint="eastAsia"/>
                      <w:color w:val="000000"/>
                      <w:kern w:val="0"/>
                      <w:sz w:val="16"/>
                      <w:szCs w:val="16"/>
                    </w:rPr>
                    <w:t xml:space="preserve">表</w:t>
                  </w:r>
                </w:p>
              </w:tc>
            </w:tr>
            <w:tr>
              <w:trPr>
                <w:trHeight w:val="255"/>
              </w:trPr>
              <w:tc>
                <w:tcPr>
                  <w:tcW w:w="2883" w:type="dxa"/>
                  <w:gridSpan w:val="4"/>
                  <w:tcBorders>
                    <w:top w:val="nil"/>
                    <w:left w:val="nil"/>
                    <w:bottom w:val="nil"/>
                    <w:right w:val="nil"/>
                  </w:tcBorders>
                  <w:vAlign w:val="bottom"/>
                </w:tcPr>
                <w:p>
                  <w:pPr>
                    <w:widowControl/>
                    <w:jc w:val="left"/>
                    <w:rPr>
                      <w:rFonts w:ascii="Arial" w:hAnsi="Arial" w:cs="Arial"/>
                      <w:color w:val="000000"/>
                      <w:kern w:val="0"/>
                      <w:sz w:val="16"/>
                      <w:szCs w:val="16"/>
                    </w:rPr>
                  </w:pPr>
                  <w:r>
                    <w:rPr>
                      <w:rFonts w:ascii="宋体" w:hAnsi="宋体" w:cs="Arial" w:hint="eastAsia"/>
                      <w:color w:val="000000"/>
                      <w:kern w:val="0"/>
                      <w:sz w:val="16"/>
                      <w:szCs w:val="16"/>
                    </w:rPr>
                    <w:t xml:space="preserve">部门：</w:t>
                  </w:r>
                  <w:r>
                    <w:rPr>
                      <w:rFonts w:ascii="仿宋_GB2312" w:eastAsia="仿宋_GB2312" w:hint="eastAsia"/>
                      <w:sz w:val="16"/>
                      <w:szCs w:val="16"/>
                    </w:rPr>
                    <w:t xml:space="preserve">刚察县工商行政管理局</w:t>
                  </w:r>
                </w:p>
              </w:tc>
              <w:tc>
                <w:tcPr>
                  <w:tcW w:w="1062"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062"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vAlign w:val="bottom"/>
                </w:tcPr>
                <w:p>
                  <w:pPr>
                    <w:widowControl/>
                    <w:jc w:val="center"/>
                    <w:rPr>
                      <w:rFonts w:ascii="宋体" w:cs="Arial"/>
                      <w:color w:val="000000"/>
                      <w:kern w:val="0"/>
                      <w:sz w:val="16"/>
                      <w:szCs w:val="16"/>
                    </w:rPr>
                  </w:pPr>
                </w:p>
              </w:tc>
              <w:tc>
                <w:tcPr>
                  <w:tcW w:w="85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93"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85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196" w:type="dxa"/>
                  <w:tcBorders>
                    <w:top w:val="nil"/>
                    <w:left w:val="nil"/>
                    <w:bottom w:val="nil"/>
                    <w:right w:val="nil"/>
                  </w:tcBorders>
                  <w:vAlign w:val="bottom"/>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金额单位：万元</w:t>
                  </w:r>
                </w:p>
              </w:tc>
            </w:tr>
            <w:tr>
              <w:trPr>
                <w:trHeight w:val="308"/>
              </w:trPr>
              <w:tc>
                <w:tcPr>
                  <w:tcW w:w="2883" w:type="dxa"/>
                  <w:gridSpan w:val="4"/>
                  <w:tcBorders>
                    <w:top w:val="single" w:sz="8" w:space="0" w:color="000000"/>
                    <w:left w:val="single" w:sz="8" w:space="0" w:color="000000"/>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项目</w:t>
                  </w:r>
                </w:p>
              </w:tc>
              <w:tc>
                <w:tcPr>
                  <w:tcW w:w="1062"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本年收入合计</w:t>
                  </w:r>
                </w:p>
              </w:tc>
              <w:tc>
                <w:tcPr>
                  <w:tcW w:w="1062"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财政拨款收入</w:t>
                  </w:r>
                </w:p>
              </w:tc>
              <w:tc>
                <w:tcPr>
                  <w:tcW w:w="992"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上级补助收入</w:t>
                  </w:r>
                </w:p>
              </w:tc>
              <w:tc>
                <w:tcPr>
                  <w:tcW w:w="850"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事业收入</w:t>
                  </w:r>
                </w:p>
              </w:tc>
              <w:tc>
                <w:tcPr>
                  <w:tcW w:w="993"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经营收入</w:t>
                  </w:r>
                </w:p>
              </w:tc>
              <w:tc>
                <w:tcPr>
                  <w:tcW w:w="850"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附属单位上缴收入</w:t>
                  </w:r>
                </w:p>
              </w:tc>
              <w:tc>
                <w:tcPr>
                  <w:tcW w:w="1196" w:type="dxa"/>
                  <w:vMerge w:val="restart"/>
                  <w:tcBorders>
                    <w:top w:val="single" w:sz="8" w:space="0" w:color="000000"/>
                    <w:left w:val="nil"/>
                    <w:bottom w:val="single" w:sz="4" w:space="0" w:color="000000"/>
                    <w:right w:val="single" w:sz="8"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其他收入</w:t>
                  </w:r>
                </w:p>
              </w:tc>
            </w:tr>
            <w:tr>
              <w:trPr>
                <w:trHeight w:val="312"/>
              </w:trPr>
              <w:tc>
                <w:tcPr>
                  <w:tcW w:w="1128" w:type="dxa"/>
                  <w:gridSpan w:val="3"/>
                  <w:vMerge w:val="restart"/>
                  <w:tcBorders>
                    <w:top w:val="single" w:sz="4" w:space="0" w:color="000000"/>
                    <w:left w:val="single" w:sz="8" w:space="0" w:color="000000"/>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支出功能分类科目编码</w:t>
                  </w:r>
                </w:p>
              </w:tc>
              <w:tc>
                <w:tcPr>
                  <w:tcW w:w="1755" w:type="dxa"/>
                  <w:vMerge w:val="restart"/>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科目名称</w:t>
                  </w:r>
                </w:p>
              </w:tc>
              <w:tc>
                <w:tcPr>
                  <w:tcW w:w="1062"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062"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92"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850"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93"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850"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196" w:type="dxa"/>
                  <w:vMerge/>
                  <w:tcBorders>
                    <w:top w:val="single" w:sz="8" w:space="0" w:color="000000"/>
                    <w:left w:val="nil"/>
                    <w:bottom w:val="single" w:sz="4" w:space="0" w:color="000000"/>
                    <w:right w:val="single" w:sz="8" w:space="0" w:color="000000"/>
                  </w:tcBorders>
                  <w:vAlign w:val="center"/>
                </w:tcPr>
                <w:p>
                  <w:pPr>
                    <w:widowControl/>
                    <w:jc w:val="left"/>
                    <w:rPr>
                      <w:rFonts w:ascii="宋体" w:cs="Arial"/>
                      <w:color w:val="000000"/>
                      <w:kern w:val="0"/>
                      <w:sz w:val="16"/>
                      <w:szCs w:val="16"/>
                    </w:rPr>
                  </w:pPr>
                </w:p>
              </w:tc>
            </w:tr>
            <w:tr>
              <w:trPr>
                <w:trHeight w:val="312"/>
              </w:trPr>
              <w:tc>
                <w:tcPr>
                  <w:tcW w:w="1128" w:type="dxa"/>
                  <w:gridSpan w:val="3"/>
                  <w:vMerge/>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755" w:type="dxa"/>
                  <w:vMerge/>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062"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062"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92"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850"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93"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850"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196" w:type="dxa"/>
                  <w:vMerge/>
                  <w:tcBorders>
                    <w:top w:val="single" w:sz="8" w:space="0" w:color="000000"/>
                    <w:left w:val="nil"/>
                    <w:bottom w:val="single" w:sz="4" w:space="0" w:color="000000"/>
                    <w:right w:val="single" w:sz="8" w:space="0" w:color="000000"/>
                  </w:tcBorders>
                  <w:vAlign w:val="center"/>
                </w:tcPr>
                <w:p>
                  <w:pPr>
                    <w:widowControl/>
                    <w:jc w:val="left"/>
                    <w:rPr>
                      <w:rFonts w:ascii="宋体" w:cs="Arial"/>
                      <w:color w:val="000000"/>
                      <w:kern w:val="0"/>
                      <w:sz w:val="16"/>
                      <w:szCs w:val="16"/>
                    </w:rPr>
                  </w:pPr>
                </w:p>
              </w:tc>
            </w:tr>
            <w:tr>
              <w:trPr>
                <w:trHeight w:val="312"/>
              </w:trPr>
              <w:tc>
                <w:tcPr>
                  <w:tcW w:w="1128" w:type="dxa"/>
                  <w:gridSpan w:val="3"/>
                  <w:vMerge/>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755" w:type="dxa"/>
                  <w:vMerge/>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062"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062"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92"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850"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93"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850"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196" w:type="dxa"/>
                  <w:vMerge/>
                  <w:tcBorders>
                    <w:top w:val="single" w:sz="8" w:space="0" w:color="000000"/>
                    <w:left w:val="nil"/>
                    <w:bottom w:val="single" w:sz="4" w:space="0" w:color="000000"/>
                    <w:right w:val="single" w:sz="8" w:space="0" w:color="000000"/>
                  </w:tcBorders>
                  <w:vAlign w:val="center"/>
                </w:tcPr>
                <w:p>
                  <w:pPr>
                    <w:widowControl/>
                    <w:jc w:val="left"/>
                    <w:rPr>
                      <w:rFonts w:ascii="宋体" w:cs="Arial"/>
                      <w:color w:val="000000"/>
                      <w:kern w:val="0"/>
                      <w:sz w:val="16"/>
                      <w:szCs w:val="16"/>
                    </w:rPr>
                  </w:pPr>
                </w:p>
              </w:tc>
            </w:tr>
            <w:tr>
              <w:trPr>
                <w:trHeight w:val="308"/>
              </w:trPr>
              <w:tc>
                <w:tcPr>
                  <w:tcW w:w="376" w:type="dxa"/>
                  <w:vMerge w:val="restart"/>
                  <w:tcBorders>
                    <w:top w:val="nil"/>
                    <w:left w:val="single" w:sz="8" w:space="0" w:color="000000"/>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类</w:t>
                  </w:r>
                </w:p>
              </w:tc>
              <w:tc>
                <w:tcPr>
                  <w:tcW w:w="376" w:type="dxa"/>
                  <w:vMerge w:val="restart"/>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款</w:t>
                  </w:r>
                </w:p>
              </w:tc>
              <w:tc>
                <w:tcPr>
                  <w:tcW w:w="376" w:type="dxa"/>
                  <w:vMerge w:val="restart"/>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项</w:t>
                  </w:r>
                </w:p>
              </w:tc>
              <w:tc>
                <w:tcPr>
                  <w:tcW w:w="1755"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栏次</w:t>
                  </w:r>
                </w:p>
              </w:tc>
              <w:tc>
                <w:tcPr>
                  <w:tcW w:w="1062"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color w:val="000000"/>
                      <w:kern w:val="0"/>
                      <w:sz w:val="16"/>
                      <w:szCs w:val="16"/>
                    </w:rPr>
                    <w:t xml:space="preserve">1</w:t>
                  </w:r>
                </w:p>
              </w:tc>
              <w:tc>
                <w:tcPr>
                  <w:tcW w:w="1062"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color w:val="000000"/>
                      <w:kern w:val="0"/>
                      <w:sz w:val="16"/>
                      <w:szCs w:val="16"/>
                    </w:rPr>
                    <w:t xml:space="preserve">2</w:t>
                  </w:r>
                </w:p>
              </w:tc>
              <w:tc>
                <w:tcPr>
                  <w:tcW w:w="992"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color w:val="000000"/>
                      <w:kern w:val="0"/>
                      <w:sz w:val="16"/>
                      <w:szCs w:val="16"/>
                    </w:rPr>
                    <w:t xml:space="preserve">3</w:t>
                  </w:r>
                </w:p>
              </w:tc>
              <w:tc>
                <w:tcPr>
                  <w:tcW w:w="850"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color w:val="000000"/>
                      <w:kern w:val="0"/>
                      <w:sz w:val="16"/>
                      <w:szCs w:val="16"/>
                    </w:rPr>
                    <w:t xml:space="preserve">4</w:t>
                  </w:r>
                </w:p>
              </w:tc>
              <w:tc>
                <w:tcPr>
                  <w:tcW w:w="993"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color w:val="000000"/>
                      <w:kern w:val="0"/>
                      <w:sz w:val="16"/>
                      <w:szCs w:val="16"/>
                    </w:rPr>
                    <w:t xml:space="preserve">5</w:t>
                  </w:r>
                </w:p>
              </w:tc>
              <w:tc>
                <w:tcPr>
                  <w:tcW w:w="850"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color w:val="000000"/>
                      <w:kern w:val="0"/>
                      <w:sz w:val="16"/>
                      <w:szCs w:val="16"/>
                    </w:rPr>
                    <w:t xml:space="preserve">6</w:t>
                  </w:r>
                </w:p>
              </w:tc>
              <w:tc>
                <w:tcPr>
                  <w:tcW w:w="1196" w:type="dxa"/>
                  <w:tcBorders>
                    <w:top w:val="nil"/>
                    <w:left w:val="nil"/>
                    <w:bottom w:val="single" w:sz="4" w:space="0" w:color="000000"/>
                    <w:right w:val="single" w:sz="8" w:space="0" w:color="000000"/>
                  </w:tcBorders>
                  <w:vAlign w:val="center"/>
                </w:tcPr>
                <w:p>
                  <w:pPr>
                    <w:widowControl/>
                    <w:jc w:val="center"/>
                    <w:rPr>
                      <w:rFonts w:ascii="宋体" w:cs="Arial"/>
                      <w:color w:val="000000"/>
                      <w:kern w:val="0"/>
                      <w:sz w:val="16"/>
                      <w:szCs w:val="16"/>
                    </w:rPr>
                  </w:pPr>
                  <w:r>
                    <w:rPr>
                      <w:rFonts w:ascii="宋体" w:hAnsi="宋体" w:cs="Arial"/>
                      <w:color w:val="000000"/>
                      <w:kern w:val="0"/>
                      <w:sz w:val="16"/>
                      <w:szCs w:val="16"/>
                    </w:rPr>
                    <w:t xml:space="preserve">7</w:t>
                  </w:r>
                </w:p>
              </w:tc>
            </w:tr>
            <w:tr>
              <w:trPr>
                <w:trHeight w:val="308"/>
              </w:trPr>
              <w:tc>
                <w:tcPr>
                  <w:tcW w:w="376" w:type="dxa"/>
                  <w:vMerge/>
                  <w:tcBorders>
                    <w:top w:val="nil"/>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376" w:type="dxa"/>
                  <w:vMerge/>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376" w:type="dxa"/>
                  <w:vMerge/>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755"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合计</w:t>
                  </w:r>
                </w:p>
              </w:tc>
              <w:tc>
                <w:tcPr>
                  <w:tcW w:w="1062" w:type="dxa"/>
                  <w:tcBorders>
                    <w:top w:val="nil"/>
                    <w:left w:val="nil"/>
                    <w:bottom w:val="single" w:sz="4" w:space="0" w:color="000000"/>
                    <w:right w:val="single" w:sz="4" w:space="0" w:color="000000"/>
                  </w:tcBorders>
                  <w:vAlign w:val="center"/>
                </w:tcPr>
                <w:p>
                  <w:pPr>
                    <w:jc w:val="right"/>
                    <w:rPr>
                      <w:rFonts w:ascii="仿宋_GB2312" w:eastAsia="仿宋_GB2312" w:hAnsi="Arial" w:cs="Arial"/>
                      <w:color w:val="000000"/>
                      <w:kern w:val="0"/>
                      <w:sz w:val="16"/>
                      <w:szCs w:val="16"/>
                    </w:rPr>
                  </w:pPr>
                </w:p>
              </w:tc>
              <w:tc>
                <w:tcPr>
                  <w:tcW w:w="1062" w:type="dxa"/>
                  <w:tcBorders>
                    <w:top w:val="nil"/>
                    <w:left w:val="nil"/>
                    <w:bottom w:val="single" w:sz="4" w:space="0" w:color="000000"/>
                    <w:right w:val="single" w:sz="4" w:space="0" w:color="000000"/>
                  </w:tcBorders>
                  <w:vAlign w:val="center"/>
                </w:tcPr>
                <w:p>
                  <w:pPr>
                    <w:jc w:val="right"/>
                    <w:rPr>
                      <w:rFonts w:ascii="仿宋_GB2312" w:eastAsia="仿宋_GB2312" w:hAnsi="Arial" w:cs="Arial"/>
                      <w:color w:val="000000"/>
                      <w:kern w:val="0"/>
                      <w:sz w:val="16"/>
                      <w:szCs w:val="16"/>
                    </w:rPr>
                  </w:pPr>
                </w:p>
              </w:tc>
              <w:tc>
                <w:tcPr>
                  <w:tcW w:w="992"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993"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1196"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r>
            <w:tr>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2011501</w:t>
                  </w:r>
                </w:p>
              </w:tc>
              <w:tc>
                <w:tcPr>
                  <w:tcW w:w="1755" w:type="dxa"/>
                  <w:tcBorders>
                    <w:top w:val="nil"/>
                    <w:left w:val="nil"/>
                    <w:bottom w:val="single" w:sz="4" w:space="0" w:color="000000"/>
                    <w:right w:val="single" w:sz="4" w:space="0" w:color="000000"/>
                  </w:tcBorders>
                  <w:vAlign w:val="center"/>
                </w:tcPr>
                <w:p>
                  <w:pP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行政运行</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313.13</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313.13</w:t>
                  </w:r>
                </w:p>
              </w:tc>
              <w:tc>
                <w:tcPr>
                  <w:tcW w:w="992"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850"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993"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850"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1196" w:type="dxa"/>
                  <w:tcBorders>
                    <w:top w:val="nil"/>
                    <w:left w:val="nil"/>
                    <w:bottom w:val="single" w:sz="4" w:space="0" w:color="000000"/>
                    <w:right w:val="single" w:sz="8" w:space="0" w:color="000000"/>
                  </w:tcBorders>
                  <w:vAlign w:val="center"/>
                </w:tcPr>
                <w:p>
                  <w:pPr>
                    <w:widowControl/>
                    <w:jc w:val="right"/>
                    <w:rPr>
                      <w:rFonts w:ascii="宋体" w:cs="宋体"/>
                      <w:color w:val="000000"/>
                      <w:sz w:val="16"/>
                      <w:szCs w:val="16"/>
                    </w:rPr>
                  </w:pPr>
                </w:p>
              </w:tc>
            </w:tr>
            <w:tr>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2011502</w:t>
                  </w:r>
                </w:p>
              </w:tc>
              <w:tc>
                <w:tcPr>
                  <w:tcW w:w="1755" w:type="dxa"/>
                  <w:tcBorders>
                    <w:top w:val="nil"/>
                    <w:left w:val="nil"/>
                    <w:bottom w:val="single" w:sz="4" w:space="0" w:color="000000"/>
                    <w:right w:val="single" w:sz="4" w:space="0" w:color="000000"/>
                  </w:tcBorders>
                  <w:vAlign w:val="center"/>
                </w:tcPr>
                <w:p>
                  <w:pP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一般行政管理事务</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60</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60</w:t>
                  </w:r>
                </w:p>
              </w:tc>
              <w:tc>
                <w:tcPr>
                  <w:tcW w:w="992"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850"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993"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850"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1196" w:type="dxa"/>
                  <w:tcBorders>
                    <w:top w:val="nil"/>
                    <w:left w:val="nil"/>
                    <w:bottom w:val="single" w:sz="4" w:space="0" w:color="000000"/>
                    <w:right w:val="single" w:sz="8" w:space="0" w:color="000000"/>
                  </w:tcBorders>
                  <w:vAlign w:val="center"/>
                </w:tcPr>
                <w:p>
                  <w:pPr>
                    <w:widowControl/>
                    <w:jc w:val="right"/>
                    <w:rPr>
                      <w:rFonts w:ascii="宋体" w:cs="宋体"/>
                      <w:color w:val="000000"/>
                      <w:sz w:val="16"/>
                      <w:szCs w:val="16"/>
                    </w:rPr>
                  </w:pPr>
                </w:p>
              </w:tc>
            </w:tr>
            <w:tr>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2011504</w:t>
                  </w:r>
                </w:p>
              </w:tc>
              <w:tc>
                <w:tcPr>
                  <w:tcW w:w="1755" w:type="dxa"/>
                  <w:tcBorders>
                    <w:top w:val="nil"/>
                    <w:left w:val="nil"/>
                    <w:bottom w:val="single" w:sz="4" w:space="0" w:color="000000"/>
                    <w:right w:val="single" w:sz="4" w:space="0" w:color="000000"/>
                  </w:tcBorders>
                  <w:vAlign w:val="center"/>
                </w:tcPr>
                <w:p>
                  <w:pP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工商行政管理专项</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21.54</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21.54</w:t>
                  </w:r>
                </w:p>
              </w:tc>
              <w:tc>
                <w:tcPr>
                  <w:tcW w:w="992"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850"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993"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850"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1196" w:type="dxa"/>
                  <w:tcBorders>
                    <w:top w:val="nil"/>
                    <w:left w:val="nil"/>
                    <w:bottom w:val="single" w:sz="4" w:space="0" w:color="000000"/>
                    <w:right w:val="single" w:sz="8" w:space="0" w:color="000000"/>
                  </w:tcBorders>
                  <w:vAlign w:val="center"/>
                </w:tcPr>
                <w:p>
                  <w:pPr>
                    <w:widowControl/>
                    <w:jc w:val="right"/>
                    <w:rPr>
                      <w:rFonts w:ascii="宋体" w:cs="宋体"/>
                      <w:color w:val="000000"/>
                      <w:sz w:val="16"/>
                      <w:szCs w:val="16"/>
                    </w:rPr>
                  </w:pPr>
                </w:p>
              </w:tc>
            </w:tr>
            <w:tr>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2011599</w:t>
                  </w:r>
                </w:p>
              </w:tc>
              <w:tc>
                <w:tcPr>
                  <w:tcW w:w="1755" w:type="dxa"/>
                  <w:tcBorders>
                    <w:top w:val="nil"/>
                    <w:left w:val="nil"/>
                    <w:bottom w:val="single" w:sz="4" w:space="0" w:color="000000"/>
                    <w:right w:val="single" w:sz="4" w:space="0" w:color="000000"/>
                  </w:tcBorders>
                  <w:vAlign w:val="center"/>
                </w:tcPr>
                <w:p>
                  <w:pP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其他工商行政管理事务支出</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6.05</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6.05</w:t>
                  </w:r>
                </w:p>
              </w:tc>
              <w:tc>
                <w:tcPr>
                  <w:tcW w:w="992"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850"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993"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850"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1196" w:type="dxa"/>
                  <w:tcBorders>
                    <w:top w:val="nil"/>
                    <w:left w:val="nil"/>
                    <w:bottom w:val="single" w:sz="4" w:space="0" w:color="000000"/>
                    <w:right w:val="single" w:sz="8" w:space="0" w:color="000000"/>
                  </w:tcBorders>
                  <w:vAlign w:val="center"/>
                </w:tcPr>
                <w:p>
                  <w:pPr>
                    <w:widowControl/>
                    <w:jc w:val="right"/>
                    <w:rPr>
                      <w:rFonts w:ascii="宋体" w:cs="宋体"/>
                      <w:color w:val="000000"/>
                      <w:sz w:val="16"/>
                      <w:szCs w:val="16"/>
                    </w:rPr>
                  </w:pPr>
                </w:p>
              </w:tc>
            </w:tr>
            <w:tr>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2080305</w:t>
                  </w:r>
                </w:p>
              </w:tc>
              <w:tc>
                <w:tcPr>
                  <w:tcW w:w="1755" w:type="dxa"/>
                  <w:tcBorders>
                    <w:top w:val="nil"/>
                    <w:left w:val="nil"/>
                    <w:bottom w:val="single" w:sz="4" w:space="0" w:color="000000"/>
                    <w:right w:val="single" w:sz="4" w:space="0" w:color="000000"/>
                  </w:tcBorders>
                  <w:vAlign w:val="center"/>
                </w:tcPr>
                <w:p>
                  <w:pP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财务对生育保险基金的补助</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0.77</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0.77</w:t>
                  </w:r>
                </w:p>
              </w:tc>
              <w:tc>
                <w:tcPr>
                  <w:tcW w:w="992"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850"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993"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850"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1196" w:type="dxa"/>
                  <w:tcBorders>
                    <w:top w:val="nil"/>
                    <w:left w:val="nil"/>
                    <w:bottom w:val="single" w:sz="4" w:space="0" w:color="000000"/>
                    <w:right w:val="single" w:sz="8" w:space="0" w:color="000000"/>
                  </w:tcBorders>
                  <w:vAlign w:val="center"/>
                </w:tcPr>
                <w:p>
                  <w:pPr>
                    <w:widowControl/>
                    <w:jc w:val="right"/>
                    <w:rPr>
                      <w:rFonts w:ascii="宋体" w:cs="宋体"/>
                      <w:color w:val="000000"/>
                      <w:sz w:val="16"/>
                      <w:szCs w:val="16"/>
                    </w:rPr>
                  </w:pPr>
                </w:p>
              </w:tc>
            </w:tr>
            <w:tr>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2100501</w:t>
                  </w:r>
                </w:p>
              </w:tc>
              <w:tc>
                <w:tcPr>
                  <w:tcW w:w="1755" w:type="dxa"/>
                  <w:tcBorders>
                    <w:top w:val="nil"/>
                    <w:left w:val="nil"/>
                    <w:bottom w:val="single" w:sz="4" w:space="0" w:color="000000"/>
                    <w:right w:val="single" w:sz="4" w:space="0" w:color="000000"/>
                  </w:tcBorders>
                  <w:vAlign w:val="center"/>
                </w:tcPr>
                <w:p>
                  <w:pP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行政单位医疗</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33.27</w:t>
                  </w:r>
                </w:p>
              </w:tc>
              <w:tc>
                <w:tcPr>
                  <w:tcW w:w="1062" w:type="dxa"/>
                  <w:tcBorders>
                    <w:top w:val="nil"/>
                    <w:left w:val="nil"/>
                    <w:bottom w:val="single" w:sz="4" w:space="0" w:color="000000"/>
                    <w:right w:val="single" w:sz="4" w:space="0" w:color="000000"/>
                  </w:tcBorders>
                  <w:vAlign w:val="center"/>
                </w:tcPr>
                <w:p>
                  <w:pPr>
                    <w:jc w:val="center"/>
                    <w:rPr>
                      <w:rFonts w:ascii="宋体" w:cs="宋体"/>
                      <w:color w:val="000000"/>
                      <w:sz w:val="16"/>
                      <w:szCs w:val="16"/>
                    </w:rPr>
                  </w:pPr>
                  <w:r>
                    <w:rPr>
                      <w:rFonts w:ascii="宋体" w:cs="宋体" w:hint="eastAsia"/>
                      <w:color w:val="000000"/>
                      <w:sz w:val="16"/>
                      <w:szCs w:val="16"/>
                    </w:rPr>
                    <w:t xml:space="preserve">33.27</w:t>
                  </w:r>
                </w:p>
              </w:tc>
              <w:tc>
                <w:tcPr>
                  <w:tcW w:w="992"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850"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993"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850"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1196" w:type="dxa"/>
                  <w:tcBorders>
                    <w:top w:val="nil"/>
                    <w:left w:val="nil"/>
                    <w:bottom w:val="single" w:sz="4" w:space="0" w:color="000000"/>
                    <w:right w:val="single" w:sz="8" w:space="0" w:color="000000"/>
                  </w:tcBorders>
                  <w:vAlign w:val="center"/>
                </w:tcPr>
                <w:p>
                  <w:pPr>
                    <w:widowControl/>
                    <w:jc w:val="right"/>
                    <w:rPr>
                      <w:rFonts w:ascii="宋体" w:cs="宋体"/>
                      <w:color w:val="000000"/>
                      <w:sz w:val="16"/>
                      <w:szCs w:val="16"/>
                    </w:rPr>
                  </w:pPr>
                </w:p>
              </w:tc>
            </w:tr>
            <w:tr>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2100503</w:t>
                  </w:r>
                </w:p>
              </w:tc>
              <w:tc>
                <w:tcPr>
                  <w:tcW w:w="1755" w:type="dxa"/>
                  <w:tcBorders>
                    <w:top w:val="nil"/>
                    <w:left w:val="nil"/>
                    <w:bottom w:val="single" w:sz="4" w:space="0" w:color="000000"/>
                    <w:right w:val="single" w:sz="4" w:space="0" w:color="000000"/>
                  </w:tcBorders>
                  <w:vAlign w:val="center"/>
                </w:tcPr>
                <w:p>
                  <w:pP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公务员医疗补助</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16.63</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16.63</w:t>
                  </w:r>
                </w:p>
              </w:tc>
              <w:tc>
                <w:tcPr>
                  <w:tcW w:w="992"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850"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993"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850"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1196" w:type="dxa"/>
                  <w:tcBorders>
                    <w:top w:val="nil"/>
                    <w:left w:val="nil"/>
                    <w:bottom w:val="single" w:sz="4" w:space="0" w:color="000000"/>
                    <w:right w:val="single" w:sz="8" w:space="0" w:color="000000"/>
                  </w:tcBorders>
                  <w:vAlign w:val="center"/>
                </w:tcPr>
                <w:p>
                  <w:pPr>
                    <w:widowControl/>
                    <w:jc w:val="right"/>
                    <w:rPr>
                      <w:rFonts w:ascii="宋体" w:cs="宋体"/>
                      <w:color w:val="000000"/>
                      <w:sz w:val="16"/>
                      <w:szCs w:val="16"/>
                    </w:rPr>
                  </w:pPr>
                </w:p>
              </w:tc>
            </w:tr>
            <w:tr>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2130599</w:t>
                  </w:r>
                </w:p>
              </w:tc>
              <w:tc>
                <w:tcPr>
                  <w:tcW w:w="1755" w:type="dxa"/>
                  <w:tcBorders>
                    <w:top w:val="nil"/>
                    <w:left w:val="nil"/>
                    <w:bottom w:val="single" w:sz="4" w:space="0" w:color="000000"/>
                    <w:right w:val="single" w:sz="4" w:space="0" w:color="000000"/>
                  </w:tcBorders>
                  <w:vAlign w:val="center"/>
                </w:tcPr>
                <w:p>
                  <w:pP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其他扶贫支出</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20</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992"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850"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993"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850"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1196" w:type="dxa"/>
                  <w:tcBorders>
                    <w:top w:val="nil"/>
                    <w:left w:val="nil"/>
                    <w:bottom w:val="single" w:sz="4" w:space="0" w:color="000000"/>
                    <w:right w:val="single" w:sz="8"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20</w:t>
                  </w:r>
                </w:p>
              </w:tc>
            </w:tr>
            <w:tr>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2210201</w:t>
                  </w:r>
                </w:p>
              </w:tc>
              <w:tc>
                <w:tcPr>
                  <w:tcW w:w="1755" w:type="dxa"/>
                  <w:tcBorders>
                    <w:top w:val="nil"/>
                    <w:left w:val="nil"/>
                    <w:bottom w:val="single" w:sz="4" w:space="0" w:color="000000"/>
                    <w:right w:val="single" w:sz="4" w:space="0" w:color="000000"/>
                  </w:tcBorders>
                  <w:vAlign w:val="center"/>
                </w:tcPr>
                <w:p>
                  <w:pP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住房公积金</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17.47</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17.47</w:t>
                  </w:r>
                </w:p>
              </w:tc>
              <w:tc>
                <w:tcPr>
                  <w:tcW w:w="992"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850"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993"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850"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1196" w:type="dxa"/>
                  <w:tcBorders>
                    <w:top w:val="nil"/>
                    <w:left w:val="nil"/>
                    <w:bottom w:val="single" w:sz="4" w:space="0" w:color="000000"/>
                    <w:right w:val="single" w:sz="8" w:space="0" w:color="000000"/>
                  </w:tcBorders>
                  <w:vAlign w:val="center"/>
                </w:tcPr>
                <w:p>
                  <w:pPr>
                    <w:widowControl/>
                    <w:jc w:val="right"/>
                    <w:rPr>
                      <w:rFonts w:ascii="宋体" w:cs="宋体"/>
                      <w:color w:val="000000"/>
                      <w:sz w:val="16"/>
                      <w:szCs w:val="16"/>
                    </w:rPr>
                  </w:pPr>
                </w:p>
              </w:tc>
            </w:tr>
          </w:tbl>
          <w:p>
            <w:pPr>
              <w:widowControl/>
              <w:jc w:val="left"/>
              <w:rPr>
                <w:rFonts w:ascii="仿宋_GB2312" w:eastAsia="仿宋_GB2312" w:hAnsi="Arial" w:cs="Arial"/>
                <w:b/>
                <w:bCs/>
                <w:kern w:val="0"/>
                <w:sz w:val="16"/>
                <w:szCs w:val="16"/>
              </w:rPr>
            </w:pPr>
          </w:p>
        </w:tc>
        <w:tc>
          <w:tcPr>
            <w:tcW w:w="740" w:type="dxa"/>
            <w:tcBorders>
              <w:top w:val="nil"/>
              <w:left w:val="nil"/>
              <w:bottom w:val="nil"/>
              <w:right w:val="nil"/>
            </w:tcBorders>
            <w:vAlign w:val="bottom"/>
          </w:tcPr>
          <w:p>
            <w:pPr>
              <w:widowControl/>
              <w:jc w:val="left"/>
              <w:rPr>
                <w:rFonts w:ascii="仿宋_GB2312" w:eastAsia="仿宋_GB2312" w:hAnsi="Arial" w:cs="Arial"/>
                <w:kern w:val="0"/>
                <w:sz w:val="16"/>
                <w:szCs w:val="16"/>
              </w:rPr>
            </w:pPr>
          </w:p>
        </w:tc>
        <w:tc>
          <w:tcPr>
            <w:tcW w:w="740" w:type="dxa"/>
            <w:tcBorders>
              <w:top w:val="nil"/>
              <w:left w:val="nil"/>
              <w:bottom w:val="nil"/>
              <w:right w:val="nil"/>
            </w:tcBorders>
            <w:vAlign w:val="bottom"/>
          </w:tcPr>
          <w:p>
            <w:pPr>
              <w:widowControl/>
              <w:jc w:val="left"/>
              <w:rPr>
                <w:rFonts w:ascii="仿宋_GB2312" w:eastAsia="仿宋_GB2312" w:hAnsi="Arial" w:cs="Arial"/>
                <w:kern w:val="0"/>
                <w:sz w:val="16"/>
                <w:szCs w:val="16"/>
              </w:rPr>
            </w:pPr>
          </w:p>
        </w:tc>
        <w:tc>
          <w:tcPr>
            <w:tcW w:w="1600" w:type="dxa"/>
            <w:tcBorders>
              <w:top w:val="nil"/>
              <w:left w:val="nil"/>
              <w:bottom w:val="nil"/>
              <w:right w:val="nil"/>
            </w:tcBorders>
            <w:vAlign w:val="bottom"/>
          </w:tcPr>
          <w:p>
            <w:pPr>
              <w:widowControl/>
              <w:jc w:val="left"/>
              <w:rPr>
                <w:rFonts w:ascii="仿宋_GB2312" w:eastAsia="仿宋_GB2312" w:hAnsi="Arial" w:cs="Arial"/>
                <w:kern w:val="0"/>
                <w:sz w:val="16"/>
                <w:szCs w:val="16"/>
              </w:rPr>
            </w:pPr>
          </w:p>
        </w:tc>
        <w:tc>
          <w:tcPr>
            <w:tcW w:w="1600" w:type="dxa"/>
            <w:tcBorders>
              <w:top w:val="nil"/>
              <w:left w:val="nil"/>
              <w:bottom w:val="nil"/>
              <w:right w:val="nil"/>
            </w:tcBorders>
            <w:vAlign w:val="bottom"/>
          </w:tcPr>
          <w:p>
            <w:pPr>
              <w:widowControl/>
              <w:jc w:val="left"/>
              <w:rPr>
                <w:rFonts w:ascii="仿宋_GB2312" w:eastAsia="仿宋_GB2312" w:hAnsi="Arial" w:cs="Arial"/>
                <w:kern w:val="0"/>
                <w:sz w:val="16"/>
                <w:szCs w:val="16"/>
              </w:rPr>
            </w:pPr>
          </w:p>
        </w:tc>
        <w:tc>
          <w:tcPr>
            <w:tcW w:w="1600" w:type="dxa"/>
            <w:tcBorders>
              <w:top w:val="nil"/>
              <w:left w:val="nil"/>
              <w:bottom w:val="nil"/>
              <w:right w:val="nil"/>
            </w:tcBorders>
            <w:vAlign w:val="bottom"/>
          </w:tcPr>
          <w:p>
            <w:pPr>
              <w:widowControl/>
              <w:jc w:val="left"/>
              <w:rPr>
                <w:rFonts w:ascii="仿宋_GB2312" w:eastAsia="仿宋_GB2312" w:hAnsi="Arial" w:cs="Arial"/>
                <w:kern w:val="0"/>
                <w:sz w:val="16"/>
                <w:szCs w:val="16"/>
              </w:rPr>
            </w:pPr>
          </w:p>
        </w:tc>
        <w:tc>
          <w:tcPr>
            <w:tcW w:w="2493" w:type="dxa"/>
            <w:tcBorders>
              <w:top w:val="nil"/>
              <w:left w:val="nil"/>
              <w:bottom w:val="nil"/>
              <w:right w:val="nil"/>
            </w:tcBorders>
            <w:vAlign w:val="center"/>
          </w:tcPr>
          <w:p>
            <w:pPr>
              <w:widowControl/>
              <w:jc w:val="right"/>
              <w:rPr>
                <w:rFonts w:ascii="仿宋_GB2312" w:eastAsia="仿宋_GB2312" w:hAnsi="Arial" w:cs="Arial"/>
                <w:kern w:val="0"/>
                <w:sz w:val="16"/>
                <w:szCs w:val="16"/>
              </w:rPr>
            </w:pPr>
          </w:p>
        </w:tc>
      </w:tr>
    </w:tbl>
    <w:p>
      <w:pPr>
        <w:ind w:firstLine="321" w:firstLineChars="100"/>
        <w:jc w:val="left"/>
        <w:rPr>
          <w:rFonts w:ascii="仿宋_GB2312" w:eastAsia="仿宋_GB2312"/>
          <w:b/>
          <w:sz w:val="32"/>
          <w:szCs w:val="32"/>
        </w:rPr>
      </w:pPr>
    </w:p>
    <w:tbl>
      <w:tblPr>
        <w:tblStyle w:val="TableNormal"/>
        <w:tblW w:w="9858" w:type="dxa"/>
        <w:tblInd w:w="93" w:type="dxa"/>
        <w:tblLayout w:type="fixed"/>
        <w:tblLook w:val="04A0" w:firstRow="1" w:lastRow="0" w:firstColumn="1" w:lastColumn="0" w:noHBand="0" w:noVBand="1"/>
      </w:tblPr>
      <w:tblGrid>
        <w:gridCol w:w="425"/>
        <w:gridCol w:w="425"/>
        <w:gridCol w:w="425"/>
        <w:gridCol w:w="2266"/>
        <w:gridCol w:w="1062"/>
        <w:gridCol w:w="1121"/>
        <w:gridCol w:w="1062"/>
        <w:gridCol w:w="1024"/>
        <w:gridCol w:w="1024"/>
        <w:gridCol w:w="1024"/>
      </w:tblGrid>
      <w:tr>
        <w:trPr>
          <w:trHeight w:val="255"/>
        </w:trPr>
        <w:tc>
          <w:tcPr>
            <w:tcW w:w="425"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425"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425"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226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062"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121" w:type="dxa"/>
            <w:tcBorders>
              <w:top w:val="nil"/>
              <w:left w:val="nil"/>
              <w:bottom w:val="nil"/>
              <w:right w:val="nil"/>
            </w:tcBorders>
            <w:vAlign w:val="bottom"/>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支出决算表</w:t>
            </w:r>
          </w:p>
        </w:tc>
        <w:tc>
          <w:tcPr>
            <w:tcW w:w="1062"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024"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024"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024" w:type="dxa"/>
            <w:tcBorders>
              <w:top w:val="nil"/>
              <w:left w:val="nil"/>
              <w:bottom w:val="nil"/>
              <w:right w:val="nil"/>
            </w:tcBorders>
            <w:vAlign w:val="bottom"/>
          </w:tcPr>
          <w:p>
            <w:pPr>
              <w:widowControl/>
              <w:jc w:val="left"/>
              <w:rPr>
                <w:rFonts w:ascii="Arial" w:hAnsi="Arial" w:cs="Arial"/>
                <w:color w:val="000000"/>
                <w:kern w:val="0"/>
                <w:sz w:val="16"/>
                <w:szCs w:val="16"/>
              </w:rPr>
            </w:pPr>
          </w:p>
        </w:tc>
      </w:tr>
      <w:tr>
        <w:trPr>
          <w:trHeight w:val="255"/>
        </w:trPr>
        <w:tc>
          <w:tcPr>
            <w:tcW w:w="425"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425"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425"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226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062"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12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062"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024"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024"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024" w:type="dxa"/>
            <w:tcBorders>
              <w:top w:val="nil"/>
              <w:left w:val="nil"/>
              <w:bottom w:val="nil"/>
              <w:right w:val="nil"/>
            </w:tcBorders>
            <w:vAlign w:val="bottom"/>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公开</w:t>
            </w:r>
            <w:r>
              <w:rPr>
                <w:rFonts w:ascii="宋体" w:hAnsi="宋体" w:cs="Arial"/>
                <w:color w:val="000000"/>
                <w:kern w:val="0"/>
                <w:sz w:val="16"/>
                <w:szCs w:val="16"/>
              </w:rPr>
              <w:t xml:space="preserve">03</w:t>
            </w:r>
            <w:r>
              <w:rPr>
                <w:rFonts w:ascii="宋体" w:hAnsi="宋体" w:cs="Arial" w:hint="eastAsia"/>
                <w:color w:val="000000"/>
                <w:kern w:val="0"/>
                <w:sz w:val="16"/>
                <w:szCs w:val="16"/>
              </w:rPr>
              <w:t xml:space="preserve">表</w:t>
            </w:r>
          </w:p>
        </w:tc>
      </w:tr>
      <w:tr>
        <w:trPr>
          <w:trHeight w:val="255"/>
        </w:trPr>
        <w:tc>
          <w:tcPr>
            <w:tcW w:w="3541" w:type="dxa"/>
            <w:gridSpan w:val="4"/>
            <w:tcBorders>
              <w:top w:val="nil"/>
              <w:left w:val="nil"/>
              <w:bottom w:val="nil"/>
              <w:right w:val="nil"/>
            </w:tcBorders>
            <w:vAlign w:val="bottom"/>
          </w:tcPr>
          <w:p>
            <w:pPr>
              <w:widowControl/>
              <w:jc w:val="left"/>
              <w:rPr>
                <w:rFonts w:ascii="Arial" w:hAnsi="Arial" w:cs="Arial"/>
                <w:color w:val="000000"/>
                <w:kern w:val="0"/>
                <w:sz w:val="16"/>
                <w:szCs w:val="16"/>
              </w:rPr>
            </w:pPr>
            <w:r>
              <w:rPr>
                <w:rFonts w:ascii="宋体" w:hAnsi="宋体" w:cs="Arial" w:hint="eastAsia"/>
                <w:color w:val="000000"/>
                <w:kern w:val="0"/>
                <w:sz w:val="16"/>
                <w:szCs w:val="16"/>
              </w:rPr>
              <w:t xml:space="preserve">部门：</w:t>
            </w:r>
            <w:r>
              <w:rPr>
                <w:rFonts w:ascii="仿宋_GB2312" w:eastAsia="仿宋_GB2312" w:hint="eastAsia"/>
                <w:sz w:val="16"/>
                <w:szCs w:val="16"/>
              </w:rPr>
              <w:t xml:space="preserve">刚察县工商行政管理局</w:t>
            </w:r>
            <w:r>
              <w:rPr>
                <w:rFonts w:ascii="宋体" w:hAnsi="宋体" w:cs="Arial"/>
                <w:color w:val="000000"/>
                <w:kern w:val="0"/>
                <w:sz w:val="16"/>
                <w:szCs w:val="16"/>
              </w:rPr>
              <w:t xml:space="preserve">          </w:t>
            </w:r>
          </w:p>
        </w:tc>
        <w:tc>
          <w:tcPr>
            <w:tcW w:w="1062"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121" w:type="dxa"/>
            <w:tcBorders>
              <w:top w:val="nil"/>
              <w:left w:val="nil"/>
              <w:bottom w:val="nil"/>
              <w:right w:val="nil"/>
            </w:tcBorders>
            <w:vAlign w:val="bottom"/>
          </w:tcPr>
          <w:p>
            <w:pPr>
              <w:widowControl/>
              <w:jc w:val="center"/>
              <w:rPr>
                <w:rFonts w:ascii="宋体" w:cs="Arial"/>
                <w:color w:val="000000"/>
                <w:kern w:val="0"/>
                <w:sz w:val="16"/>
                <w:szCs w:val="16"/>
              </w:rPr>
            </w:pPr>
          </w:p>
        </w:tc>
        <w:tc>
          <w:tcPr>
            <w:tcW w:w="1062"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024"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024"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024" w:type="dxa"/>
            <w:tcBorders>
              <w:top w:val="nil"/>
              <w:left w:val="nil"/>
              <w:bottom w:val="nil"/>
              <w:right w:val="nil"/>
            </w:tcBorders>
            <w:vAlign w:val="bottom"/>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金额单位：万元</w:t>
            </w:r>
          </w:p>
        </w:tc>
      </w:tr>
      <w:tr>
        <w:trPr/>
        <w:tc>
          <w:tcPr>
            <w:tcW w:w="3541" w:type="dxa"/>
            <w:gridSpan w:val="4"/>
            <w:tcBorders>
              <w:top w:val="single" w:sz="8" w:space="0" w:color="000000"/>
              <w:left w:val="single" w:sz="8" w:space="0" w:color="000000"/>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项目</w:t>
            </w:r>
          </w:p>
        </w:tc>
        <w:tc>
          <w:tcPr>
            <w:tcW w:w="1062"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本年支出合计</w:t>
            </w:r>
          </w:p>
        </w:tc>
        <w:tc>
          <w:tcPr>
            <w:tcW w:w="1121"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基本支出</w:t>
            </w:r>
          </w:p>
        </w:tc>
        <w:tc>
          <w:tcPr>
            <w:tcW w:w="1062"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项目支出</w:t>
            </w:r>
          </w:p>
        </w:tc>
        <w:tc>
          <w:tcPr>
            <w:tcW w:w="1024"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上缴上级支出</w:t>
            </w:r>
          </w:p>
        </w:tc>
        <w:tc>
          <w:tcPr>
            <w:tcW w:w="1024"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经营支出</w:t>
            </w:r>
          </w:p>
        </w:tc>
        <w:tc>
          <w:tcPr>
            <w:tcW w:w="1024" w:type="dxa"/>
            <w:vMerge w:val="restart"/>
            <w:tcBorders>
              <w:top w:val="single" w:sz="8" w:space="0" w:color="000000"/>
              <w:left w:val="nil"/>
              <w:bottom w:val="single" w:sz="4" w:space="0" w:color="000000"/>
              <w:right w:val="single" w:sz="8"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对附属单位补助支出</w:t>
            </w:r>
          </w:p>
        </w:tc>
      </w:tr>
      <w:tr>
        <w:trPr>
          <w:trHeight w:val="312"/>
        </w:trPr>
        <w:tc>
          <w:tcPr>
            <w:tcW w:w="1275" w:type="dxa"/>
            <w:gridSpan w:val="3"/>
            <w:vMerge w:val="restart"/>
            <w:tcBorders>
              <w:top w:val="single" w:sz="4" w:space="0" w:color="000000"/>
              <w:left w:val="single" w:sz="8" w:space="0" w:color="000000"/>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支出功能分类科目编码</w:t>
            </w:r>
          </w:p>
        </w:tc>
        <w:tc>
          <w:tcPr>
            <w:tcW w:w="2266" w:type="dxa"/>
            <w:vMerge w:val="restart"/>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科目名称</w:t>
            </w:r>
          </w:p>
        </w:tc>
        <w:tc>
          <w:tcPr>
            <w:tcW w:w="1062"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12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062"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024"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024"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024" w:type="dxa"/>
            <w:vMerge/>
            <w:tcBorders>
              <w:top w:val="single" w:sz="8" w:space="0" w:color="000000"/>
              <w:left w:val="nil"/>
              <w:bottom w:val="single" w:sz="4" w:space="0" w:color="000000"/>
              <w:right w:val="single" w:sz="8" w:space="0" w:color="000000"/>
            </w:tcBorders>
            <w:vAlign w:val="center"/>
          </w:tcPr>
          <w:p>
            <w:pPr>
              <w:widowControl/>
              <w:jc w:val="left"/>
              <w:rPr>
                <w:rFonts w:ascii="宋体" w:cs="Arial"/>
                <w:color w:val="000000"/>
                <w:kern w:val="0"/>
                <w:sz w:val="16"/>
                <w:szCs w:val="16"/>
              </w:rPr>
            </w:pPr>
          </w:p>
        </w:tc>
      </w:tr>
      <w:tr>
        <w:trPr>
          <w:trHeight w:val="312"/>
        </w:trPr>
        <w:tc>
          <w:tcPr>
            <w:tcW w:w="1275" w:type="dxa"/>
            <w:gridSpan w:val="3"/>
            <w:vMerge/>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2266" w:type="dxa"/>
            <w:vMerge/>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062"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12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062"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024"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024"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024" w:type="dxa"/>
            <w:vMerge/>
            <w:tcBorders>
              <w:top w:val="single" w:sz="8" w:space="0" w:color="000000"/>
              <w:left w:val="nil"/>
              <w:bottom w:val="single" w:sz="4" w:space="0" w:color="000000"/>
              <w:right w:val="single" w:sz="8" w:space="0" w:color="000000"/>
            </w:tcBorders>
            <w:vAlign w:val="center"/>
          </w:tcPr>
          <w:p>
            <w:pPr>
              <w:widowControl/>
              <w:jc w:val="left"/>
              <w:rPr>
                <w:rFonts w:ascii="宋体" w:cs="Arial"/>
                <w:color w:val="000000"/>
                <w:kern w:val="0"/>
                <w:sz w:val="16"/>
                <w:szCs w:val="16"/>
              </w:rPr>
            </w:pPr>
          </w:p>
        </w:tc>
      </w:tr>
      <w:tr>
        <w:trPr>
          <w:trHeight w:val="312"/>
        </w:trPr>
        <w:tc>
          <w:tcPr>
            <w:tcW w:w="1275" w:type="dxa"/>
            <w:gridSpan w:val="3"/>
            <w:vMerge/>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2266" w:type="dxa"/>
            <w:vMerge/>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062"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12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062"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024"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024"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024" w:type="dxa"/>
            <w:vMerge/>
            <w:tcBorders>
              <w:top w:val="single" w:sz="8" w:space="0" w:color="000000"/>
              <w:left w:val="nil"/>
              <w:bottom w:val="single" w:sz="4" w:space="0" w:color="000000"/>
              <w:right w:val="single" w:sz="8" w:space="0" w:color="000000"/>
            </w:tcBorders>
            <w:vAlign w:val="center"/>
          </w:tcPr>
          <w:p>
            <w:pPr>
              <w:widowControl/>
              <w:jc w:val="left"/>
              <w:rPr>
                <w:rFonts w:ascii="宋体" w:cs="Arial"/>
                <w:color w:val="000000"/>
                <w:kern w:val="0"/>
                <w:sz w:val="16"/>
                <w:szCs w:val="16"/>
              </w:rPr>
            </w:pPr>
          </w:p>
        </w:tc>
      </w:tr>
      <w:tr>
        <w:trPr/>
        <w:tc>
          <w:tcPr>
            <w:tcW w:w="425" w:type="dxa"/>
            <w:vMerge w:val="restart"/>
            <w:tcBorders>
              <w:top w:val="nil"/>
              <w:left w:val="single" w:sz="8" w:space="0" w:color="000000"/>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类</w:t>
            </w:r>
          </w:p>
        </w:tc>
        <w:tc>
          <w:tcPr>
            <w:tcW w:w="425" w:type="dxa"/>
            <w:vMerge w:val="restart"/>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款</w:t>
            </w:r>
          </w:p>
        </w:tc>
        <w:tc>
          <w:tcPr>
            <w:tcW w:w="425" w:type="dxa"/>
            <w:vMerge w:val="restart"/>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项</w:t>
            </w:r>
          </w:p>
        </w:tc>
        <w:tc>
          <w:tcPr>
            <w:tcW w:w="2266"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栏次</w:t>
            </w:r>
          </w:p>
        </w:tc>
        <w:tc>
          <w:tcPr>
            <w:tcW w:w="1062"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color w:val="000000"/>
                <w:kern w:val="0"/>
                <w:sz w:val="16"/>
                <w:szCs w:val="16"/>
              </w:rPr>
              <w:t xml:space="preserve">1</w:t>
            </w:r>
          </w:p>
        </w:tc>
        <w:tc>
          <w:tcPr>
            <w:tcW w:w="1121"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color w:val="000000"/>
                <w:kern w:val="0"/>
                <w:sz w:val="16"/>
                <w:szCs w:val="16"/>
              </w:rPr>
              <w:t xml:space="preserve">2</w:t>
            </w:r>
          </w:p>
        </w:tc>
        <w:tc>
          <w:tcPr>
            <w:tcW w:w="1062"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color w:val="000000"/>
                <w:kern w:val="0"/>
                <w:sz w:val="16"/>
                <w:szCs w:val="16"/>
              </w:rPr>
              <w:t xml:space="preserve">3</w:t>
            </w:r>
          </w:p>
        </w:tc>
        <w:tc>
          <w:tcPr>
            <w:tcW w:w="1024"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color w:val="000000"/>
                <w:kern w:val="0"/>
                <w:sz w:val="16"/>
                <w:szCs w:val="16"/>
              </w:rPr>
              <w:t xml:space="preserve">4</w:t>
            </w:r>
          </w:p>
        </w:tc>
        <w:tc>
          <w:tcPr>
            <w:tcW w:w="1024"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color w:val="000000"/>
                <w:kern w:val="0"/>
                <w:sz w:val="16"/>
                <w:szCs w:val="16"/>
              </w:rPr>
              <w:t xml:space="preserve">5</w:t>
            </w:r>
          </w:p>
        </w:tc>
        <w:tc>
          <w:tcPr>
            <w:tcW w:w="1024" w:type="dxa"/>
            <w:tcBorders>
              <w:top w:val="nil"/>
              <w:left w:val="nil"/>
              <w:bottom w:val="single" w:sz="4" w:space="0" w:color="000000"/>
              <w:right w:val="single" w:sz="8" w:space="0" w:color="000000"/>
            </w:tcBorders>
            <w:vAlign w:val="center"/>
          </w:tcPr>
          <w:p>
            <w:pPr>
              <w:widowControl/>
              <w:jc w:val="center"/>
              <w:rPr>
                <w:rFonts w:ascii="宋体" w:cs="Arial"/>
                <w:color w:val="000000"/>
                <w:kern w:val="0"/>
                <w:sz w:val="16"/>
                <w:szCs w:val="16"/>
              </w:rPr>
            </w:pPr>
            <w:r>
              <w:rPr>
                <w:rFonts w:ascii="宋体" w:hAnsi="宋体" w:cs="Arial"/>
                <w:color w:val="000000"/>
                <w:kern w:val="0"/>
                <w:sz w:val="16"/>
                <w:szCs w:val="16"/>
              </w:rPr>
              <w:t xml:space="preserve">6</w:t>
            </w:r>
          </w:p>
        </w:tc>
      </w:tr>
      <w:tr>
        <w:trPr/>
        <w:tc>
          <w:tcPr>
            <w:tcW w:w="425" w:type="dxa"/>
            <w:vMerge/>
            <w:tcBorders>
              <w:top w:val="nil"/>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425" w:type="dxa"/>
            <w:vMerge/>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425" w:type="dxa"/>
            <w:vMerge/>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2266"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合计</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468.87</w:t>
            </w:r>
          </w:p>
        </w:tc>
        <w:tc>
          <w:tcPr>
            <w:tcW w:w="1121"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115.98</w:t>
            </w:r>
          </w:p>
        </w:tc>
        <w:tc>
          <w:tcPr>
            <w:tcW w:w="102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102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1024"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r>
      <w:tr>
        <w:trPr/>
        <w:tc>
          <w:tcPr>
            <w:tcW w:w="1275" w:type="dxa"/>
            <w:gridSpan w:val="3"/>
            <w:tcBorders>
              <w:top w:val="single" w:sz="4" w:space="0" w:color="000000"/>
              <w:left w:val="single" w:sz="8" w:space="0" w:color="000000"/>
              <w:bottom w:val="single" w:sz="4" w:space="0" w:color="000000"/>
              <w:right w:val="single" w:sz="4" w:space="0" w:color="000000"/>
            </w:tcBorders>
            <w:vAlign w:val="center"/>
          </w:tcPr>
          <w:p>
            <w:pPr>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 2011501</w:t>
            </w:r>
          </w:p>
        </w:tc>
        <w:tc>
          <w:tcPr>
            <w:tcW w:w="2266" w:type="dxa"/>
            <w:tcBorders>
              <w:top w:val="nil"/>
              <w:left w:val="nil"/>
              <w:bottom w:val="single" w:sz="4" w:space="0" w:color="000000"/>
              <w:right w:val="single" w:sz="4" w:space="0" w:color="000000"/>
            </w:tcBorders>
            <w:vAlign w:val="center"/>
          </w:tcPr>
          <w:p>
            <w:pPr>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行政运行</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313.13</w:t>
            </w:r>
          </w:p>
        </w:tc>
        <w:tc>
          <w:tcPr>
            <w:tcW w:w="1121"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284.75</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28.38</w:t>
            </w:r>
          </w:p>
        </w:tc>
        <w:tc>
          <w:tcPr>
            <w:tcW w:w="102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02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024"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c>
          <w:tcPr>
            <w:tcW w:w="1275" w:type="dxa"/>
            <w:gridSpan w:val="3"/>
            <w:tcBorders>
              <w:top w:val="single" w:sz="4" w:space="0" w:color="000000"/>
              <w:left w:val="single" w:sz="8" w:space="0" w:color="000000"/>
              <w:bottom w:val="single" w:sz="4" w:space="0" w:color="000000"/>
              <w:right w:val="single" w:sz="4" w:space="0" w:color="000000"/>
            </w:tcBorders>
            <w:vAlign w:val="center"/>
          </w:tcPr>
          <w:p>
            <w:pPr>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2011502</w:t>
            </w:r>
          </w:p>
        </w:tc>
        <w:tc>
          <w:tcPr>
            <w:tcW w:w="2266" w:type="dxa"/>
            <w:tcBorders>
              <w:top w:val="nil"/>
              <w:left w:val="nil"/>
              <w:bottom w:val="single" w:sz="4" w:space="0" w:color="000000"/>
              <w:right w:val="single" w:sz="4" w:space="0" w:color="000000"/>
            </w:tcBorders>
            <w:vAlign w:val="center"/>
          </w:tcPr>
          <w:p>
            <w:pPr>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一般行政管理事务</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60</w:t>
            </w:r>
          </w:p>
        </w:tc>
        <w:tc>
          <w:tcPr>
            <w:tcW w:w="1121"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60</w:t>
            </w:r>
          </w:p>
        </w:tc>
        <w:tc>
          <w:tcPr>
            <w:tcW w:w="102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02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024"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c>
          <w:tcPr>
            <w:tcW w:w="1275" w:type="dxa"/>
            <w:gridSpan w:val="3"/>
            <w:tcBorders>
              <w:top w:val="single" w:sz="4" w:space="0" w:color="000000"/>
              <w:left w:val="single" w:sz="8" w:space="0" w:color="000000"/>
              <w:bottom w:val="single" w:sz="4" w:space="0" w:color="000000"/>
              <w:right w:val="single" w:sz="4" w:space="0" w:color="000000"/>
            </w:tcBorders>
            <w:vAlign w:val="center"/>
          </w:tcPr>
          <w:p>
            <w:pPr>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2011504</w:t>
            </w:r>
          </w:p>
        </w:tc>
        <w:tc>
          <w:tcPr>
            <w:tcW w:w="2266" w:type="dxa"/>
            <w:tcBorders>
              <w:top w:val="nil"/>
              <w:left w:val="nil"/>
              <w:bottom w:val="single" w:sz="4" w:space="0" w:color="000000"/>
              <w:right w:val="single" w:sz="4" w:space="0" w:color="000000"/>
            </w:tcBorders>
            <w:vAlign w:val="center"/>
          </w:tcPr>
          <w:p>
            <w:pPr>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工商行政管理专项</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21.54</w:t>
            </w:r>
          </w:p>
        </w:tc>
        <w:tc>
          <w:tcPr>
            <w:tcW w:w="1121"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21.54</w:t>
            </w:r>
          </w:p>
        </w:tc>
        <w:tc>
          <w:tcPr>
            <w:tcW w:w="102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02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024"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c>
          <w:tcPr>
            <w:tcW w:w="1275" w:type="dxa"/>
            <w:gridSpan w:val="3"/>
            <w:tcBorders>
              <w:top w:val="single" w:sz="4" w:space="0" w:color="000000"/>
              <w:left w:val="single" w:sz="8" w:space="0" w:color="000000"/>
              <w:bottom w:val="single" w:sz="4" w:space="0" w:color="000000"/>
              <w:right w:val="single" w:sz="4" w:space="0" w:color="000000"/>
            </w:tcBorders>
            <w:vAlign w:val="center"/>
          </w:tcPr>
          <w:p>
            <w:pPr>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2011599</w:t>
            </w:r>
          </w:p>
        </w:tc>
        <w:tc>
          <w:tcPr>
            <w:tcW w:w="2266" w:type="dxa"/>
            <w:tcBorders>
              <w:top w:val="nil"/>
              <w:left w:val="nil"/>
              <w:bottom w:val="single" w:sz="4" w:space="0" w:color="000000"/>
              <w:right w:val="single" w:sz="4" w:space="0" w:color="000000"/>
            </w:tcBorders>
            <w:vAlign w:val="center"/>
          </w:tcPr>
          <w:p>
            <w:pP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其他工商行政管理事务支出</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6.05</w:t>
            </w:r>
          </w:p>
        </w:tc>
        <w:tc>
          <w:tcPr>
            <w:tcW w:w="1121"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6.05</w:t>
            </w:r>
          </w:p>
        </w:tc>
        <w:tc>
          <w:tcPr>
            <w:tcW w:w="102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02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024"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c>
          <w:tcPr>
            <w:tcW w:w="1275" w:type="dxa"/>
            <w:gridSpan w:val="3"/>
            <w:tcBorders>
              <w:top w:val="single" w:sz="4" w:space="0" w:color="000000"/>
              <w:left w:val="single" w:sz="8" w:space="0" w:color="000000"/>
              <w:bottom w:val="single" w:sz="4" w:space="0" w:color="000000"/>
              <w:right w:val="single" w:sz="4" w:space="0" w:color="000000"/>
            </w:tcBorders>
            <w:vAlign w:val="center"/>
          </w:tcPr>
          <w:p>
            <w:pPr>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2080305</w:t>
            </w:r>
          </w:p>
        </w:tc>
        <w:tc>
          <w:tcPr>
            <w:tcW w:w="2266" w:type="dxa"/>
            <w:tcBorders>
              <w:top w:val="nil"/>
              <w:left w:val="nil"/>
              <w:bottom w:val="single" w:sz="4" w:space="0" w:color="000000"/>
              <w:right w:val="single" w:sz="4" w:space="0" w:color="000000"/>
            </w:tcBorders>
            <w:vAlign w:val="center"/>
          </w:tcPr>
          <w:p>
            <w:pP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财政对生育保险基金的补助</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0.77</w:t>
            </w:r>
          </w:p>
        </w:tc>
        <w:tc>
          <w:tcPr>
            <w:tcW w:w="1121" w:type="dxa"/>
            <w:tcBorders>
              <w:top w:val="nil"/>
              <w:left w:val="nil"/>
              <w:bottom w:val="single" w:sz="4" w:space="0" w:color="000000"/>
              <w:right w:val="single" w:sz="4" w:space="0" w:color="000000"/>
            </w:tcBorders>
            <w:vAlign w:val="center"/>
          </w:tcPr>
          <w:p>
            <w:pPr>
              <w:ind w:firstLine="240" w:firstLineChars="150"/>
              <w:jc w:val="right"/>
              <w:rPr>
                <w:rFonts w:ascii="宋体" w:cs="宋体"/>
                <w:color w:val="000000"/>
                <w:sz w:val="16"/>
                <w:szCs w:val="16"/>
              </w:rPr>
            </w:pPr>
            <w:r>
              <w:rPr>
                <w:rFonts w:ascii="宋体" w:cs="宋体" w:hint="eastAsia"/>
                <w:color w:val="000000"/>
                <w:sz w:val="16"/>
                <w:szCs w:val="16"/>
              </w:rPr>
              <w:t xml:space="preserve">0.77</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102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02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024"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c>
          <w:tcPr>
            <w:tcW w:w="1275" w:type="dxa"/>
            <w:gridSpan w:val="3"/>
            <w:tcBorders>
              <w:top w:val="single" w:sz="4" w:space="0" w:color="000000"/>
              <w:left w:val="single" w:sz="8" w:space="0" w:color="000000"/>
              <w:bottom w:val="single" w:sz="4" w:space="0" w:color="000000"/>
              <w:right w:val="single" w:sz="4" w:space="0" w:color="000000"/>
            </w:tcBorders>
            <w:vAlign w:val="center"/>
          </w:tcPr>
          <w:p>
            <w:pPr>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2100501</w:t>
            </w:r>
          </w:p>
        </w:tc>
        <w:tc>
          <w:tcPr>
            <w:tcW w:w="2266" w:type="dxa"/>
            <w:tcBorders>
              <w:top w:val="nil"/>
              <w:left w:val="nil"/>
              <w:bottom w:val="single" w:sz="4" w:space="0" w:color="000000"/>
              <w:right w:val="single" w:sz="4" w:space="0" w:color="000000"/>
            </w:tcBorders>
            <w:vAlign w:val="center"/>
          </w:tcPr>
          <w:p>
            <w:pP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行政单位医疗</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33.27</w:t>
            </w:r>
          </w:p>
        </w:tc>
        <w:tc>
          <w:tcPr>
            <w:tcW w:w="1121" w:type="dxa"/>
            <w:tcBorders>
              <w:top w:val="nil"/>
              <w:left w:val="nil"/>
              <w:bottom w:val="single" w:sz="4" w:space="0" w:color="000000"/>
              <w:right w:val="single" w:sz="4" w:space="0" w:color="000000"/>
            </w:tcBorders>
            <w:vAlign w:val="center"/>
          </w:tcPr>
          <w:p>
            <w:pPr>
              <w:ind w:firstLine="80" w:firstLineChars="50"/>
              <w:jc w:val="right"/>
              <w:rPr>
                <w:rFonts w:ascii="宋体" w:cs="宋体"/>
                <w:color w:val="000000"/>
                <w:sz w:val="16"/>
                <w:szCs w:val="16"/>
              </w:rPr>
            </w:pPr>
            <w:r>
              <w:rPr>
                <w:rFonts w:ascii="宋体" w:cs="宋体" w:hint="eastAsia"/>
                <w:color w:val="000000"/>
                <w:sz w:val="16"/>
                <w:szCs w:val="16"/>
              </w:rPr>
              <w:t xml:space="preserve">33.27</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102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02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024"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c>
          <w:tcPr>
            <w:tcW w:w="1275" w:type="dxa"/>
            <w:gridSpan w:val="3"/>
            <w:tcBorders>
              <w:top w:val="single" w:sz="4" w:space="0" w:color="000000"/>
              <w:left w:val="single" w:sz="8" w:space="0" w:color="000000"/>
              <w:bottom w:val="single" w:sz="4" w:space="0" w:color="000000"/>
              <w:right w:val="single" w:sz="4" w:space="0" w:color="000000"/>
            </w:tcBorders>
            <w:vAlign w:val="center"/>
          </w:tcPr>
          <w:p>
            <w:pPr>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2100503</w:t>
            </w:r>
          </w:p>
        </w:tc>
        <w:tc>
          <w:tcPr>
            <w:tcW w:w="2266" w:type="dxa"/>
            <w:tcBorders>
              <w:top w:val="nil"/>
              <w:left w:val="nil"/>
              <w:bottom w:val="single" w:sz="4" w:space="0" w:color="000000"/>
              <w:right w:val="single" w:sz="4" w:space="0" w:color="000000"/>
            </w:tcBorders>
            <w:vAlign w:val="center"/>
          </w:tcPr>
          <w:p>
            <w:pP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公务员医疗补助</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16.63</w:t>
            </w:r>
          </w:p>
        </w:tc>
        <w:tc>
          <w:tcPr>
            <w:tcW w:w="1121"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16.63</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102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02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024"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c>
          <w:tcPr>
            <w:tcW w:w="1275" w:type="dxa"/>
            <w:gridSpan w:val="3"/>
            <w:tcBorders>
              <w:top w:val="single" w:sz="4" w:space="0" w:color="000000"/>
              <w:left w:val="single" w:sz="8" w:space="0" w:color="000000"/>
              <w:bottom w:val="single" w:sz="4" w:space="0" w:color="000000"/>
              <w:right w:val="single" w:sz="4" w:space="0" w:color="000000"/>
            </w:tcBorders>
            <w:vAlign w:val="center"/>
          </w:tcPr>
          <w:p>
            <w:pPr>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2210201</w:t>
            </w:r>
          </w:p>
        </w:tc>
        <w:tc>
          <w:tcPr>
            <w:tcW w:w="2266" w:type="dxa"/>
            <w:tcBorders>
              <w:top w:val="nil"/>
              <w:left w:val="nil"/>
              <w:bottom w:val="single" w:sz="4" w:space="0" w:color="000000"/>
              <w:right w:val="single" w:sz="4" w:space="0" w:color="000000"/>
            </w:tcBorders>
            <w:vAlign w:val="center"/>
          </w:tcPr>
          <w:p>
            <w:pP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住房公积金</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17.47</w:t>
            </w:r>
          </w:p>
        </w:tc>
        <w:tc>
          <w:tcPr>
            <w:tcW w:w="1121" w:type="dxa"/>
            <w:tcBorders>
              <w:top w:val="nil"/>
              <w:left w:val="nil"/>
              <w:bottom w:val="single" w:sz="4" w:space="0" w:color="000000"/>
              <w:right w:val="single" w:sz="4" w:space="0" w:color="000000"/>
            </w:tcBorders>
            <w:vAlign w:val="center"/>
          </w:tcPr>
          <w:p>
            <w:pPr>
              <w:ind w:firstLine="80" w:firstLineChars="50"/>
              <w:jc w:val="right"/>
              <w:rPr>
                <w:rFonts w:ascii="宋体" w:cs="宋体"/>
                <w:color w:val="000000"/>
                <w:sz w:val="16"/>
                <w:szCs w:val="16"/>
              </w:rPr>
            </w:pPr>
            <w:r>
              <w:rPr>
                <w:rFonts w:ascii="宋体" w:cs="宋体" w:hint="eastAsia"/>
                <w:color w:val="000000"/>
                <w:sz w:val="16"/>
                <w:szCs w:val="16"/>
              </w:rPr>
              <w:t xml:space="preserve">17.47</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102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02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024"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bl>
    <w:p>
      <w:pPr>
        <w:rPr>
          <w:rFonts w:ascii="仿宋_GB2312" w:eastAsia="仿宋_GB2312"/>
          <w:b/>
          <w:sz w:val="32"/>
          <w:szCs w:val="32"/>
        </w:rPr>
      </w:pPr>
    </w:p>
    <w:tbl>
      <w:tblPr>
        <w:tblStyle w:val="TableNormal"/>
        <w:tblW w:w="9411" w:type="dxa"/>
        <w:jc w:val="center"/>
        <w:tblInd w:w="93" w:type="dxa"/>
        <w:tblLayout w:type="fixed"/>
        <w:tblLook w:val="04A0" w:firstRow="1" w:lastRow="0" w:firstColumn="1" w:lastColumn="0" w:noHBand="0" w:noVBand="1"/>
      </w:tblPr>
      <w:tblGrid>
        <w:gridCol w:w="2291"/>
        <w:gridCol w:w="425"/>
        <w:gridCol w:w="1034"/>
        <w:gridCol w:w="2381"/>
        <w:gridCol w:w="376"/>
        <w:gridCol w:w="1016"/>
        <w:gridCol w:w="1016"/>
        <w:gridCol w:w="872"/>
      </w:tblGrid>
      <w:tr>
        <w:trPr>
          <w:trHeight w:val="255"/>
          <w:jc w:val="center"/>
        </w:trPr>
        <w:tc>
          <w:tcPr>
            <w:tcW w:w="9411" w:type="dxa"/>
            <w:gridSpan w:val="8"/>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财政拨款收入支出决算总表</w:t>
            </w:r>
          </w:p>
        </w:tc>
      </w:tr>
      <w:tr>
        <w:trPr>
          <w:trHeight w:val="225"/>
          <w:jc w:val="center"/>
        </w:trPr>
        <w:tc>
          <w:tcPr>
            <w:tcW w:w="229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425"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034"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238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01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01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872" w:type="dxa"/>
            <w:tcBorders>
              <w:top w:val="nil"/>
              <w:left w:val="nil"/>
              <w:bottom w:val="nil"/>
              <w:right w:val="nil"/>
            </w:tcBorders>
            <w:vAlign w:val="bottom"/>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公开</w:t>
            </w:r>
            <w:r>
              <w:rPr>
                <w:rFonts w:ascii="宋体" w:hAnsi="宋体" w:cs="Arial"/>
                <w:color w:val="000000"/>
                <w:kern w:val="0"/>
                <w:sz w:val="16"/>
                <w:szCs w:val="16"/>
              </w:rPr>
              <w:t xml:space="preserve">04</w:t>
            </w:r>
            <w:r>
              <w:rPr>
                <w:rFonts w:ascii="宋体" w:hAnsi="宋体" w:cs="Arial" w:hint="eastAsia"/>
                <w:color w:val="000000"/>
                <w:kern w:val="0"/>
                <w:sz w:val="16"/>
                <w:szCs w:val="16"/>
              </w:rPr>
              <w:t xml:space="preserve">表</w:t>
            </w:r>
          </w:p>
        </w:tc>
      </w:tr>
      <w:tr>
        <w:trPr>
          <w:trHeight w:val="225"/>
          <w:jc w:val="center"/>
        </w:trPr>
        <w:tc>
          <w:tcPr>
            <w:tcW w:w="2291" w:type="dxa"/>
            <w:tcBorders>
              <w:top w:val="nil"/>
              <w:left w:val="nil"/>
              <w:bottom w:val="nil"/>
              <w:right w:val="nil"/>
            </w:tcBorders>
            <w:vAlign w:val="bottom"/>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部门：</w:t>
            </w:r>
            <w:r>
              <w:rPr>
                <w:rFonts w:ascii="仿宋_GB2312" w:eastAsia="仿宋_GB2312" w:hint="eastAsia"/>
                <w:sz w:val="16"/>
                <w:szCs w:val="16"/>
              </w:rPr>
              <w:t xml:space="preserve">刚察县工商行政管理局</w:t>
            </w:r>
          </w:p>
        </w:tc>
        <w:tc>
          <w:tcPr>
            <w:tcW w:w="425"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034"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238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016" w:type="dxa"/>
            <w:tcBorders>
              <w:top w:val="nil"/>
              <w:left w:val="nil"/>
              <w:bottom w:val="nil"/>
              <w:right w:val="nil"/>
            </w:tcBorders>
            <w:vAlign w:val="bottom"/>
          </w:tcPr>
          <w:p>
            <w:pPr>
              <w:widowControl/>
              <w:jc w:val="center"/>
              <w:rPr>
                <w:rFonts w:ascii="宋体" w:cs="Arial"/>
                <w:color w:val="000000"/>
                <w:kern w:val="0"/>
                <w:sz w:val="16"/>
                <w:szCs w:val="16"/>
              </w:rPr>
            </w:pPr>
          </w:p>
        </w:tc>
        <w:tc>
          <w:tcPr>
            <w:tcW w:w="101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872" w:type="dxa"/>
            <w:tcBorders>
              <w:top w:val="nil"/>
              <w:left w:val="nil"/>
              <w:bottom w:val="nil"/>
              <w:right w:val="nil"/>
            </w:tcBorders>
            <w:vAlign w:val="bottom"/>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金额单位：万元</w:t>
            </w:r>
          </w:p>
        </w:tc>
      </w:tr>
      <w:tr>
        <w:trPr>
          <w:trHeight w:val="308"/>
          <w:jc w:val="center"/>
        </w:trPr>
        <w:tc>
          <w:tcPr>
            <w:tcW w:w="3750" w:type="dxa"/>
            <w:gridSpan w:val="3"/>
            <w:tcBorders>
              <w:top w:val="single" w:sz="8" w:space="0" w:color="000000"/>
              <w:left w:val="single" w:sz="8" w:space="0" w:color="000000"/>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收</w:t>
            </w:r>
            <w:r>
              <w:rPr>
                <w:rFonts w:ascii="仿宋_GB2312" w:eastAsia="仿宋_GB2312" w:hAnsi="Arial" w:cs="Arial"/>
                <w:color w:val="000000"/>
                <w:kern w:val="0"/>
                <w:sz w:val="16"/>
                <w:szCs w:val="16"/>
              </w:rPr>
              <w:t xml:space="preserve">     </w:t>
            </w:r>
            <w:r>
              <w:rPr>
                <w:rFonts w:ascii="仿宋_GB2312" w:eastAsia="仿宋_GB2312" w:hAnsi="Arial" w:cs="Arial" w:hint="eastAsia"/>
                <w:color w:val="000000"/>
                <w:kern w:val="0"/>
                <w:sz w:val="16"/>
                <w:szCs w:val="16"/>
              </w:rPr>
              <w:t xml:space="preserve">入</w:t>
            </w:r>
          </w:p>
        </w:tc>
        <w:tc>
          <w:tcPr>
            <w:tcW w:w="5661" w:type="dxa"/>
            <w:gridSpan w:val="5"/>
            <w:tcBorders>
              <w:top w:val="single" w:sz="8" w:space="0" w:color="000000"/>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支</w:t>
            </w:r>
            <w:r>
              <w:rPr>
                <w:rFonts w:ascii="仿宋_GB2312" w:eastAsia="仿宋_GB2312" w:hAnsi="Arial" w:cs="Arial"/>
                <w:color w:val="000000"/>
                <w:kern w:val="0"/>
                <w:sz w:val="16"/>
                <w:szCs w:val="16"/>
              </w:rPr>
              <w:t xml:space="preserve">     </w:t>
            </w:r>
            <w:r>
              <w:rPr>
                <w:rFonts w:ascii="仿宋_GB2312" w:eastAsia="仿宋_GB2312" w:hAnsi="Arial" w:cs="Arial" w:hint="eastAsia"/>
                <w:color w:val="000000"/>
                <w:kern w:val="0"/>
                <w:sz w:val="16"/>
                <w:szCs w:val="16"/>
              </w:rPr>
              <w:t xml:space="preserve">出</w:t>
            </w:r>
          </w:p>
        </w:tc>
      </w:tr>
      <w:tr>
        <w:trPr>
          <w:trHeight w:val="293"/>
          <w:jc w:val="center"/>
        </w:trPr>
        <w:tc>
          <w:tcPr>
            <w:tcW w:w="2291" w:type="dxa"/>
            <w:vMerge w:val="restart"/>
            <w:tcBorders>
              <w:top w:val="nil"/>
              <w:left w:val="single" w:sz="8" w:space="0" w:color="000000"/>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w:t>
            </w:r>
            <w:r>
              <w:rPr>
                <w:rFonts w:ascii="仿宋_GB2312" w:eastAsia="仿宋_GB2312" w:hAnsi="Arial" w:cs="Arial"/>
                <w:color w:val="000000"/>
                <w:kern w:val="0"/>
                <w:sz w:val="16"/>
                <w:szCs w:val="16"/>
              </w:rPr>
              <w:t xml:space="preserve">    </w:t>
            </w:r>
            <w:r>
              <w:rPr>
                <w:rFonts w:ascii="仿宋_GB2312" w:eastAsia="仿宋_GB2312" w:hAnsi="Arial" w:cs="Arial" w:hint="eastAsia"/>
                <w:color w:val="000000"/>
                <w:kern w:val="0"/>
                <w:sz w:val="16"/>
                <w:szCs w:val="16"/>
              </w:rPr>
              <w:t xml:space="preserve">目</w:t>
            </w:r>
          </w:p>
        </w:tc>
        <w:tc>
          <w:tcPr>
            <w:tcW w:w="425" w:type="dxa"/>
            <w:vMerge w:val="restart"/>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行次</w:t>
            </w:r>
          </w:p>
        </w:tc>
        <w:tc>
          <w:tcPr>
            <w:tcW w:w="1034" w:type="dxa"/>
            <w:vMerge w:val="restart"/>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决算数</w:t>
            </w:r>
          </w:p>
        </w:tc>
        <w:tc>
          <w:tcPr>
            <w:tcW w:w="2381" w:type="dxa"/>
            <w:vMerge w:val="restart"/>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项目（按功能分类）</w:t>
            </w:r>
          </w:p>
        </w:tc>
        <w:tc>
          <w:tcPr>
            <w:tcW w:w="376" w:type="dxa"/>
            <w:vMerge w:val="restart"/>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行次</w:t>
            </w:r>
          </w:p>
        </w:tc>
        <w:tc>
          <w:tcPr>
            <w:tcW w:w="2904" w:type="dxa"/>
            <w:gridSpan w:val="3"/>
            <w:tcBorders>
              <w:top w:val="single" w:sz="4" w:space="0" w:color="000000"/>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决算数</w:t>
            </w:r>
          </w:p>
        </w:tc>
      </w:tr>
      <w:tr>
        <w:trPr>
          <w:trHeight w:val="615"/>
          <w:jc w:val="center"/>
        </w:trPr>
        <w:tc>
          <w:tcPr>
            <w:tcW w:w="2291" w:type="dxa"/>
            <w:vMerge/>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425" w:type="dxa"/>
            <w:vMerge/>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1034" w:type="dxa"/>
            <w:vMerge/>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2381" w:type="dxa"/>
            <w:vMerge/>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376" w:type="dxa"/>
            <w:vMerge/>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101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小计</w:t>
            </w:r>
          </w:p>
        </w:tc>
        <w:tc>
          <w:tcPr>
            <w:tcW w:w="101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一般公共预算财政拨款</w:t>
            </w:r>
          </w:p>
        </w:tc>
        <w:tc>
          <w:tcPr>
            <w:tcW w:w="872"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政府性基金预算财政拨款</w:t>
            </w:r>
          </w:p>
        </w:tc>
      </w:tr>
      <w:tr>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栏</w:t>
            </w:r>
            <w:r>
              <w:rPr>
                <w:rFonts w:ascii="仿宋_GB2312" w:eastAsia="仿宋_GB2312" w:hAnsi="Arial" w:cs="Arial"/>
                <w:color w:val="000000"/>
                <w:kern w:val="0"/>
                <w:sz w:val="16"/>
                <w:szCs w:val="16"/>
              </w:rPr>
              <w:t xml:space="preserve">    </w:t>
            </w:r>
            <w:r>
              <w:rPr>
                <w:rFonts w:ascii="仿宋_GB2312" w:eastAsia="仿宋_GB2312" w:hAnsi="Arial" w:cs="Arial" w:hint="eastAsia"/>
                <w:color w:val="000000"/>
                <w:kern w:val="0"/>
                <w:sz w:val="16"/>
                <w:szCs w:val="16"/>
              </w:rPr>
              <w:t xml:space="preserve">次</w:t>
            </w:r>
          </w:p>
        </w:tc>
        <w:tc>
          <w:tcPr>
            <w:tcW w:w="425"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34"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w:t>
            </w:r>
          </w:p>
        </w:tc>
        <w:tc>
          <w:tcPr>
            <w:tcW w:w="2381"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栏</w:t>
            </w:r>
            <w:r>
              <w:rPr>
                <w:rFonts w:ascii="仿宋_GB2312" w:eastAsia="仿宋_GB2312" w:hAnsi="Arial" w:cs="Arial"/>
                <w:color w:val="000000"/>
                <w:kern w:val="0"/>
                <w:sz w:val="16"/>
                <w:szCs w:val="16"/>
              </w:rPr>
              <w:t xml:space="preserve">    </w:t>
            </w:r>
            <w:r>
              <w:rPr>
                <w:rFonts w:ascii="仿宋_GB2312" w:eastAsia="仿宋_GB2312" w:hAnsi="Arial" w:cs="Arial" w:hint="eastAsia"/>
                <w:color w:val="000000"/>
                <w:kern w:val="0"/>
                <w:sz w:val="16"/>
                <w:szCs w:val="16"/>
              </w:rPr>
              <w:t xml:space="preserve">次</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1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10</w:t>
            </w:r>
          </w:p>
        </w:tc>
        <w:tc>
          <w:tcPr>
            <w:tcW w:w="101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11</w:t>
            </w:r>
          </w:p>
        </w:tc>
        <w:tc>
          <w:tcPr>
            <w:tcW w:w="872"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12</w:t>
            </w:r>
          </w:p>
        </w:tc>
      </w:tr>
      <w:tr>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一、一般公共预算财政拨款</w:t>
            </w:r>
          </w:p>
        </w:tc>
        <w:tc>
          <w:tcPr>
            <w:tcW w:w="425"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w:t>
            </w:r>
          </w:p>
        </w:tc>
        <w:tc>
          <w:tcPr>
            <w:tcW w:w="1034"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488.49</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一、一般公共服务支出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31</w:t>
            </w:r>
          </w:p>
        </w:tc>
        <w:tc>
          <w:tcPr>
            <w:tcW w:w="1016"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400.35</w:t>
            </w:r>
          </w:p>
        </w:tc>
        <w:tc>
          <w:tcPr>
            <w:tcW w:w="1016"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400.35</w:t>
            </w:r>
          </w:p>
        </w:tc>
        <w:tc>
          <w:tcPr>
            <w:tcW w:w="872" w:type="dxa"/>
            <w:tcBorders>
              <w:top w:val="nil"/>
              <w:left w:val="nil"/>
              <w:bottom w:val="single" w:sz="4" w:space="0" w:color="000000"/>
              <w:right w:val="single" w:sz="4" w:space="0" w:color="000000"/>
            </w:tcBorders>
            <w:vAlign w:val="center"/>
          </w:tcPr>
          <w:p>
            <w:pPr>
              <w:rPr>
                <w:rFonts w:ascii="宋体" w:cs="宋体"/>
                <w:color w:val="000000"/>
                <w:sz w:val="16"/>
                <w:szCs w:val="16"/>
              </w:rPr>
            </w:pPr>
          </w:p>
        </w:tc>
      </w:tr>
      <w:tr>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二、政府性基金预算财政拨款</w:t>
            </w:r>
          </w:p>
        </w:tc>
        <w:tc>
          <w:tcPr>
            <w:tcW w:w="425"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w:t>
            </w:r>
          </w:p>
        </w:tc>
        <w:tc>
          <w:tcPr>
            <w:tcW w:w="1034"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二、外交支出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32</w:t>
            </w:r>
          </w:p>
        </w:tc>
        <w:tc>
          <w:tcPr>
            <w:tcW w:w="1016" w:type="dxa"/>
            <w:tcBorders>
              <w:top w:val="nil"/>
              <w:left w:val="nil"/>
              <w:bottom w:val="single" w:sz="4" w:space="0" w:color="000000"/>
              <w:right w:val="single" w:sz="4" w:space="0" w:color="000000"/>
            </w:tcBorders>
            <w:vAlign w:val="center"/>
          </w:tcPr>
          <w:p>
            <w:pPr>
              <w:rPr>
                <w:rFonts w:ascii="宋体" w:cs="宋体"/>
                <w:color w:val="000000"/>
                <w:sz w:val="16"/>
                <w:szCs w:val="16"/>
              </w:rPr>
            </w:pPr>
          </w:p>
        </w:tc>
        <w:tc>
          <w:tcPr>
            <w:tcW w:w="1016" w:type="dxa"/>
            <w:tcBorders>
              <w:top w:val="nil"/>
              <w:left w:val="nil"/>
              <w:bottom w:val="single" w:sz="4" w:space="0" w:color="000000"/>
              <w:right w:val="single" w:sz="4" w:space="0" w:color="000000"/>
            </w:tcBorders>
            <w:vAlign w:val="center"/>
          </w:tcPr>
          <w:p>
            <w:pPr>
              <w:rPr>
                <w:rFonts w:ascii="宋体" w:cs="宋体"/>
                <w:color w:val="000000"/>
                <w:sz w:val="16"/>
                <w:szCs w:val="16"/>
              </w:rPr>
            </w:pPr>
          </w:p>
        </w:tc>
        <w:tc>
          <w:tcPr>
            <w:tcW w:w="872" w:type="dxa"/>
            <w:tcBorders>
              <w:top w:val="nil"/>
              <w:left w:val="nil"/>
              <w:bottom w:val="single" w:sz="4" w:space="0" w:color="000000"/>
              <w:right w:val="single" w:sz="4" w:space="0" w:color="000000"/>
            </w:tcBorders>
            <w:vAlign w:val="center"/>
          </w:tcPr>
          <w:p>
            <w:pPr>
              <w:rPr>
                <w:rFonts w:ascii="宋体" w:cs="宋体"/>
                <w:color w:val="000000"/>
                <w:sz w:val="16"/>
                <w:szCs w:val="16"/>
              </w:rPr>
            </w:pPr>
          </w:p>
        </w:tc>
      </w:tr>
      <w:tr>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w:t>
            </w:r>
          </w:p>
        </w:tc>
        <w:tc>
          <w:tcPr>
            <w:tcW w:w="1034"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三、国防支出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33</w:t>
            </w:r>
          </w:p>
        </w:tc>
        <w:tc>
          <w:tcPr>
            <w:tcW w:w="1016" w:type="dxa"/>
            <w:tcBorders>
              <w:top w:val="nil"/>
              <w:left w:val="nil"/>
              <w:bottom w:val="single" w:sz="4" w:space="0" w:color="000000"/>
              <w:right w:val="single" w:sz="4" w:space="0" w:color="000000"/>
            </w:tcBorders>
            <w:vAlign w:val="center"/>
          </w:tcPr>
          <w:p>
            <w:pPr>
              <w:rPr>
                <w:rFonts w:ascii="宋体" w:cs="宋体"/>
                <w:color w:val="000000"/>
                <w:sz w:val="16"/>
                <w:szCs w:val="16"/>
              </w:rPr>
            </w:pPr>
          </w:p>
        </w:tc>
        <w:tc>
          <w:tcPr>
            <w:tcW w:w="1016" w:type="dxa"/>
            <w:tcBorders>
              <w:top w:val="nil"/>
              <w:left w:val="nil"/>
              <w:bottom w:val="single" w:sz="4" w:space="0" w:color="000000"/>
              <w:right w:val="single" w:sz="4" w:space="0" w:color="000000"/>
            </w:tcBorders>
            <w:vAlign w:val="center"/>
          </w:tcPr>
          <w:p>
            <w:pPr>
              <w:rPr>
                <w:rFonts w:ascii="宋体" w:cs="宋体"/>
                <w:color w:val="000000"/>
                <w:sz w:val="16"/>
                <w:szCs w:val="16"/>
              </w:rPr>
            </w:pPr>
          </w:p>
        </w:tc>
        <w:tc>
          <w:tcPr>
            <w:tcW w:w="872" w:type="dxa"/>
            <w:tcBorders>
              <w:top w:val="nil"/>
              <w:left w:val="nil"/>
              <w:bottom w:val="single" w:sz="4" w:space="0" w:color="000000"/>
              <w:right w:val="single" w:sz="4" w:space="0" w:color="000000"/>
            </w:tcBorders>
            <w:vAlign w:val="center"/>
          </w:tcPr>
          <w:p>
            <w:pPr>
              <w:rPr>
                <w:rFonts w:ascii="宋体" w:cs="宋体"/>
                <w:color w:val="000000"/>
                <w:sz w:val="16"/>
                <w:szCs w:val="16"/>
              </w:rPr>
            </w:pPr>
          </w:p>
        </w:tc>
      </w:tr>
      <w:tr>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w:t>
            </w:r>
          </w:p>
        </w:tc>
        <w:tc>
          <w:tcPr>
            <w:tcW w:w="1034"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四、公共安全支出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34</w:t>
            </w:r>
          </w:p>
        </w:tc>
        <w:tc>
          <w:tcPr>
            <w:tcW w:w="1016" w:type="dxa"/>
            <w:tcBorders>
              <w:top w:val="nil"/>
              <w:left w:val="nil"/>
              <w:bottom w:val="single" w:sz="4" w:space="0" w:color="000000"/>
              <w:right w:val="single" w:sz="4" w:space="0" w:color="000000"/>
            </w:tcBorders>
            <w:vAlign w:val="center"/>
          </w:tcPr>
          <w:p>
            <w:pPr>
              <w:rPr>
                <w:rFonts w:ascii="宋体" w:cs="宋体"/>
                <w:color w:val="000000"/>
                <w:sz w:val="16"/>
                <w:szCs w:val="16"/>
              </w:rPr>
            </w:pPr>
          </w:p>
        </w:tc>
        <w:tc>
          <w:tcPr>
            <w:tcW w:w="1016" w:type="dxa"/>
            <w:tcBorders>
              <w:top w:val="nil"/>
              <w:left w:val="nil"/>
              <w:bottom w:val="single" w:sz="4" w:space="0" w:color="000000"/>
              <w:right w:val="single" w:sz="4" w:space="0" w:color="000000"/>
            </w:tcBorders>
            <w:vAlign w:val="center"/>
          </w:tcPr>
          <w:p>
            <w:pPr>
              <w:rPr>
                <w:rFonts w:ascii="宋体" w:cs="宋体"/>
                <w:color w:val="000000"/>
                <w:sz w:val="16"/>
                <w:szCs w:val="16"/>
              </w:rPr>
            </w:pPr>
          </w:p>
        </w:tc>
        <w:tc>
          <w:tcPr>
            <w:tcW w:w="872" w:type="dxa"/>
            <w:tcBorders>
              <w:top w:val="nil"/>
              <w:left w:val="nil"/>
              <w:bottom w:val="single" w:sz="4" w:space="0" w:color="000000"/>
              <w:right w:val="single" w:sz="4" w:space="0" w:color="000000"/>
            </w:tcBorders>
            <w:vAlign w:val="center"/>
          </w:tcPr>
          <w:p>
            <w:pPr>
              <w:rPr>
                <w:rFonts w:ascii="宋体" w:cs="宋体"/>
                <w:color w:val="000000"/>
                <w:sz w:val="16"/>
                <w:szCs w:val="16"/>
              </w:rPr>
            </w:pPr>
          </w:p>
        </w:tc>
      </w:tr>
      <w:tr>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5</w:t>
            </w:r>
          </w:p>
        </w:tc>
        <w:tc>
          <w:tcPr>
            <w:tcW w:w="1034"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五、教育支出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35</w:t>
            </w:r>
          </w:p>
        </w:tc>
        <w:tc>
          <w:tcPr>
            <w:tcW w:w="1016"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1016"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872" w:type="dxa"/>
            <w:tcBorders>
              <w:top w:val="nil"/>
              <w:left w:val="nil"/>
              <w:bottom w:val="single" w:sz="4" w:space="0" w:color="000000"/>
              <w:right w:val="single" w:sz="4" w:space="0" w:color="000000"/>
            </w:tcBorders>
            <w:vAlign w:val="center"/>
          </w:tcPr>
          <w:p>
            <w:pPr>
              <w:rPr>
                <w:rFonts w:ascii="宋体" w:cs="宋体"/>
                <w:color w:val="000000"/>
                <w:sz w:val="16"/>
                <w:szCs w:val="16"/>
              </w:rPr>
            </w:pPr>
          </w:p>
        </w:tc>
      </w:tr>
      <w:tr>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6</w:t>
            </w:r>
          </w:p>
        </w:tc>
        <w:tc>
          <w:tcPr>
            <w:tcW w:w="1034"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六、科学技术支出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36</w:t>
            </w:r>
          </w:p>
        </w:tc>
        <w:tc>
          <w:tcPr>
            <w:tcW w:w="1016"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1016"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872" w:type="dxa"/>
            <w:tcBorders>
              <w:top w:val="nil"/>
              <w:left w:val="nil"/>
              <w:bottom w:val="single" w:sz="4" w:space="0" w:color="000000"/>
              <w:right w:val="single" w:sz="4" w:space="0" w:color="000000"/>
            </w:tcBorders>
            <w:vAlign w:val="center"/>
          </w:tcPr>
          <w:p>
            <w:pPr>
              <w:rPr>
                <w:rFonts w:ascii="宋体" w:cs="宋体"/>
                <w:color w:val="000000"/>
                <w:sz w:val="16"/>
                <w:szCs w:val="16"/>
              </w:rPr>
            </w:pPr>
          </w:p>
        </w:tc>
      </w:tr>
      <w:tr>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7</w:t>
            </w:r>
          </w:p>
        </w:tc>
        <w:tc>
          <w:tcPr>
            <w:tcW w:w="1034"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七、文化体育与传媒支出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37</w:t>
            </w:r>
          </w:p>
        </w:tc>
        <w:tc>
          <w:tcPr>
            <w:tcW w:w="1016"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1016"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872" w:type="dxa"/>
            <w:tcBorders>
              <w:top w:val="nil"/>
              <w:left w:val="nil"/>
              <w:bottom w:val="single" w:sz="4" w:space="0" w:color="000000"/>
              <w:right w:val="single" w:sz="4" w:space="0" w:color="000000"/>
            </w:tcBorders>
            <w:vAlign w:val="center"/>
          </w:tcPr>
          <w:p>
            <w:pPr>
              <w:rPr>
                <w:rFonts w:ascii="宋体" w:cs="宋体"/>
                <w:color w:val="000000"/>
                <w:sz w:val="16"/>
                <w:szCs w:val="16"/>
              </w:rPr>
            </w:pPr>
          </w:p>
        </w:tc>
      </w:tr>
      <w:tr>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8</w:t>
            </w:r>
          </w:p>
        </w:tc>
        <w:tc>
          <w:tcPr>
            <w:tcW w:w="1034"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八、社会保障和就业支出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38</w:t>
            </w:r>
          </w:p>
        </w:tc>
        <w:tc>
          <w:tcPr>
            <w:tcW w:w="1016"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0.77</w:t>
            </w:r>
          </w:p>
        </w:tc>
        <w:tc>
          <w:tcPr>
            <w:tcW w:w="1016"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0.77</w:t>
            </w:r>
          </w:p>
        </w:tc>
        <w:tc>
          <w:tcPr>
            <w:tcW w:w="872" w:type="dxa"/>
            <w:tcBorders>
              <w:top w:val="nil"/>
              <w:left w:val="nil"/>
              <w:bottom w:val="single" w:sz="4" w:space="0" w:color="000000"/>
              <w:right w:val="single" w:sz="4" w:space="0" w:color="000000"/>
            </w:tcBorders>
            <w:vAlign w:val="center"/>
          </w:tcPr>
          <w:p>
            <w:pPr>
              <w:rPr>
                <w:rFonts w:ascii="宋体" w:cs="宋体"/>
                <w:color w:val="000000"/>
                <w:sz w:val="16"/>
                <w:szCs w:val="16"/>
              </w:rPr>
            </w:pPr>
          </w:p>
        </w:tc>
      </w:tr>
      <w:tr>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9</w:t>
            </w:r>
          </w:p>
        </w:tc>
        <w:tc>
          <w:tcPr>
            <w:tcW w:w="1034"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九、医疗卫生与计划生育支出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39</w:t>
            </w:r>
          </w:p>
        </w:tc>
        <w:tc>
          <w:tcPr>
            <w:tcW w:w="1016"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49.9</w:t>
            </w:r>
          </w:p>
        </w:tc>
        <w:tc>
          <w:tcPr>
            <w:tcW w:w="1016"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49.9</w:t>
            </w:r>
          </w:p>
        </w:tc>
        <w:tc>
          <w:tcPr>
            <w:tcW w:w="872" w:type="dxa"/>
            <w:tcBorders>
              <w:top w:val="nil"/>
              <w:left w:val="nil"/>
              <w:bottom w:val="single" w:sz="4" w:space="0" w:color="000000"/>
              <w:right w:val="single" w:sz="4" w:space="0" w:color="000000"/>
            </w:tcBorders>
            <w:vAlign w:val="center"/>
          </w:tcPr>
          <w:p>
            <w:pPr>
              <w:rPr>
                <w:rFonts w:ascii="宋体" w:cs="宋体"/>
                <w:color w:val="000000"/>
                <w:sz w:val="16"/>
                <w:szCs w:val="16"/>
              </w:rPr>
            </w:pPr>
          </w:p>
        </w:tc>
      </w:tr>
      <w:tr>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10</w:t>
            </w:r>
          </w:p>
        </w:tc>
        <w:tc>
          <w:tcPr>
            <w:tcW w:w="1034"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十、节能环保支出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40</w:t>
            </w:r>
          </w:p>
        </w:tc>
        <w:tc>
          <w:tcPr>
            <w:tcW w:w="1016"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1016"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872" w:type="dxa"/>
            <w:tcBorders>
              <w:top w:val="nil"/>
              <w:left w:val="nil"/>
              <w:bottom w:val="single" w:sz="4" w:space="0" w:color="000000"/>
              <w:right w:val="single" w:sz="4" w:space="0" w:color="000000"/>
            </w:tcBorders>
            <w:vAlign w:val="center"/>
          </w:tcPr>
          <w:p>
            <w:pPr>
              <w:rPr>
                <w:rFonts w:ascii="宋体" w:cs="宋体"/>
                <w:color w:val="000000"/>
                <w:sz w:val="16"/>
                <w:szCs w:val="16"/>
              </w:rPr>
            </w:pPr>
          </w:p>
        </w:tc>
      </w:tr>
      <w:tr>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11</w:t>
            </w:r>
          </w:p>
        </w:tc>
        <w:tc>
          <w:tcPr>
            <w:tcW w:w="1034"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十一、城乡社区支出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41</w:t>
            </w:r>
          </w:p>
        </w:tc>
        <w:tc>
          <w:tcPr>
            <w:tcW w:w="1016"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1016"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87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r>
      <w:tr>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12</w:t>
            </w:r>
          </w:p>
        </w:tc>
        <w:tc>
          <w:tcPr>
            <w:tcW w:w="1034"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十二、农林水支出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42</w:t>
            </w:r>
          </w:p>
        </w:tc>
        <w:tc>
          <w:tcPr>
            <w:tcW w:w="1016" w:type="dxa"/>
            <w:tcBorders>
              <w:top w:val="nil"/>
              <w:left w:val="nil"/>
              <w:bottom w:val="single" w:sz="4" w:space="0" w:color="000000"/>
              <w:right w:val="single" w:sz="4" w:space="0" w:color="000000"/>
            </w:tcBorders>
            <w:vAlign w:val="center"/>
          </w:tcPr>
          <w:p>
            <w:pPr>
              <w:jc w:val="right"/>
              <w:rPr>
                <w:rFonts w:ascii="宋体" w:cs="宋体"/>
                <w:color w:val="000000"/>
                <w:sz w:val="12"/>
                <w:szCs w:val="12"/>
              </w:rPr>
            </w:pPr>
          </w:p>
        </w:tc>
        <w:tc>
          <w:tcPr>
            <w:tcW w:w="1016" w:type="dxa"/>
            <w:tcBorders>
              <w:top w:val="nil"/>
              <w:left w:val="nil"/>
              <w:bottom w:val="single" w:sz="4" w:space="0" w:color="000000"/>
              <w:right w:val="single" w:sz="4" w:space="0" w:color="000000"/>
            </w:tcBorders>
            <w:vAlign w:val="center"/>
          </w:tcPr>
          <w:p>
            <w:pPr>
              <w:jc w:val="right"/>
              <w:rPr>
                <w:rFonts w:ascii="宋体" w:cs="宋体"/>
                <w:color w:val="000000"/>
                <w:sz w:val="12"/>
                <w:szCs w:val="12"/>
              </w:rPr>
            </w:pPr>
          </w:p>
        </w:tc>
        <w:tc>
          <w:tcPr>
            <w:tcW w:w="872" w:type="dxa"/>
            <w:tcBorders>
              <w:top w:val="nil"/>
              <w:left w:val="nil"/>
              <w:bottom w:val="single" w:sz="4" w:space="0" w:color="000000"/>
              <w:right w:val="single" w:sz="4" w:space="0" w:color="000000"/>
            </w:tcBorders>
            <w:vAlign w:val="center"/>
          </w:tcPr>
          <w:p>
            <w:pPr>
              <w:rPr>
                <w:rFonts w:ascii="宋体" w:cs="宋体"/>
                <w:color w:val="000000"/>
                <w:sz w:val="12"/>
                <w:szCs w:val="12"/>
              </w:rPr>
            </w:pPr>
          </w:p>
        </w:tc>
      </w:tr>
      <w:tr>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13</w:t>
            </w:r>
          </w:p>
        </w:tc>
        <w:tc>
          <w:tcPr>
            <w:tcW w:w="1034"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十三、交通运输支出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43</w:t>
            </w:r>
          </w:p>
        </w:tc>
        <w:tc>
          <w:tcPr>
            <w:tcW w:w="1016" w:type="dxa"/>
            <w:tcBorders>
              <w:top w:val="nil"/>
              <w:left w:val="nil"/>
              <w:bottom w:val="single" w:sz="4" w:space="0" w:color="000000"/>
              <w:right w:val="single" w:sz="4" w:space="0" w:color="000000"/>
            </w:tcBorders>
            <w:vAlign w:val="center"/>
          </w:tcPr>
          <w:p>
            <w:pPr>
              <w:rPr>
                <w:rFonts w:ascii="宋体" w:cs="宋体"/>
                <w:color w:val="000000"/>
                <w:sz w:val="12"/>
                <w:szCs w:val="12"/>
              </w:rPr>
            </w:pPr>
          </w:p>
        </w:tc>
        <w:tc>
          <w:tcPr>
            <w:tcW w:w="1016" w:type="dxa"/>
            <w:tcBorders>
              <w:top w:val="nil"/>
              <w:left w:val="nil"/>
              <w:bottom w:val="single" w:sz="4" w:space="0" w:color="000000"/>
              <w:right w:val="single" w:sz="4" w:space="0" w:color="000000"/>
            </w:tcBorders>
            <w:vAlign w:val="center"/>
          </w:tcPr>
          <w:p>
            <w:pPr>
              <w:rPr>
                <w:rFonts w:ascii="宋体" w:cs="宋体"/>
                <w:color w:val="000000"/>
                <w:sz w:val="12"/>
                <w:szCs w:val="12"/>
              </w:rPr>
            </w:pPr>
          </w:p>
        </w:tc>
        <w:tc>
          <w:tcPr>
            <w:tcW w:w="872" w:type="dxa"/>
            <w:tcBorders>
              <w:top w:val="nil"/>
              <w:left w:val="nil"/>
              <w:bottom w:val="single" w:sz="4" w:space="0" w:color="000000"/>
              <w:right w:val="single" w:sz="4" w:space="0" w:color="000000"/>
            </w:tcBorders>
            <w:vAlign w:val="center"/>
          </w:tcPr>
          <w:p>
            <w:pPr>
              <w:rPr>
                <w:rFonts w:ascii="宋体" w:cs="宋体"/>
                <w:color w:val="000000"/>
                <w:sz w:val="12"/>
                <w:szCs w:val="12"/>
              </w:rPr>
            </w:pPr>
          </w:p>
        </w:tc>
      </w:tr>
      <w:tr>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14</w:t>
            </w:r>
          </w:p>
        </w:tc>
        <w:tc>
          <w:tcPr>
            <w:tcW w:w="1034"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十四、资源勘探信息等支出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44</w:t>
            </w:r>
          </w:p>
        </w:tc>
        <w:tc>
          <w:tcPr>
            <w:tcW w:w="1016" w:type="dxa"/>
            <w:tcBorders>
              <w:top w:val="nil"/>
              <w:left w:val="nil"/>
              <w:bottom w:val="single" w:sz="4" w:space="0" w:color="000000"/>
              <w:right w:val="single" w:sz="4" w:space="0" w:color="000000"/>
            </w:tcBorders>
            <w:vAlign w:val="center"/>
          </w:tcPr>
          <w:p>
            <w:pPr>
              <w:rPr>
                <w:rFonts w:ascii="宋体" w:cs="宋体"/>
                <w:color w:val="000000"/>
                <w:sz w:val="12"/>
                <w:szCs w:val="12"/>
              </w:rPr>
            </w:pPr>
          </w:p>
        </w:tc>
        <w:tc>
          <w:tcPr>
            <w:tcW w:w="1016" w:type="dxa"/>
            <w:tcBorders>
              <w:top w:val="nil"/>
              <w:left w:val="nil"/>
              <w:bottom w:val="single" w:sz="4" w:space="0" w:color="000000"/>
              <w:right w:val="single" w:sz="4" w:space="0" w:color="000000"/>
            </w:tcBorders>
            <w:vAlign w:val="center"/>
          </w:tcPr>
          <w:p>
            <w:pPr>
              <w:rPr>
                <w:rFonts w:ascii="宋体" w:cs="宋体"/>
                <w:color w:val="000000"/>
                <w:sz w:val="12"/>
                <w:szCs w:val="12"/>
              </w:rPr>
            </w:pPr>
          </w:p>
        </w:tc>
        <w:tc>
          <w:tcPr>
            <w:tcW w:w="872" w:type="dxa"/>
            <w:tcBorders>
              <w:top w:val="nil"/>
              <w:left w:val="nil"/>
              <w:bottom w:val="single" w:sz="4" w:space="0" w:color="000000"/>
              <w:right w:val="single" w:sz="4" w:space="0" w:color="000000"/>
            </w:tcBorders>
            <w:vAlign w:val="center"/>
          </w:tcPr>
          <w:p>
            <w:pPr>
              <w:rPr>
                <w:rFonts w:ascii="宋体" w:cs="宋体"/>
                <w:color w:val="000000"/>
                <w:sz w:val="12"/>
                <w:szCs w:val="12"/>
              </w:rPr>
            </w:pPr>
          </w:p>
        </w:tc>
      </w:tr>
      <w:tr>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15</w:t>
            </w:r>
          </w:p>
        </w:tc>
        <w:tc>
          <w:tcPr>
            <w:tcW w:w="1034"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十五、商业服务业等支出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45</w:t>
            </w:r>
          </w:p>
        </w:tc>
        <w:tc>
          <w:tcPr>
            <w:tcW w:w="1016" w:type="dxa"/>
            <w:tcBorders>
              <w:top w:val="nil"/>
              <w:left w:val="nil"/>
              <w:bottom w:val="single" w:sz="4" w:space="0" w:color="000000"/>
              <w:right w:val="single" w:sz="4" w:space="0" w:color="000000"/>
            </w:tcBorders>
            <w:vAlign w:val="center"/>
          </w:tcPr>
          <w:p>
            <w:pPr>
              <w:rPr>
                <w:rFonts w:ascii="宋体" w:cs="宋体"/>
                <w:color w:val="000000"/>
                <w:sz w:val="12"/>
                <w:szCs w:val="12"/>
              </w:rPr>
            </w:pPr>
          </w:p>
        </w:tc>
        <w:tc>
          <w:tcPr>
            <w:tcW w:w="1016" w:type="dxa"/>
            <w:tcBorders>
              <w:top w:val="nil"/>
              <w:left w:val="nil"/>
              <w:bottom w:val="single" w:sz="4" w:space="0" w:color="000000"/>
              <w:right w:val="single" w:sz="4" w:space="0" w:color="000000"/>
            </w:tcBorders>
            <w:vAlign w:val="center"/>
          </w:tcPr>
          <w:p>
            <w:pPr>
              <w:rPr>
                <w:rFonts w:ascii="宋体" w:cs="宋体"/>
                <w:color w:val="000000"/>
                <w:sz w:val="12"/>
                <w:szCs w:val="12"/>
              </w:rPr>
            </w:pPr>
          </w:p>
        </w:tc>
        <w:tc>
          <w:tcPr>
            <w:tcW w:w="872" w:type="dxa"/>
            <w:tcBorders>
              <w:top w:val="nil"/>
              <w:left w:val="nil"/>
              <w:bottom w:val="single" w:sz="4" w:space="0" w:color="000000"/>
              <w:right w:val="single" w:sz="4" w:space="0" w:color="000000"/>
            </w:tcBorders>
            <w:vAlign w:val="center"/>
          </w:tcPr>
          <w:p>
            <w:pPr>
              <w:rPr>
                <w:rFonts w:ascii="宋体" w:cs="宋体"/>
                <w:color w:val="000000"/>
                <w:sz w:val="12"/>
                <w:szCs w:val="12"/>
              </w:rPr>
            </w:pPr>
          </w:p>
        </w:tc>
      </w:tr>
      <w:tr>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16</w:t>
            </w:r>
          </w:p>
        </w:tc>
        <w:tc>
          <w:tcPr>
            <w:tcW w:w="1034"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十六、金融支出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46</w:t>
            </w:r>
          </w:p>
        </w:tc>
        <w:tc>
          <w:tcPr>
            <w:tcW w:w="1016" w:type="dxa"/>
            <w:tcBorders>
              <w:top w:val="nil"/>
              <w:left w:val="nil"/>
              <w:bottom w:val="single" w:sz="4" w:space="0" w:color="000000"/>
              <w:right w:val="single" w:sz="4" w:space="0" w:color="000000"/>
            </w:tcBorders>
            <w:vAlign w:val="center"/>
          </w:tcPr>
          <w:p>
            <w:pPr>
              <w:rPr>
                <w:rFonts w:ascii="宋体" w:cs="宋体"/>
                <w:color w:val="000000"/>
                <w:sz w:val="12"/>
                <w:szCs w:val="12"/>
              </w:rPr>
            </w:pPr>
          </w:p>
        </w:tc>
        <w:tc>
          <w:tcPr>
            <w:tcW w:w="1016" w:type="dxa"/>
            <w:tcBorders>
              <w:top w:val="nil"/>
              <w:left w:val="nil"/>
              <w:bottom w:val="single" w:sz="4" w:space="0" w:color="000000"/>
              <w:right w:val="single" w:sz="4" w:space="0" w:color="000000"/>
            </w:tcBorders>
            <w:vAlign w:val="center"/>
          </w:tcPr>
          <w:p>
            <w:pPr>
              <w:rPr>
                <w:rFonts w:ascii="宋体" w:cs="宋体"/>
                <w:color w:val="000000"/>
                <w:sz w:val="12"/>
                <w:szCs w:val="12"/>
              </w:rPr>
            </w:pPr>
          </w:p>
        </w:tc>
        <w:tc>
          <w:tcPr>
            <w:tcW w:w="872" w:type="dxa"/>
            <w:tcBorders>
              <w:top w:val="nil"/>
              <w:left w:val="nil"/>
              <w:bottom w:val="single" w:sz="4" w:space="0" w:color="000000"/>
              <w:right w:val="single" w:sz="4" w:space="0" w:color="000000"/>
            </w:tcBorders>
            <w:vAlign w:val="center"/>
          </w:tcPr>
          <w:p>
            <w:pPr>
              <w:rPr>
                <w:rFonts w:ascii="宋体" w:cs="宋体"/>
                <w:color w:val="000000"/>
                <w:sz w:val="12"/>
                <w:szCs w:val="12"/>
              </w:rPr>
            </w:pPr>
          </w:p>
        </w:tc>
      </w:tr>
      <w:tr>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17</w:t>
            </w:r>
          </w:p>
        </w:tc>
        <w:tc>
          <w:tcPr>
            <w:tcW w:w="1034"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十七、援助其他地区支出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47</w:t>
            </w:r>
          </w:p>
        </w:tc>
        <w:tc>
          <w:tcPr>
            <w:tcW w:w="1016" w:type="dxa"/>
            <w:tcBorders>
              <w:top w:val="nil"/>
              <w:left w:val="nil"/>
              <w:bottom w:val="single" w:sz="4" w:space="0" w:color="000000"/>
              <w:right w:val="single" w:sz="4" w:space="0" w:color="000000"/>
            </w:tcBorders>
            <w:vAlign w:val="center"/>
          </w:tcPr>
          <w:p>
            <w:pPr>
              <w:rPr>
                <w:rFonts w:ascii="宋体" w:cs="宋体"/>
                <w:color w:val="000000"/>
                <w:sz w:val="12"/>
                <w:szCs w:val="12"/>
              </w:rPr>
            </w:pPr>
          </w:p>
        </w:tc>
        <w:tc>
          <w:tcPr>
            <w:tcW w:w="1016" w:type="dxa"/>
            <w:tcBorders>
              <w:top w:val="nil"/>
              <w:left w:val="nil"/>
              <w:bottom w:val="single" w:sz="4" w:space="0" w:color="000000"/>
              <w:right w:val="single" w:sz="4" w:space="0" w:color="000000"/>
            </w:tcBorders>
            <w:vAlign w:val="center"/>
          </w:tcPr>
          <w:p>
            <w:pPr>
              <w:rPr>
                <w:rFonts w:ascii="宋体" w:cs="宋体"/>
                <w:color w:val="000000"/>
                <w:sz w:val="12"/>
                <w:szCs w:val="12"/>
              </w:rPr>
            </w:pPr>
          </w:p>
        </w:tc>
        <w:tc>
          <w:tcPr>
            <w:tcW w:w="872" w:type="dxa"/>
            <w:tcBorders>
              <w:top w:val="nil"/>
              <w:left w:val="nil"/>
              <w:bottom w:val="single" w:sz="4" w:space="0" w:color="000000"/>
              <w:right w:val="single" w:sz="4" w:space="0" w:color="000000"/>
            </w:tcBorders>
            <w:vAlign w:val="center"/>
          </w:tcPr>
          <w:p>
            <w:pPr>
              <w:rPr>
                <w:rFonts w:ascii="宋体" w:cs="宋体"/>
                <w:color w:val="000000"/>
                <w:sz w:val="12"/>
                <w:szCs w:val="12"/>
              </w:rPr>
            </w:pPr>
          </w:p>
        </w:tc>
      </w:tr>
      <w:tr>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18</w:t>
            </w:r>
          </w:p>
        </w:tc>
        <w:tc>
          <w:tcPr>
            <w:tcW w:w="1034"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十八、国土海洋气象等支出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48</w:t>
            </w:r>
          </w:p>
        </w:tc>
        <w:tc>
          <w:tcPr>
            <w:tcW w:w="1016" w:type="dxa"/>
            <w:tcBorders>
              <w:top w:val="nil"/>
              <w:left w:val="nil"/>
              <w:bottom w:val="single" w:sz="4" w:space="0" w:color="000000"/>
              <w:right w:val="single" w:sz="4" w:space="0" w:color="000000"/>
            </w:tcBorders>
            <w:vAlign w:val="center"/>
          </w:tcPr>
          <w:p>
            <w:pPr>
              <w:jc w:val="right"/>
              <w:rPr>
                <w:rFonts w:ascii="宋体" w:cs="宋体"/>
                <w:color w:val="000000"/>
                <w:sz w:val="12"/>
                <w:szCs w:val="12"/>
              </w:rPr>
            </w:pPr>
          </w:p>
        </w:tc>
        <w:tc>
          <w:tcPr>
            <w:tcW w:w="1016" w:type="dxa"/>
            <w:tcBorders>
              <w:top w:val="nil"/>
              <w:left w:val="nil"/>
              <w:bottom w:val="single" w:sz="4" w:space="0" w:color="000000"/>
              <w:right w:val="single" w:sz="4" w:space="0" w:color="000000"/>
            </w:tcBorders>
            <w:vAlign w:val="center"/>
          </w:tcPr>
          <w:p>
            <w:pPr>
              <w:jc w:val="right"/>
              <w:rPr>
                <w:rFonts w:ascii="宋体" w:cs="宋体"/>
                <w:color w:val="000000"/>
                <w:sz w:val="12"/>
                <w:szCs w:val="12"/>
              </w:rPr>
            </w:pPr>
          </w:p>
        </w:tc>
        <w:tc>
          <w:tcPr>
            <w:tcW w:w="872" w:type="dxa"/>
            <w:tcBorders>
              <w:top w:val="nil"/>
              <w:left w:val="nil"/>
              <w:bottom w:val="single" w:sz="4" w:space="0" w:color="000000"/>
              <w:right w:val="single" w:sz="4" w:space="0" w:color="000000"/>
            </w:tcBorders>
            <w:vAlign w:val="center"/>
          </w:tcPr>
          <w:p>
            <w:pPr>
              <w:rPr>
                <w:rFonts w:ascii="宋体" w:cs="宋体"/>
                <w:color w:val="000000"/>
                <w:sz w:val="12"/>
                <w:szCs w:val="12"/>
              </w:rPr>
            </w:pPr>
          </w:p>
        </w:tc>
      </w:tr>
      <w:tr>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19</w:t>
            </w:r>
          </w:p>
        </w:tc>
        <w:tc>
          <w:tcPr>
            <w:tcW w:w="1034"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十九、住房保障支出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49</w:t>
            </w:r>
          </w:p>
        </w:tc>
        <w:tc>
          <w:tcPr>
            <w:tcW w:w="1016"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17.47</w:t>
            </w:r>
          </w:p>
        </w:tc>
        <w:tc>
          <w:tcPr>
            <w:tcW w:w="1016"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17.47</w:t>
            </w:r>
          </w:p>
        </w:tc>
        <w:tc>
          <w:tcPr>
            <w:tcW w:w="872" w:type="dxa"/>
            <w:tcBorders>
              <w:top w:val="nil"/>
              <w:left w:val="nil"/>
              <w:bottom w:val="single" w:sz="4" w:space="0" w:color="000000"/>
              <w:right w:val="single" w:sz="4" w:space="0" w:color="000000"/>
            </w:tcBorders>
            <w:vAlign w:val="center"/>
          </w:tcPr>
          <w:p>
            <w:pPr>
              <w:rPr>
                <w:rFonts w:ascii="宋体" w:cs="宋体"/>
                <w:color w:val="000000"/>
                <w:sz w:val="16"/>
                <w:szCs w:val="16"/>
              </w:rPr>
            </w:pPr>
          </w:p>
        </w:tc>
      </w:tr>
      <w:tr>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20</w:t>
            </w:r>
          </w:p>
        </w:tc>
        <w:tc>
          <w:tcPr>
            <w:tcW w:w="1034"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二十、粮油物资储备支出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50</w:t>
            </w:r>
          </w:p>
        </w:tc>
        <w:tc>
          <w:tcPr>
            <w:tcW w:w="1016" w:type="dxa"/>
            <w:tcBorders>
              <w:top w:val="nil"/>
              <w:left w:val="nil"/>
              <w:bottom w:val="single" w:sz="4" w:space="0" w:color="000000"/>
              <w:right w:val="single" w:sz="4" w:space="0" w:color="000000"/>
            </w:tcBorders>
            <w:vAlign w:val="center"/>
          </w:tcPr>
          <w:p>
            <w:pPr>
              <w:rPr>
                <w:rFonts w:ascii="宋体" w:cs="宋体"/>
                <w:color w:val="000000"/>
                <w:sz w:val="16"/>
                <w:szCs w:val="16"/>
              </w:rPr>
            </w:pPr>
          </w:p>
        </w:tc>
        <w:tc>
          <w:tcPr>
            <w:tcW w:w="1016" w:type="dxa"/>
            <w:tcBorders>
              <w:top w:val="nil"/>
              <w:left w:val="nil"/>
              <w:bottom w:val="single" w:sz="4" w:space="0" w:color="000000"/>
              <w:right w:val="single" w:sz="4" w:space="0" w:color="000000"/>
            </w:tcBorders>
            <w:vAlign w:val="center"/>
          </w:tcPr>
          <w:p>
            <w:pPr>
              <w:rPr>
                <w:rFonts w:ascii="宋体" w:cs="宋体"/>
                <w:color w:val="000000"/>
                <w:sz w:val="16"/>
                <w:szCs w:val="16"/>
              </w:rPr>
            </w:pPr>
          </w:p>
        </w:tc>
        <w:tc>
          <w:tcPr>
            <w:tcW w:w="872" w:type="dxa"/>
            <w:tcBorders>
              <w:top w:val="nil"/>
              <w:left w:val="nil"/>
              <w:bottom w:val="single" w:sz="4" w:space="0" w:color="000000"/>
              <w:right w:val="single" w:sz="4" w:space="0" w:color="000000"/>
            </w:tcBorders>
            <w:vAlign w:val="center"/>
          </w:tcPr>
          <w:p>
            <w:pPr>
              <w:rPr>
                <w:rFonts w:ascii="宋体" w:cs="宋体"/>
                <w:color w:val="000000"/>
                <w:sz w:val="16"/>
                <w:szCs w:val="16"/>
              </w:rPr>
            </w:pPr>
          </w:p>
        </w:tc>
      </w:tr>
      <w:tr>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21</w:t>
            </w:r>
          </w:p>
        </w:tc>
        <w:tc>
          <w:tcPr>
            <w:tcW w:w="1034"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二十一、其他支出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51</w:t>
            </w:r>
          </w:p>
        </w:tc>
        <w:tc>
          <w:tcPr>
            <w:tcW w:w="1016" w:type="dxa"/>
            <w:tcBorders>
              <w:top w:val="nil"/>
              <w:left w:val="nil"/>
              <w:bottom w:val="single" w:sz="4" w:space="0" w:color="000000"/>
              <w:right w:val="single" w:sz="4" w:space="0" w:color="000000"/>
            </w:tcBorders>
            <w:vAlign w:val="center"/>
          </w:tcPr>
          <w:p>
            <w:pPr>
              <w:rPr>
                <w:rFonts w:ascii="宋体" w:cs="宋体"/>
                <w:color w:val="000000"/>
                <w:sz w:val="16"/>
                <w:szCs w:val="16"/>
              </w:rPr>
            </w:pPr>
          </w:p>
        </w:tc>
        <w:tc>
          <w:tcPr>
            <w:tcW w:w="1016" w:type="dxa"/>
            <w:tcBorders>
              <w:top w:val="nil"/>
              <w:left w:val="nil"/>
              <w:bottom w:val="single" w:sz="4" w:space="0" w:color="000000"/>
              <w:right w:val="single" w:sz="4" w:space="0" w:color="000000"/>
            </w:tcBorders>
            <w:vAlign w:val="center"/>
          </w:tcPr>
          <w:p>
            <w:pPr>
              <w:rPr>
                <w:rFonts w:ascii="宋体" w:cs="宋体"/>
                <w:color w:val="000000"/>
                <w:sz w:val="16"/>
                <w:szCs w:val="16"/>
              </w:rPr>
            </w:pPr>
          </w:p>
        </w:tc>
        <w:tc>
          <w:tcPr>
            <w:tcW w:w="872" w:type="dxa"/>
            <w:tcBorders>
              <w:top w:val="nil"/>
              <w:left w:val="nil"/>
              <w:bottom w:val="single" w:sz="4" w:space="0" w:color="000000"/>
              <w:right w:val="single" w:sz="4" w:space="0" w:color="000000"/>
            </w:tcBorders>
            <w:vAlign w:val="center"/>
          </w:tcPr>
          <w:p>
            <w:pPr>
              <w:rPr>
                <w:rFonts w:ascii="宋体" w:cs="宋体"/>
                <w:color w:val="000000"/>
                <w:sz w:val="16"/>
                <w:szCs w:val="16"/>
              </w:rPr>
            </w:pPr>
          </w:p>
        </w:tc>
      </w:tr>
      <w:tr>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22</w:t>
            </w:r>
          </w:p>
        </w:tc>
        <w:tc>
          <w:tcPr>
            <w:tcW w:w="1034"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二十二、债务还本支出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52</w:t>
            </w:r>
          </w:p>
        </w:tc>
        <w:tc>
          <w:tcPr>
            <w:tcW w:w="1016" w:type="dxa"/>
            <w:tcBorders>
              <w:top w:val="nil"/>
              <w:left w:val="nil"/>
              <w:bottom w:val="single" w:sz="4" w:space="0" w:color="000000"/>
              <w:right w:val="single" w:sz="4" w:space="0" w:color="000000"/>
            </w:tcBorders>
            <w:vAlign w:val="center"/>
          </w:tcPr>
          <w:p>
            <w:pPr>
              <w:rPr>
                <w:rFonts w:ascii="宋体" w:cs="宋体"/>
                <w:color w:val="000000"/>
                <w:sz w:val="16"/>
                <w:szCs w:val="16"/>
              </w:rPr>
            </w:pPr>
          </w:p>
        </w:tc>
        <w:tc>
          <w:tcPr>
            <w:tcW w:w="1016" w:type="dxa"/>
            <w:tcBorders>
              <w:top w:val="nil"/>
              <w:left w:val="nil"/>
              <w:bottom w:val="single" w:sz="4" w:space="0" w:color="000000"/>
              <w:right w:val="single" w:sz="4" w:space="0" w:color="000000"/>
            </w:tcBorders>
            <w:vAlign w:val="center"/>
          </w:tcPr>
          <w:p>
            <w:pPr>
              <w:rPr>
                <w:rFonts w:ascii="宋体" w:cs="宋体"/>
                <w:color w:val="000000"/>
                <w:sz w:val="16"/>
                <w:szCs w:val="16"/>
              </w:rPr>
            </w:pPr>
          </w:p>
        </w:tc>
        <w:tc>
          <w:tcPr>
            <w:tcW w:w="872" w:type="dxa"/>
            <w:tcBorders>
              <w:top w:val="nil"/>
              <w:left w:val="nil"/>
              <w:bottom w:val="single" w:sz="4" w:space="0" w:color="000000"/>
              <w:right w:val="single" w:sz="4" w:space="0" w:color="000000"/>
            </w:tcBorders>
            <w:vAlign w:val="center"/>
          </w:tcPr>
          <w:p>
            <w:pPr>
              <w:rPr>
                <w:rFonts w:ascii="宋体" w:cs="宋体"/>
                <w:color w:val="000000"/>
                <w:sz w:val="16"/>
                <w:szCs w:val="16"/>
              </w:rPr>
            </w:pPr>
          </w:p>
        </w:tc>
      </w:tr>
      <w:tr>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23</w:t>
            </w:r>
          </w:p>
        </w:tc>
        <w:tc>
          <w:tcPr>
            <w:tcW w:w="1034"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二十三、债务付息支出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53</w:t>
            </w:r>
          </w:p>
        </w:tc>
        <w:tc>
          <w:tcPr>
            <w:tcW w:w="1016" w:type="dxa"/>
            <w:tcBorders>
              <w:top w:val="nil"/>
              <w:left w:val="nil"/>
              <w:bottom w:val="single" w:sz="4" w:space="0" w:color="000000"/>
              <w:right w:val="single" w:sz="4" w:space="0" w:color="000000"/>
            </w:tcBorders>
            <w:vAlign w:val="center"/>
          </w:tcPr>
          <w:p>
            <w:pPr>
              <w:rPr>
                <w:rFonts w:ascii="宋体" w:cs="宋体"/>
                <w:color w:val="000000"/>
                <w:sz w:val="16"/>
                <w:szCs w:val="16"/>
              </w:rPr>
            </w:pPr>
          </w:p>
        </w:tc>
        <w:tc>
          <w:tcPr>
            <w:tcW w:w="1016" w:type="dxa"/>
            <w:tcBorders>
              <w:top w:val="nil"/>
              <w:left w:val="nil"/>
              <w:bottom w:val="single" w:sz="4" w:space="0" w:color="000000"/>
              <w:right w:val="single" w:sz="4" w:space="0" w:color="000000"/>
            </w:tcBorders>
            <w:vAlign w:val="center"/>
          </w:tcPr>
          <w:p>
            <w:pPr>
              <w:rPr>
                <w:rFonts w:ascii="宋体" w:cs="宋体"/>
                <w:color w:val="000000"/>
                <w:sz w:val="16"/>
                <w:szCs w:val="16"/>
              </w:rPr>
            </w:pPr>
          </w:p>
        </w:tc>
        <w:tc>
          <w:tcPr>
            <w:tcW w:w="872" w:type="dxa"/>
            <w:tcBorders>
              <w:top w:val="nil"/>
              <w:left w:val="nil"/>
              <w:bottom w:val="single" w:sz="4" w:space="0" w:color="000000"/>
              <w:right w:val="single" w:sz="4" w:space="0" w:color="000000"/>
            </w:tcBorders>
            <w:vAlign w:val="center"/>
          </w:tcPr>
          <w:p>
            <w:pPr>
              <w:rPr>
                <w:rFonts w:ascii="宋体" w:cs="宋体"/>
                <w:color w:val="000000"/>
                <w:sz w:val="16"/>
                <w:szCs w:val="16"/>
              </w:rPr>
            </w:pPr>
          </w:p>
        </w:tc>
      </w:tr>
      <w:tr>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本年收入合计</w:t>
            </w:r>
          </w:p>
        </w:tc>
        <w:tc>
          <w:tcPr>
            <w:tcW w:w="425"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24</w:t>
            </w:r>
          </w:p>
        </w:tc>
        <w:tc>
          <w:tcPr>
            <w:tcW w:w="1034"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488.49</w:t>
            </w:r>
          </w:p>
        </w:tc>
        <w:tc>
          <w:tcPr>
            <w:tcW w:w="2381"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本年支出合计</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77</w:t>
            </w:r>
          </w:p>
        </w:tc>
        <w:tc>
          <w:tcPr>
            <w:tcW w:w="1016"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468.49</w:t>
            </w:r>
          </w:p>
        </w:tc>
        <w:tc>
          <w:tcPr>
            <w:tcW w:w="1016"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468.49</w:t>
            </w:r>
          </w:p>
        </w:tc>
        <w:tc>
          <w:tcPr>
            <w:tcW w:w="87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r>
      <w:tr>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25</w:t>
            </w:r>
          </w:p>
        </w:tc>
        <w:tc>
          <w:tcPr>
            <w:tcW w:w="1034"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2381"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78</w:t>
            </w:r>
          </w:p>
        </w:tc>
        <w:tc>
          <w:tcPr>
            <w:tcW w:w="1016" w:type="dxa"/>
            <w:tcBorders>
              <w:top w:val="nil"/>
              <w:left w:val="nil"/>
              <w:bottom w:val="single" w:sz="4" w:space="0" w:color="000000"/>
              <w:right w:val="single" w:sz="4" w:space="0" w:color="000000"/>
            </w:tcBorders>
            <w:vAlign w:val="center"/>
          </w:tcPr>
          <w:p>
            <w:pPr>
              <w:rPr>
                <w:rFonts w:ascii="宋体" w:cs="宋体"/>
                <w:color w:val="000000"/>
                <w:sz w:val="16"/>
                <w:szCs w:val="16"/>
              </w:rPr>
            </w:pPr>
          </w:p>
        </w:tc>
        <w:tc>
          <w:tcPr>
            <w:tcW w:w="1016" w:type="dxa"/>
            <w:tcBorders>
              <w:top w:val="nil"/>
              <w:left w:val="nil"/>
              <w:bottom w:val="single" w:sz="4" w:space="0" w:color="000000"/>
              <w:right w:val="single" w:sz="4" w:space="0" w:color="000000"/>
            </w:tcBorders>
            <w:vAlign w:val="center"/>
          </w:tcPr>
          <w:p>
            <w:pPr>
              <w:rPr>
                <w:rFonts w:ascii="宋体" w:cs="宋体"/>
                <w:color w:val="000000"/>
                <w:sz w:val="16"/>
                <w:szCs w:val="16"/>
              </w:rPr>
            </w:pPr>
          </w:p>
        </w:tc>
        <w:tc>
          <w:tcPr>
            <w:tcW w:w="872" w:type="dxa"/>
            <w:tcBorders>
              <w:top w:val="nil"/>
              <w:left w:val="nil"/>
              <w:bottom w:val="single" w:sz="4" w:space="0" w:color="000000"/>
              <w:right w:val="single" w:sz="4" w:space="0" w:color="000000"/>
            </w:tcBorders>
            <w:vAlign w:val="center"/>
          </w:tcPr>
          <w:p>
            <w:pPr>
              <w:rPr>
                <w:rFonts w:ascii="宋体" w:cs="宋体"/>
                <w:color w:val="000000"/>
                <w:sz w:val="16"/>
                <w:szCs w:val="16"/>
              </w:rPr>
            </w:pPr>
          </w:p>
        </w:tc>
      </w:tr>
      <w:tr>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年初财政拨款结转和结余</w:t>
            </w:r>
          </w:p>
        </w:tc>
        <w:tc>
          <w:tcPr>
            <w:tcW w:w="425"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26</w:t>
            </w:r>
          </w:p>
        </w:tc>
        <w:tc>
          <w:tcPr>
            <w:tcW w:w="1034"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年末财政拨款结转和结余</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79</w:t>
            </w:r>
          </w:p>
        </w:tc>
        <w:tc>
          <w:tcPr>
            <w:tcW w:w="1016"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20</w:t>
            </w:r>
          </w:p>
        </w:tc>
        <w:tc>
          <w:tcPr>
            <w:tcW w:w="1016"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20</w:t>
            </w:r>
          </w:p>
        </w:tc>
        <w:tc>
          <w:tcPr>
            <w:tcW w:w="872" w:type="dxa"/>
            <w:tcBorders>
              <w:top w:val="nil"/>
              <w:left w:val="nil"/>
              <w:bottom w:val="single" w:sz="4" w:space="0" w:color="000000"/>
              <w:right w:val="single" w:sz="4" w:space="0" w:color="000000"/>
            </w:tcBorders>
            <w:vAlign w:val="center"/>
          </w:tcPr>
          <w:p>
            <w:pPr>
              <w:rPr>
                <w:rFonts w:ascii="宋体" w:cs="宋体"/>
                <w:color w:val="000000"/>
                <w:sz w:val="16"/>
                <w:szCs w:val="16"/>
              </w:rPr>
            </w:pPr>
          </w:p>
        </w:tc>
      </w:tr>
      <w:tr>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一、一般公共预算财政拨款</w:t>
            </w:r>
          </w:p>
        </w:tc>
        <w:tc>
          <w:tcPr>
            <w:tcW w:w="425"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27</w:t>
            </w:r>
          </w:p>
        </w:tc>
        <w:tc>
          <w:tcPr>
            <w:tcW w:w="1034"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    </w:t>
            </w:r>
            <w:r>
              <w:rPr>
                <w:rFonts w:ascii="仿宋_GB2312" w:eastAsia="仿宋_GB2312" w:hAnsi="Arial" w:cs="Arial" w:hint="eastAsia"/>
                <w:color w:val="000000"/>
                <w:kern w:val="0"/>
                <w:sz w:val="16"/>
                <w:szCs w:val="16"/>
              </w:rPr>
              <w:t xml:space="preserve">基本支出结转</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80</w:t>
            </w:r>
          </w:p>
        </w:tc>
        <w:tc>
          <w:tcPr>
            <w:tcW w:w="1016" w:type="dxa"/>
            <w:tcBorders>
              <w:top w:val="nil"/>
              <w:left w:val="nil"/>
              <w:bottom w:val="single" w:sz="4" w:space="0" w:color="000000"/>
              <w:right w:val="single" w:sz="4" w:space="0" w:color="000000"/>
            </w:tcBorders>
            <w:vAlign w:val="center"/>
          </w:tcPr>
          <w:p>
            <w:pPr>
              <w:rPr>
                <w:rFonts w:ascii="宋体" w:cs="宋体"/>
                <w:color w:val="000000"/>
                <w:sz w:val="16"/>
                <w:szCs w:val="16"/>
              </w:rPr>
            </w:pPr>
          </w:p>
        </w:tc>
        <w:tc>
          <w:tcPr>
            <w:tcW w:w="1016" w:type="dxa"/>
            <w:tcBorders>
              <w:top w:val="nil"/>
              <w:left w:val="nil"/>
              <w:bottom w:val="single" w:sz="4" w:space="0" w:color="000000"/>
              <w:right w:val="single" w:sz="4" w:space="0" w:color="000000"/>
            </w:tcBorders>
            <w:vAlign w:val="center"/>
          </w:tcPr>
          <w:p>
            <w:pPr>
              <w:rPr>
                <w:rFonts w:ascii="宋体" w:cs="宋体"/>
                <w:color w:val="000000"/>
                <w:sz w:val="16"/>
                <w:szCs w:val="16"/>
              </w:rPr>
            </w:pPr>
          </w:p>
        </w:tc>
        <w:tc>
          <w:tcPr>
            <w:tcW w:w="872" w:type="dxa"/>
            <w:tcBorders>
              <w:top w:val="nil"/>
              <w:left w:val="nil"/>
              <w:bottom w:val="single" w:sz="4" w:space="0" w:color="000000"/>
              <w:right w:val="single" w:sz="4" w:space="0" w:color="000000"/>
            </w:tcBorders>
            <w:vAlign w:val="center"/>
          </w:tcPr>
          <w:p>
            <w:pPr>
              <w:rPr>
                <w:rFonts w:ascii="宋体" w:cs="宋体"/>
                <w:color w:val="000000"/>
                <w:sz w:val="16"/>
                <w:szCs w:val="16"/>
              </w:rPr>
            </w:pPr>
          </w:p>
        </w:tc>
      </w:tr>
      <w:tr>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二、政府性基金预算财政拨款</w:t>
            </w:r>
          </w:p>
        </w:tc>
        <w:tc>
          <w:tcPr>
            <w:tcW w:w="425"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28</w:t>
            </w:r>
          </w:p>
        </w:tc>
        <w:tc>
          <w:tcPr>
            <w:tcW w:w="1034"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    </w:t>
            </w:r>
            <w:r>
              <w:rPr>
                <w:rFonts w:ascii="仿宋_GB2312" w:eastAsia="仿宋_GB2312" w:hAnsi="Arial" w:cs="Arial" w:hint="eastAsia"/>
                <w:color w:val="000000"/>
                <w:kern w:val="0"/>
                <w:sz w:val="16"/>
                <w:szCs w:val="16"/>
              </w:rPr>
              <w:t xml:space="preserve">项目支出结转和结余</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81</w:t>
            </w:r>
          </w:p>
        </w:tc>
        <w:tc>
          <w:tcPr>
            <w:tcW w:w="1016"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20</w:t>
            </w:r>
          </w:p>
        </w:tc>
        <w:tc>
          <w:tcPr>
            <w:tcW w:w="1016"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20</w:t>
            </w:r>
          </w:p>
        </w:tc>
        <w:tc>
          <w:tcPr>
            <w:tcW w:w="872" w:type="dxa"/>
            <w:tcBorders>
              <w:top w:val="nil"/>
              <w:left w:val="nil"/>
              <w:bottom w:val="single" w:sz="4" w:space="0" w:color="000000"/>
              <w:right w:val="single" w:sz="4" w:space="0" w:color="000000"/>
            </w:tcBorders>
            <w:vAlign w:val="center"/>
          </w:tcPr>
          <w:p>
            <w:pPr>
              <w:rPr>
                <w:rFonts w:ascii="宋体" w:cs="宋体"/>
                <w:color w:val="000000"/>
                <w:sz w:val="16"/>
                <w:szCs w:val="16"/>
              </w:rPr>
            </w:pPr>
          </w:p>
        </w:tc>
      </w:tr>
      <w:tr>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29</w:t>
            </w:r>
          </w:p>
        </w:tc>
        <w:tc>
          <w:tcPr>
            <w:tcW w:w="1034"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82</w:t>
            </w:r>
          </w:p>
        </w:tc>
        <w:tc>
          <w:tcPr>
            <w:tcW w:w="1016" w:type="dxa"/>
            <w:tcBorders>
              <w:top w:val="nil"/>
              <w:left w:val="nil"/>
              <w:bottom w:val="single" w:sz="4" w:space="0" w:color="000000"/>
              <w:right w:val="single" w:sz="4" w:space="0" w:color="000000"/>
            </w:tcBorders>
            <w:vAlign w:val="center"/>
          </w:tcPr>
          <w:p>
            <w:pPr>
              <w:rPr>
                <w:rFonts w:ascii="宋体" w:cs="宋体"/>
                <w:color w:val="000000"/>
                <w:sz w:val="16"/>
                <w:szCs w:val="16"/>
              </w:rPr>
            </w:pPr>
          </w:p>
        </w:tc>
        <w:tc>
          <w:tcPr>
            <w:tcW w:w="1016" w:type="dxa"/>
            <w:tcBorders>
              <w:top w:val="nil"/>
              <w:left w:val="nil"/>
              <w:bottom w:val="single" w:sz="4" w:space="0" w:color="000000"/>
              <w:right w:val="single" w:sz="4" w:space="0" w:color="000000"/>
            </w:tcBorders>
            <w:vAlign w:val="center"/>
          </w:tcPr>
          <w:p>
            <w:pPr>
              <w:rPr>
                <w:rFonts w:ascii="宋体" w:cs="宋体"/>
                <w:color w:val="000000"/>
                <w:sz w:val="16"/>
                <w:szCs w:val="16"/>
              </w:rPr>
            </w:pPr>
          </w:p>
        </w:tc>
        <w:tc>
          <w:tcPr>
            <w:tcW w:w="872" w:type="dxa"/>
            <w:tcBorders>
              <w:top w:val="nil"/>
              <w:left w:val="nil"/>
              <w:bottom w:val="single" w:sz="4" w:space="0" w:color="000000"/>
              <w:right w:val="single" w:sz="4" w:space="0" w:color="000000"/>
            </w:tcBorders>
            <w:vAlign w:val="center"/>
          </w:tcPr>
          <w:p>
            <w:pPr>
              <w:rPr>
                <w:rFonts w:ascii="宋体" w:cs="宋体"/>
                <w:color w:val="000000"/>
                <w:sz w:val="16"/>
                <w:szCs w:val="16"/>
              </w:rPr>
            </w:pPr>
          </w:p>
        </w:tc>
      </w:tr>
      <w:tr>
        <w:trPr>
          <w:trHeight w:val="308"/>
          <w:jc w:val="center"/>
        </w:trPr>
        <w:tc>
          <w:tcPr>
            <w:tcW w:w="2291" w:type="dxa"/>
            <w:tcBorders>
              <w:top w:val="nil"/>
              <w:left w:val="single" w:sz="8" w:space="0" w:color="000000"/>
              <w:bottom w:val="single" w:sz="8" w:space="0" w:color="000000"/>
              <w:right w:val="single" w:sz="4" w:space="0" w:color="000000"/>
            </w:tcBorders>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总计</w:t>
            </w:r>
          </w:p>
        </w:tc>
        <w:tc>
          <w:tcPr>
            <w:tcW w:w="425" w:type="dxa"/>
            <w:tcBorders>
              <w:top w:val="nil"/>
              <w:left w:val="nil"/>
              <w:bottom w:val="single" w:sz="8"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w:t>
            </w:r>
          </w:p>
        </w:tc>
        <w:tc>
          <w:tcPr>
            <w:tcW w:w="1034" w:type="dxa"/>
            <w:tcBorders>
              <w:top w:val="nil"/>
              <w:left w:val="nil"/>
              <w:bottom w:val="single" w:sz="8"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488.49</w:t>
            </w:r>
          </w:p>
        </w:tc>
        <w:tc>
          <w:tcPr>
            <w:tcW w:w="2381" w:type="dxa"/>
            <w:tcBorders>
              <w:top w:val="nil"/>
              <w:left w:val="nil"/>
              <w:bottom w:val="single" w:sz="8" w:space="0" w:color="000000"/>
              <w:right w:val="single" w:sz="4" w:space="0" w:color="000000"/>
            </w:tcBorders>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总计</w:t>
            </w:r>
          </w:p>
        </w:tc>
        <w:tc>
          <w:tcPr>
            <w:tcW w:w="376" w:type="dxa"/>
            <w:tcBorders>
              <w:top w:val="nil"/>
              <w:left w:val="nil"/>
              <w:bottom w:val="single" w:sz="8"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83</w:t>
            </w:r>
          </w:p>
        </w:tc>
        <w:tc>
          <w:tcPr>
            <w:tcW w:w="1016" w:type="dxa"/>
            <w:tcBorders>
              <w:top w:val="nil"/>
              <w:left w:val="nil"/>
              <w:bottom w:val="single" w:sz="8"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488.49</w:t>
            </w:r>
          </w:p>
        </w:tc>
        <w:tc>
          <w:tcPr>
            <w:tcW w:w="1016" w:type="dxa"/>
            <w:tcBorders>
              <w:top w:val="nil"/>
              <w:left w:val="nil"/>
              <w:bottom w:val="single" w:sz="8"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488.49</w:t>
            </w:r>
          </w:p>
        </w:tc>
        <w:tc>
          <w:tcPr>
            <w:tcW w:w="872" w:type="dxa"/>
            <w:tcBorders>
              <w:top w:val="nil"/>
              <w:left w:val="nil"/>
              <w:bottom w:val="single" w:sz="8" w:space="0" w:color="000000"/>
              <w:right w:val="single" w:sz="4" w:space="0" w:color="000000"/>
            </w:tcBorders>
            <w:vAlign w:val="center"/>
          </w:tcPr>
          <w:p>
            <w:pPr>
              <w:jc w:val="right"/>
              <w:rPr>
                <w:rFonts w:ascii="宋体" w:cs="宋体"/>
                <w:color w:val="000000"/>
                <w:sz w:val="16"/>
                <w:szCs w:val="16"/>
              </w:rPr>
            </w:pPr>
          </w:p>
        </w:tc>
      </w:tr>
    </w:tbl>
    <w:p>
      <w:pPr>
        <w:jc w:val="center"/>
        <w:rPr>
          <w:rFonts w:ascii="仿宋_GB2312" w:eastAsia="仿宋_GB2312"/>
          <w:b/>
          <w:sz w:val="32"/>
          <w:szCs w:val="32"/>
        </w:rPr>
      </w:pPr>
    </w:p>
    <w:tbl>
      <w:tblPr>
        <w:tblStyle w:val="TableNormal"/>
        <w:tblW w:w="9229" w:type="dxa"/>
        <w:tblInd w:w="93" w:type="dxa"/>
        <w:tblLayout w:type="fixed"/>
        <w:tblLook w:val="04A0" w:firstRow="1" w:lastRow="0" w:firstColumn="1" w:lastColumn="0" w:noHBand="0" w:noVBand="1"/>
      </w:tblPr>
      <w:tblGrid>
        <w:gridCol w:w="400"/>
        <w:gridCol w:w="280"/>
        <w:gridCol w:w="99"/>
        <w:gridCol w:w="41"/>
        <w:gridCol w:w="329"/>
        <w:gridCol w:w="6"/>
        <w:gridCol w:w="425"/>
        <w:gridCol w:w="640"/>
        <w:gridCol w:w="63"/>
        <w:gridCol w:w="577"/>
        <w:gridCol w:w="620"/>
        <w:gridCol w:w="20"/>
        <w:gridCol w:w="59"/>
        <w:gridCol w:w="142"/>
        <w:gridCol w:w="709"/>
        <w:gridCol w:w="310"/>
        <w:gridCol w:w="257"/>
        <w:gridCol w:w="283"/>
        <w:gridCol w:w="60"/>
        <w:gridCol w:w="200"/>
        <w:gridCol w:w="307"/>
        <w:gridCol w:w="213"/>
        <w:gridCol w:w="496"/>
        <w:gridCol w:w="324"/>
        <w:gridCol w:w="243"/>
        <w:gridCol w:w="57"/>
        <w:gridCol w:w="368"/>
        <w:gridCol w:w="992"/>
        <w:gridCol w:w="709"/>
      </w:tblGrid>
      <w:tr>
        <w:trPr>
          <w:trHeight w:val="300"/>
        </w:trPr>
        <w:tc>
          <w:tcPr>
            <w:tcW w:w="9229" w:type="dxa"/>
            <w:gridSpan w:val="29"/>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一般公共预算财政拨款支出决算表</w:t>
            </w:r>
          </w:p>
        </w:tc>
      </w:tr>
      <w:tr>
        <w:trPr>
          <w:trHeight w:val="240"/>
        </w:trPr>
        <w:tc>
          <w:tcPr>
            <w:tcW w:w="400" w:type="dxa"/>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379" w:type="dxa"/>
            <w:gridSpan w:val="2"/>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376" w:type="dxa"/>
            <w:gridSpan w:val="3"/>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2404" w:type="dxa"/>
            <w:gridSpan w:val="7"/>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1701" w:type="dxa"/>
            <w:gridSpan w:val="5"/>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1843" w:type="dxa"/>
            <w:gridSpan w:val="7"/>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2126" w:type="dxa"/>
            <w:gridSpan w:val="4"/>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公开</w:t>
            </w:r>
            <w:r>
              <w:rPr>
                <w:rFonts w:ascii="仿宋_GB2312" w:eastAsia="仿宋_GB2312" w:hAnsi="Arial" w:cs="Arial"/>
                <w:color w:val="000000"/>
                <w:kern w:val="0"/>
                <w:sz w:val="16"/>
                <w:szCs w:val="16"/>
              </w:rPr>
              <w:t xml:space="preserve">05</w:t>
            </w:r>
            <w:r>
              <w:rPr>
                <w:rFonts w:ascii="仿宋_GB2312" w:eastAsia="仿宋_GB2312" w:hAnsi="Arial" w:cs="Arial" w:hint="eastAsia"/>
                <w:color w:val="000000"/>
                <w:kern w:val="0"/>
                <w:sz w:val="16"/>
                <w:szCs w:val="16"/>
              </w:rPr>
              <w:t xml:space="preserve">表</w:t>
            </w:r>
          </w:p>
        </w:tc>
      </w:tr>
      <w:tr>
        <w:trPr>
          <w:trHeight w:val="255"/>
        </w:trPr>
        <w:tc>
          <w:tcPr>
            <w:tcW w:w="3559" w:type="dxa"/>
            <w:gridSpan w:val="13"/>
            <w:tcBorders>
              <w:top w:val="nil"/>
              <w:left w:val="nil"/>
              <w:bottom w:val="nil"/>
              <w:right w:val="nil"/>
            </w:tcBorders>
            <w:vAlign w:val="bottom"/>
          </w:tcPr>
          <w:p>
            <w:pPr>
              <w:widowControl/>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部门：</w:t>
            </w:r>
            <w:r>
              <w:rPr>
                <w:rFonts w:ascii="仿宋_GB2312" w:eastAsia="仿宋_GB2312" w:hint="eastAsia"/>
                <w:sz w:val="16"/>
                <w:szCs w:val="16"/>
              </w:rPr>
              <w:t xml:space="preserve">刚察县工商行政管理局</w:t>
            </w:r>
          </w:p>
        </w:tc>
        <w:tc>
          <w:tcPr>
            <w:tcW w:w="1701" w:type="dxa"/>
            <w:gridSpan w:val="5"/>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1843" w:type="dxa"/>
            <w:gridSpan w:val="7"/>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2126" w:type="dxa"/>
            <w:gridSpan w:val="4"/>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单位：万元</w:t>
            </w:r>
          </w:p>
        </w:tc>
      </w:tr>
      <w:tr>
        <w:trPr>
          <w:trHeight w:val="255"/>
        </w:trPr>
        <w:tc>
          <w:tcPr>
            <w:tcW w:w="3559" w:type="dxa"/>
            <w:gridSpan w:val="13"/>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项目</w:t>
            </w:r>
          </w:p>
        </w:tc>
        <w:tc>
          <w:tcPr>
            <w:tcW w:w="1701" w:type="dxa"/>
            <w:gridSpan w:val="5"/>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本年支出合计</w:t>
            </w:r>
          </w:p>
        </w:tc>
        <w:tc>
          <w:tcPr>
            <w:tcW w:w="1843" w:type="dxa"/>
            <w:gridSpan w:val="7"/>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基本支出</w:t>
            </w:r>
          </w:p>
        </w:tc>
        <w:tc>
          <w:tcPr>
            <w:tcW w:w="2126" w:type="dxa"/>
            <w:gridSpan w:val="4"/>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项目支出</w:t>
            </w:r>
          </w:p>
        </w:tc>
      </w:tr>
      <w:tr>
        <w:trPr>
          <w:trHeight w:val="615"/>
        </w:trPr>
        <w:tc>
          <w:tcPr>
            <w:tcW w:w="1155" w:type="dxa"/>
            <w:gridSpan w:val="6"/>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支出功能分类科目编码</w:t>
            </w:r>
          </w:p>
        </w:tc>
        <w:tc>
          <w:tcPr>
            <w:tcW w:w="2404" w:type="dxa"/>
            <w:gridSpan w:val="7"/>
            <w:tcBorders>
              <w:top w:val="nil"/>
              <w:left w:val="nil"/>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科目名称</w:t>
            </w:r>
          </w:p>
        </w:tc>
        <w:tc>
          <w:tcPr>
            <w:tcW w:w="1701" w:type="dxa"/>
            <w:gridSpan w:val="5"/>
            <w:vMerge/>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p>
        </w:tc>
        <w:tc>
          <w:tcPr>
            <w:tcW w:w="1843" w:type="dxa"/>
            <w:gridSpan w:val="7"/>
            <w:vMerge/>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p>
        </w:tc>
        <w:tc>
          <w:tcPr>
            <w:tcW w:w="2126" w:type="dxa"/>
            <w:gridSpan w:val="4"/>
            <w:vMerge/>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p>
        </w:tc>
      </w:tr>
      <w:tr>
        <w:trPr>
          <w:trHeight w:val="255"/>
        </w:trPr>
        <w:tc>
          <w:tcPr>
            <w:tcW w:w="400" w:type="dxa"/>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类</w:t>
            </w:r>
          </w:p>
        </w:tc>
        <w:tc>
          <w:tcPr>
            <w:tcW w:w="379" w:type="dxa"/>
            <w:gridSpan w:val="2"/>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款</w:t>
            </w:r>
          </w:p>
        </w:tc>
        <w:tc>
          <w:tcPr>
            <w:tcW w:w="376" w:type="dxa"/>
            <w:gridSpan w:val="3"/>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w:t>
            </w:r>
          </w:p>
        </w:tc>
        <w:tc>
          <w:tcPr>
            <w:tcW w:w="2404"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栏次</w:t>
            </w:r>
          </w:p>
        </w:tc>
        <w:tc>
          <w:tcPr>
            <w:tcW w:w="1701" w:type="dxa"/>
            <w:gridSpan w:val="5"/>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w:t>
            </w: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w:t>
            </w: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w:t>
            </w:r>
          </w:p>
        </w:tc>
      </w:tr>
      <w:tr>
        <w:trPr>
          <w:trHeight w:val="255"/>
        </w:trPr>
        <w:tc>
          <w:tcPr>
            <w:tcW w:w="400" w:type="dxa"/>
            <w:vMerge/>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p>
        </w:tc>
        <w:tc>
          <w:tcPr>
            <w:tcW w:w="379" w:type="dxa"/>
            <w:gridSpan w:val="2"/>
            <w:vMerge/>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p>
        </w:tc>
        <w:tc>
          <w:tcPr>
            <w:tcW w:w="376" w:type="dxa"/>
            <w:gridSpan w:val="3"/>
            <w:vMerge/>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p>
        </w:tc>
        <w:tc>
          <w:tcPr>
            <w:tcW w:w="2404"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合计</w:t>
            </w:r>
          </w:p>
        </w:tc>
        <w:tc>
          <w:tcPr>
            <w:tcW w:w="1701" w:type="dxa"/>
            <w:gridSpan w:val="5"/>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488.49</w:t>
            </w:r>
          </w:p>
        </w:tc>
        <w:tc>
          <w:tcPr>
            <w:tcW w:w="1843" w:type="dxa"/>
            <w:gridSpan w:val="7"/>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352.51</w:t>
            </w:r>
          </w:p>
        </w:tc>
        <w:tc>
          <w:tcPr>
            <w:tcW w:w="2126" w:type="dxa"/>
            <w:gridSpan w:val="4"/>
            <w:tcBorders>
              <w:top w:val="nil"/>
              <w:left w:val="nil"/>
              <w:bottom w:val="single" w:sz="4" w:space="0" w:color="auto"/>
              <w:right w:val="single" w:sz="4" w:space="0" w:color="auto"/>
            </w:tcBorders>
            <w:vAlign w:val="bottom"/>
          </w:tcPr>
          <w:p>
            <w:pPr>
              <w:jc w:val="right"/>
              <w:rPr>
                <w:rFonts w:ascii="宋体" w:hAnsi="宋体" w:cs="Arial"/>
                <w:bCs/>
                <w:color w:val="000000"/>
                <w:kern w:val="0"/>
                <w:sz w:val="16"/>
                <w:szCs w:val="16"/>
              </w:rPr>
            </w:pPr>
            <w:r>
              <w:rPr>
                <w:rFonts w:ascii="宋体" w:hAnsi="宋体" w:cs="Arial" w:hint="eastAsia"/>
                <w:bCs/>
                <w:color w:val="000000"/>
                <w:kern w:val="0"/>
                <w:sz w:val="16"/>
                <w:szCs w:val="16"/>
              </w:rPr>
              <w:t xml:space="preserve">115.98</w:t>
            </w:r>
          </w:p>
        </w:tc>
      </w:tr>
      <w:tr>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2011501</w:t>
            </w:r>
          </w:p>
        </w:tc>
        <w:tc>
          <w:tcPr>
            <w:tcW w:w="2404" w:type="dxa"/>
            <w:gridSpan w:val="7"/>
            <w:tcBorders>
              <w:top w:val="nil"/>
              <w:left w:val="nil"/>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  </w:t>
            </w:r>
            <w:r>
              <w:rPr>
                <w:rFonts w:ascii="仿宋_GB2312" w:eastAsia="仿宋_GB2312" w:hAnsi="Arial" w:cs="Arial" w:hint="eastAsia"/>
                <w:color w:val="000000"/>
                <w:kern w:val="0"/>
                <w:sz w:val="16"/>
                <w:szCs w:val="16"/>
              </w:rPr>
              <w:t xml:space="preserve">行政运行</w:t>
            </w:r>
          </w:p>
        </w:tc>
        <w:tc>
          <w:tcPr>
            <w:tcW w:w="1701" w:type="dxa"/>
            <w:gridSpan w:val="5"/>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312.76</w:t>
            </w:r>
          </w:p>
        </w:tc>
        <w:tc>
          <w:tcPr>
            <w:tcW w:w="1843" w:type="dxa"/>
            <w:gridSpan w:val="7"/>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284.37</w:t>
            </w:r>
          </w:p>
        </w:tc>
        <w:tc>
          <w:tcPr>
            <w:tcW w:w="2126" w:type="dxa"/>
            <w:gridSpan w:val="4"/>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28.39</w:t>
            </w:r>
          </w:p>
        </w:tc>
      </w:tr>
      <w:tr>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2011502</w:t>
            </w:r>
          </w:p>
        </w:tc>
        <w:tc>
          <w:tcPr>
            <w:tcW w:w="2404" w:type="dxa"/>
            <w:gridSpan w:val="7"/>
            <w:tcBorders>
              <w:top w:val="nil"/>
              <w:left w:val="nil"/>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一般行政管理事务</w:t>
            </w:r>
          </w:p>
        </w:tc>
        <w:tc>
          <w:tcPr>
            <w:tcW w:w="1701" w:type="dxa"/>
            <w:gridSpan w:val="5"/>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60</w:t>
            </w:r>
          </w:p>
        </w:tc>
        <w:tc>
          <w:tcPr>
            <w:tcW w:w="1843" w:type="dxa"/>
            <w:gridSpan w:val="7"/>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p>
        </w:tc>
        <w:tc>
          <w:tcPr>
            <w:tcW w:w="2126" w:type="dxa"/>
            <w:gridSpan w:val="4"/>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60</w:t>
            </w:r>
          </w:p>
        </w:tc>
      </w:tr>
      <w:tr>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2011504</w:t>
            </w:r>
          </w:p>
        </w:tc>
        <w:tc>
          <w:tcPr>
            <w:tcW w:w="2404" w:type="dxa"/>
            <w:gridSpan w:val="7"/>
            <w:tcBorders>
              <w:top w:val="nil"/>
              <w:left w:val="nil"/>
              <w:bottom w:val="single" w:sz="4" w:space="0" w:color="auto"/>
              <w:right w:val="single" w:sz="4" w:space="0" w:color="auto"/>
            </w:tcBorders>
            <w:vAlign w:val="center"/>
          </w:tcPr>
          <w:p>
            <w:pPr>
              <w:widowControl/>
              <w:ind w:firstLine="400" w:firstLineChars="250"/>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工商行政管理专项</w:t>
            </w:r>
          </w:p>
        </w:tc>
        <w:tc>
          <w:tcPr>
            <w:tcW w:w="1701" w:type="dxa"/>
            <w:gridSpan w:val="5"/>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21.54</w:t>
            </w:r>
          </w:p>
        </w:tc>
        <w:tc>
          <w:tcPr>
            <w:tcW w:w="1843" w:type="dxa"/>
            <w:gridSpan w:val="7"/>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p>
        </w:tc>
        <w:tc>
          <w:tcPr>
            <w:tcW w:w="2126" w:type="dxa"/>
            <w:gridSpan w:val="4"/>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21.54</w:t>
            </w:r>
          </w:p>
        </w:tc>
      </w:tr>
      <w:tr>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2011599</w:t>
            </w:r>
          </w:p>
        </w:tc>
        <w:tc>
          <w:tcPr>
            <w:tcW w:w="2404" w:type="dxa"/>
            <w:gridSpan w:val="7"/>
            <w:tcBorders>
              <w:top w:val="nil"/>
              <w:left w:val="nil"/>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  </w:t>
            </w:r>
            <w:r>
              <w:rPr>
                <w:rFonts w:ascii="仿宋_GB2312" w:eastAsia="仿宋_GB2312" w:hAnsi="Arial" w:cs="Arial" w:hint="eastAsia"/>
                <w:color w:val="000000"/>
                <w:kern w:val="0"/>
                <w:sz w:val="16"/>
                <w:szCs w:val="16"/>
              </w:rPr>
              <w:t xml:space="preserve">其他工商行政管理事务支出</w:t>
            </w:r>
          </w:p>
        </w:tc>
        <w:tc>
          <w:tcPr>
            <w:tcW w:w="1701" w:type="dxa"/>
            <w:gridSpan w:val="5"/>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6.05</w:t>
            </w:r>
          </w:p>
        </w:tc>
        <w:tc>
          <w:tcPr>
            <w:tcW w:w="1843" w:type="dxa"/>
            <w:gridSpan w:val="7"/>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p>
        </w:tc>
        <w:tc>
          <w:tcPr>
            <w:tcW w:w="2126" w:type="dxa"/>
            <w:gridSpan w:val="4"/>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6.05</w:t>
            </w:r>
          </w:p>
        </w:tc>
      </w:tr>
      <w:tr>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2080305</w:t>
            </w:r>
          </w:p>
        </w:tc>
        <w:tc>
          <w:tcPr>
            <w:tcW w:w="2404" w:type="dxa"/>
            <w:gridSpan w:val="7"/>
            <w:tcBorders>
              <w:top w:val="nil"/>
              <w:left w:val="nil"/>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 </w:t>
            </w:r>
            <w:r>
              <w:rPr>
                <w:rFonts w:ascii="仿宋_GB2312" w:eastAsia="仿宋_GB2312" w:hAnsi="Arial" w:cs="Arial" w:hint="eastAsia"/>
                <w:color w:val="000000"/>
                <w:kern w:val="0"/>
                <w:sz w:val="16"/>
                <w:szCs w:val="16"/>
              </w:rPr>
              <w:t xml:space="preserve">财政对生育保险基金的补助</w:t>
            </w:r>
          </w:p>
        </w:tc>
        <w:tc>
          <w:tcPr>
            <w:tcW w:w="1701" w:type="dxa"/>
            <w:gridSpan w:val="5"/>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0.77</w:t>
            </w:r>
          </w:p>
        </w:tc>
        <w:tc>
          <w:tcPr>
            <w:tcW w:w="1843" w:type="dxa"/>
            <w:gridSpan w:val="7"/>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0.77</w:t>
            </w:r>
          </w:p>
        </w:tc>
        <w:tc>
          <w:tcPr>
            <w:tcW w:w="2126" w:type="dxa"/>
            <w:gridSpan w:val="4"/>
            <w:tcBorders>
              <w:top w:val="nil"/>
              <w:left w:val="nil"/>
              <w:bottom w:val="single" w:sz="4" w:space="0" w:color="auto"/>
              <w:right w:val="single" w:sz="4" w:space="0" w:color="auto"/>
            </w:tcBorders>
            <w:vAlign w:val="center"/>
          </w:tcPr>
          <w:p>
            <w:pPr>
              <w:jc w:val="right"/>
              <w:rPr>
                <w:rFonts w:ascii="宋体" w:cs="宋体"/>
                <w:color w:val="000000"/>
                <w:sz w:val="16"/>
                <w:szCs w:val="16"/>
              </w:rPr>
            </w:pPr>
          </w:p>
        </w:tc>
      </w:tr>
      <w:tr>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2100501</w:t>
            </w:r>
          </w:p>
        </w:tc>
        <w:tc>
          <w:tcPr>
            <w:tcW w:w="2404" w:type="dxa"/>
            <w:gridSpan w:val="7"/>
            <w:tcBorders>
              <w:top w:val="nil"/>
              <w:left w:val="nil"/>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行政单位医疗</w:t>
            </w:r>
          </w:p>
        </w:tc>
        <w:tc>
          <w:tcPr>
            <w:tcW w:w="1701" w:type="dxa"/>
            <w:gridSpan w:val="5"/>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33.27</w:t>
            </w:r>
          </w:p>
        </w:tc>
        <w:tc>
          <w:tcPr>
            <w:tcW w:w="1843" w:type="dxa"/>
            <w:gridSpan w:val="7"/>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33.27</w:t>
            </w:r>
          </w:p>
        </w:tc>
        <w:tc>
          <w:tcPr>
            <w:tcW w:w="2126" w:type="dxa"/>
            <w:gridSpan w:val="4"/>
            <w:tcBorders>
              <w:top w:val="nil"/>
              <w:left w:val="nil"/>
              <w:bottom w:val="single" w:sz="4" w:space="0" w:color="auto"/>
              <w:right w:val="single" w:sz="4" w:space="0" w:color="auto"/>
            </w:tcBorders>
            <w:vAlign w:val="center"/>
          </w:tcPr>
          <w:p>
            <w:pPr>
              <w:jc w:val="right"/>
              <w:rPr>
                <w:rFonts w:ascii="宋体" w:cs="宋体"/>
                <w:color w:val="000000"/>
                <w:sz w:val="16"/>
                <w:szCs w:val="16"/>
              </w:rPr>
            </w:pPr>
          </w:p>
        </w:tc>
      </w:tr>
      <w:tr>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2100503</w:t>
            </w:r>
          </w:p>
        </w:tc>
        <w:tc>
          <w:tcPr>
            <w:tcW w:w="2404" w:type="dxa"/>
            <w:gridSpan w:val="7"/>
            <w:tcBorders>
              <w:top w:val="nil"/>
              <w:left w:val="nil"/>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公务员医疗补助</w:t>
            </w:r>
          </w:p>
        </w:tc>
        <w:tc>
          <w:tcPr>
            <w:tcW w:w="1701" w:type="dxa"/>
            <w:gridSpan w:val="5"/>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16.63</w:t>
            </w:r>
          </w:p>
        </w:tc>
        <w:tc>
          <w:tcPr>
            <w:tcW w:w="1843" w:type="dxa"/>
            <w:gridSpan w:val="7"/>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16.63</w:t>
            </w:r>
          </w:p>
        </w:tc>
        <w:tc>
          <w:tcPr>
            <w:tcW w:w="2126" w:type="dxa"/>
            <w:gridSpan w:val="4"/>
            <w:tcBorders>
              <w:top w:val="nil"/>
              <w:left w:val="nil"/>
              <w:bottom w:val="single" w:sz="4" w:space="0" w:color="auto"/>
              <w:right w:val="single" w:sz="4" w:space="0" w:color="auto"/>
            </w:tcBorders>
            <w:vAlign w:val="center"/>
          </w:tcPr>
          <w:p>
            <w:pPr>
              <w:jc w:val="right"/>
              <w:rPr>
                <w:rFonts w:ascii="宋体" w:cs="宋体"/>
                <w:color w:val="000000"/>
                <w:sz w:val="16"/>
                <w:szCs w:val="16"/>
              </w:rPr>
            </w:pPr>
          </w:p>
        </w:tc>
      </w:tr>
      <w:tr>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2130599</w:t>
            </w:r>
          </w:p>
        </w:tc>
        <w:tc>
          <w:tcPr>
            <w:tcW w:w="2404" w:type="dxa"/>
            <w:gridSpan w:val="7"/>
            <w:tcBorders>
              <w:top w:val="nil"/>
              <w:left w:val="nil"/>
              <w:bottom w:val="single" w:sz="4" w:space="0" w:color="auto"/>
              <w:right w:val="single" w:sz="4" w:space="0" w:color="auto"/>
            </w:tcBorders>
            <w:vAlign w:val="center"/>
          </w:tcPr>
          <w:p>
            <w:pPr>
              <w:widowControl/>
              <w:jc w:val="center"/>
              <w:rPr>
                <w:rFonts w:ascii="仿宋_GB2312" w:eastAsia="仿宋_GB2312" w:hAnsi="Arial" w:cs="Arial"/>
                <w:color w:val="FF0000"/>
                <w:kern w:val="0"/>
                <w:sz w:val="16"/>
                <w:szCs w:val="16"/>
              </w:rPr>
            </w:pPr>
            <w:r>
              <w:rPr>
                <w:rFonts w:ascii="仿宋_GB2312" w:eastAsia="仿宋_GB2312" w:hAnsi="Arial" w:cs="Arial" w:hint="eastAsia"/>
                <w:kern w:val="0"/>
                <w:sz w:val="16"/>
                <w:szCs w:val="16"/>
                <w:shd w:val="clear" w:color="FFFFFF" w:fill="D9D9D9"/>
              </w:rPr>
              <w:t xml:space="preserve">其他扶贫支出</w:t>
            </w:r>
          </w:p>
        </w:tc>
        <w:tc>
          <w:tcPr>
            <w:tcW w:w="1701" w:type="dxa"/>
            <w:gridSpan w:val="5"/>
            <w:tcBorders>
              <w:top w:val="nil"/>
              <w:left w:val="nil"/>
              <w:bottom w:val="single" w:sz="4" w:space="0" w:color="auto"/>
              <w:right w:val="single" w:sz="4" w:space="0" w:color="auto"/>
            </w:tcBorders>
            <w:vAlign w:val="center"/>
          </w:tcPr>
          <w:p>
            <w:pPr>
              <w:jc w:val="right"/>
              <w:rPr>
                <w:rFonts w:ascii="宋体" w:cs="宋体"/>
                <w:color w:val="000000"/>
                <w:sz w:val="16"/>
                <w:szCs w:val="16"/>
              </w:rPr>
            </w:pPr>
            <w:r>
              <w:rPr>
                <w:rFonts w:ascii="宋体" w:cs="宋体" w:hint="eastAsia"/>
                <w:color w:val="000000"/>
                <w:sz w:val="16"/>
                <w:szCs w:val="16"/>
              </w:rPr>
              <w:t xml:space="preserve">20</w:t>
            </w:r>
          </w:p>
        </w:tc>
        <w:tc>
          <w:tcPr>
            <w:tcW w:w="1843" w:type="dxa"/>
            <w:gridSpan w:val="7"/>
            <w:tcBorders>
              <w:top w:val="nil"/>
              <w:left w:val="nil"/>
              <w:bottom w:val="single" w:sz="4" w:space="0" w:color="auto"/>
              <w:right w:val="single" w:sz="4" w:space="0" w:color="auto"/>
            </w:tcBorders>
            <w:vAlign w:val="center"/>
          </w:tcPr>
          <w:p>
            <w:pPr>
              <w:jc w:val="right"/>
              <w:rPr>
                <w:rFonts w:ascii="宋体" w:cs="宋体"/>
                <w:color w:val="000000"/>
                <w:sz w:val="16"/>
                <w:szCs w:val="16"/>
              </w:rPr>
            </w:pPr>
          </w:p>
        </w:tc>
        <w:tc>
          <w:tcPr>
            <w:tcW w:w="2126" w:type="dxa"/>
            <w:gridSpan w:val="4"/>
            <w:tcBorders>
              <w:top w:val="nil"/>
              <w:left w:val="nil"/>
              <w:bottom w:val="single" w:sz="4" w:space="0" w:color="auto"/>
              <w:right w:val="single" w:sz="4" w:space="0" w:color="auto"/>
            </w:tcBorders>
            <w:vAlign w:val="center"/>
          </w:tcPr>
          <w:p>
            <w:pPr>
              <w:jc w:val="right"/>
              <w:rPr>
                <w:rFonts w:ascii="宋体" w:cs="宋体"/>
                <w:color w:val="000000"/>
                <w:sz w:val="16"/>
                <w:szCs w:val="16"/>
              </w:rPr>
            </w:pPr>
            <w:r>
              <w:rPr>
                <w:rFonts w:ascii="宋体" w:cs="宋体" w:hint="eastAsia"/>
                <w:color w:val="000000"/>
                <w:sz w:val="16"/>
                <w:szCs w:val="16"/>
              </w:rPr>
              <w:t xml:space="preserve">20</w:t>
            </w:r>
          </w:p>
        </w:tc>
      </w:tr>
      <w:tr>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2210201</w:t>
            </w:r>
          </w:p>
        </w:tc>
        <w:tc>
          <w:tcPr>
            <w:tcW w:w="2404" w:type="dxa"/>
            <w:gridSpan w:val="7"/>
            <w:tcBorders>
              <w:top w:val="nil"/>
              <w:left w:val="nil"/>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  </w:t>
            </w:r>
            <w:r>
              <w:rPr>
                <w:rFonts w:ascii="仿宋_GB2312" w:eastAsia="仿宋_GB2312" w:hAnsi="Arial" w:cs="Arial" w:hint="eastAsia"/>
                <w:color w:val="000000"/>
                <w:kern w:val="0"/>
                <w:sz w:val="16"/>
                <w:szCs w:val="16"/>
              </w:rPr>
              <w:t xml:space="preserve">住房公积金</w:t>
            </w:r>
          </w:p>
        </w:tc>
        <w:tc>
          <w:tcPr>
            <w:tcW w:w="1701" w:type="dxa"/>
            <w:gridSpan w:val="5"/>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17.47</w:t>
            </w:r>
          </w:p>
        </w:tc>
        <w:tc>
          <w:tcPr>
            <w:tcW w:w="1843" w:type="dxa"/>
            <w:gridSpan w:val="7"/>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17.47</w:t>
            </w:r>
          </w:p>
        </w:tc>
        <w:tc>
          <w:tcPr>
            <w:tcW w:w="2126" w:type="dxa"/>
            <w:gridSpan w:val="4"/>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p>
        </w:tc>
      </w:tr>
      <w:tr>
        <w:trPr>
          <w:trHeight w:val="300"/>
        </w:trPr>
        <w:tc>
          <w:tcPr>
            <w:tcW w:w="9229" w:type="dxa"/>
            <w:gridSpan w:val="29"/>
            <w:tcBorders>
              <w:top w:val="nil"/>
              <w:left w:val="nil"/>
              <w:bottom w:val="nil"/>
              <w:right w:val="nil"/>
            </w:tcBorders>
            <w:vAlign w:val="bottom"/>
          </w:tcPr>
          <w:p>
            <w:pPr>
              <w:widowControl/>
              <w:jc w:val="center"/>
              <w:rPr>
                <w:rFonts w:ascii="仿宋_GB2312" w:eastAsia="仿宋_GB2312" w:hAnsi="Arial" w:cs="Arial"/>
                <w:b/>
                <w:bCs/>
                <w:color w:val="000000"/>
                <w:kern w:val="0"/>
                <w:sz w:val="16"/>
                <w:szCs w:val="16"/>
              </w:rPr>
            </w:pPr>
          </w:p>
          <w:p>
            <w:pPr>
              <w:widowControl/>
              <w:jc w:val="center"/>
              <w:rPr>
                <w:rFonts w:ascii="仿宋_GB2312" w:eastAsia="仿宋_GB2312" w:hAnsi="Arial" w:cs="Arial"/>
                <w:b/>
                <w:bCs/>
                <w:color w:val="000000"/>
                <w:kern w:val="0"/>
                <w:sz w:val="16"/>
                <w:szCs w:val="16"/>
              </w:rPr>
            </w:pPr>
          </w:p>
          <w:p>
            <w:pPr>
              <w:widowControl/>
              <w:jc w:val="center"/>
              <w:rPr>
                <w:rFonts w:ascii="仿宋_GB2312" w:eastAsia="仿宋_GB2312" w:hAnsi="Arial" w:cs="Arial"/>
                <w:b/>
                <w:bCs/>
                <w:color w:val="000000"/>
                <w:kern w:val="0"/>
                <w:sz w:val="16"/>
                <w:szCs w:val="16"/>
              </w:rPr>
            </w:pPr>
          </w:p>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一般公共预算财政拨款基本支出决算表</w:t>
            </w:r>
          </w:p>
        </w:tc>
      </w:tr>
      <w:tr>
        <w:trPr>
          <w:trHeight w:val="255"/>
        </w:trPr>
        <w:tc>
          <w:tcPr>
            <w:tcW w:w="820" w:type="dxa"/>
            <w:gridSpan w:val="4"/>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2660" w:type="dxa"/>
            <w:gridSpan w:val="7"/>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840" w:type="dxa"/>
            <w:gridSpan w:val="8"/>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840" w:type="dxa"/>
            <w:gridSpan w:val="7"/>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2069" w:type="dxa"/>
            <w:gridSpan w:val="3"/>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公开</w:t>
            </w:r>
            <w:r>
              <w:rPr>
                <w:rFonts w:ascii="仿宋_GB2312" w:eastAsia="仿宋_GB2312" w:hAnsi="Arial" w:cs="Arial"/>
                <w:color w:val="000000"/>
                <w:kern w:val="0"/>
                <w:sz w:val="16"/>
                <w:szCs w:val="16"/>
              </w:rPr>
              <w:t xml:space="preserve">06</w:t>
            </w:r>
            <w:r>
              <w:rPr>
                <w:rFonts w:ascii="仿宋_GB2312" w:eastAsia="仿宋_GB2312" w:hAnsi="Arial" w:cs="Arial" w:hint="eastAsia"/>
                <w:color w:val="000000"/>
                <w:kern w:val="0"/>
                <w:sz w:val="16"/>
                <w:szCs w:val="16"/>
              </w:rPr>
              <w:t xml:space="preserve">表</w:t>
            </w:r>
          </w:p>
        </w:tc>
      </w:tr>
      <w:tr>
        <w:trPr>
          <w:trHeight w:val="240"/>
        </w:trPr>
        <w:tc>
          <w:tcPr>
            <w:tcW w:w="3480" w:type="dxa"/>
            <w:gridSpan w:val="11"/>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部门：</w:t>
            </w:r>
            <w:r>
              <w:rPr>
                <w:rFonts w:ascii="仿宋_GB2312" w:eastAsia="仿宋_GB2312" w:hint="eastAsia"/>
                <w:sz w:val="16"/>
                <w:szCs w:val="16"/>
              </w:rPr>
              <w:t xml:space="preserve">刚察县工商行政管理局</w:t>
            </w:r>
          </w:p>
        </w:tc>
        <w:tc>
          <w:tcPr>
            <w:tcW w:w="1840" w:type="dxa"/>
            <w:gridSpan w:val="8"/>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840" w:type="dxa"/>
            <w:gridSpan w:val="7"/>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2069" w:type="dxa"/>
            <w:gridSpan w:val="3"/>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单位：万元</w:t>
            </w:r>
          </w:p>
        </w:tc>
      </w:tr>
      <w:tr>
        <w:trPr>
          <w:trHeight w:val="255"/>
        </w:trPr>
        <w:tc>
          <w:tcPr>
            <w:tcW w:w="3480" w:type="dxa"/>
            <w:gridSpan w:val="11"/>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项目</w:t>
            </w:r>
          </w:p>
        </w:tc>
        <w:tc>
          <w:tcPr>
            <w:tcW w:w="1840" w:type="dxa"/>
            <w:gridSpan w:val="8"/>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本年支出合计</w:t>
            </w:r>
          </w:p>
        </w:tc>
        <w:tc>
          <w:tcPr>
            <w:tcW w:w="1840" w:type="dxa"/>
            <w:gridSpan w:val="7"/>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人员经费</w:t>
            </w:r>
          </w:p>
        </w:tc>
        <w:tc>
          <w:tcPr>
            <w:tcW w:w="2069" w:type="dxa"/>
            <w:gridSpan w:val="3"/>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公用经费</w:t>
            </w:r>
          </w:p>
        </w:tc>
      </w:tr>
      <w:tr>
        <w:trPr>
          <w:trHeight w:val="420"/>
        </w:trPr>
        <w:tc>
          <w:tcPr>
            <w:tcW w:w="1149" w:type="dxa"/>
            <w:gridSpan w:val="5"/>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经济分类科目编码</w:t>
            </w:r>
          </w:p>
        </w:tc>
        <w:tc>
          <w:tcPr>
            <w:tcW w:w="2331" w:type="dxa"/>
            <w:gridSpan w:val="6"/>
            <w:tcBorders>
              <w:top w:val="nil"/>
              <w:left w:val="nil"/>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科目名称</w:t>
            </w:r>
          </w:p>
        </w:tc>
        <w:tc>
          <w:tcPr>
            <w:tcW w:w="1840" w:type="dxa"/>
            <w:gridSpan w:val="8"/>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1840" w:type="dxa"/>
            <w:gridSpan w:val="7"/>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2069" w:type="dxa"/>
            <w:gridSpan w:val="3"/>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r>
      <w:tr>
        <w:trPr>
          <w:trHeight w:val="240"/>
        </w:trPr>
        <w:tc>
          <w:tcPr>
            <w:tcW w:w="3480" w:type="dxa"/>
            <w:gridSpan w:val="11"/>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栏次</w:t>
            </w:r>
          </w:p>
        </w:tc>
        <w:tc>
          <w:tcPr>
            <w:tcW w:w="1840" w:type="dxa"/>
            <w:gridSpan w:val="8"/>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w:t>
            </w:r>
          </w:p>
        </w:tc>
        <w:tc>
          <w:tcPr>
            <w:tcW w:w="1840"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w:t>
            </w:r>
          </w:p>
        </w:tc>
        <w:tc>
          <w:tcPr>
            <w:tcW w:w="2069" w:type="dxa"/>
            <w:gridSpan w:val="3"/>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w:t>
            </w:r>
          </w:p>
        </w:tc>
      </w:tr>
      <w:tr>
        <w:trPr>
          <w:trHeight w:val="240"/>
        </w:trPr>
        <w:tc>
          <w:tcPr>
            <w:tcW w:w="3480" w:type="dxa"/>
            <w:gridSpan w:val="11"/>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合计</w:t>
            </w:r>
          </w:p>
        </w:tc>
        <w:tc>
          <w:tcPr>
            <w:tcW w:w="1840" w:type="dxa"/>
            <w:gridSpan w:val="8"/>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352.89</w:t>
            </w:r>
            <w:r>
              <w:rPr>
                <w:rFonts w:ascii="宋体" w:hAnsi="宋体"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347.15</w:t>
            </w:r>
            <w:r>
              <w:rPr>
                <w:rFonts w:ascii="宋体" w:hAnsi="宋体"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5.74</w:t>
            </w:r>
            <w:r>
              <w:rPr>
                <w:rFonts w:ascii="宋体" w:hAnsi="宋体" w:cs="Arial" w:hint="eastAsia"/>
                <w:color w:val="000000"/>
                <w:kern w:val="0"/>
                <w:sz w:val="16"/>
                <w:szCs w:val="16"/>
              </w:rPr>
              <w:t xml:space="preserve">　</w:t>
            </w:r>
          </w:p>
        </w:tc>
      </w:tr>
      <w:tr>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b/>
                <w:color w:val="000000"/>
                <w:kern w:val="0"/>
                <w:sz w:val="16"/>
                <w:szCs w:val="16"/>
              </w:rPr>
              <w:t xml:space="preserve">301</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hint="eastAsia"/>
                <w:b/>
                <w:color w:val="000000"/>
                <w:kern w:val="0"/>
                <w:sz w:val="16"/>
                <w:szCs w:val="16"/>
              </w:rPr>
              <w:t xml:space="preserve">工资福利支出</w:t>
            </w:r>
          </w:p>
        </w:tc>
        <w:tc>
          <w:tcPr>
            <w:tcW w:w="1840" w:type="dxa"/>
            <w:gridSpan w:val="8"/>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279</w:t>
            </w:r>
          </w:p>
        </w:tc>
        <w:tc>
          <w:tcPr>
            <w:tcW w:w="1840" w:type="dxa"/>
            <w:gridSpan w:val="7"/>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279</w:t>
            </w:r>
          </w:p>
        </w:tc>
        <w:tc>
          <w:tcPr>
            <w:tcW w:w="2069" w:type="dxa"/>
            <w:gridSpan w:val="3"/>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r>
      <w:tr>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30101</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基本工资</w:t>
            </w:r>
          </w:p>
        </w:tc>
        <w:tc>
          <w:tcPr>
            <w:tcW w:w="1840" w:type="dxa"/>
            <w:gridSpan w:val="8"/>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53.43</w:t>
            </w:r>
          </w:p>
        </w:tc>
        <w:tc>
          <w:tcPr>
            <w:tcW w:w="1840" w:type="dxa"/>
            <w:gridSpan w:val="7"/>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53.43</w:t>
            </w:r>
          </w:p>
        </w:tc>
        <w:tc>
          <w:tcPr>
            <w:tcW w:w="2069" w:type="dxa"/>
            <w:gridSpan w:val="3"/>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r>
      <w:tr>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30102</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津贴补贴</w:t>
            </w:r>
          </w:p>
        </w:tc>
        <w:tc>
          <w:tcPr>
            <w:tcW w:w="1840" w:type="dxa"/>
            <w:gridSpan w:val="8"/>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14.78</w:t>
            </w:r>
          </w:p>
        </w:tc>
        <w:tc>
          <w:tcPr>
            <w:tcW w:w="1840" w:type="dxa"/>
            <w:gridSpan w:val="7"/>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14.78</w:t>
            </w:r>
          </w:p>
        </w:tc>
        <w:tc>
          <w:tcPr>
            <w:tcW w:w="2069" w:type="dxa"/>
            <w:gridSpan w:val="3"/>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r>
      <w:tr>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30103</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奖金</w:t>
            </w:r>
          </w:p>
        </w:tc>
        <w:tc>
          <w:tcPr>
            <w:tcW w:w="1840" w:type="dxa"/>
            <w:gridSpan w:val="8"/>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68.13</w:t>
            </w:r>
          </w:p>
        </w:tc>
        <w:tc>
          <w:tcPr>
            <w:tcW w:w="1840" w:type="dxa"/>
            <w:gridSpan w:val="7"/>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68.13</w:t>
            </w:r>
          </w:p>
        </w:tc>
        <w:tc>
          <w:tcPr>
            <w:tcW w:w="2069" w:type="dxa"/>
            <w:gridSpan w:val="3"/>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r>
      <w:tr>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30104</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社会保障缴费</w:t>
            </w:r>
          </w:p>
        </w:tc>
        <w:tc>
          <w:tcPr>
            <w:tcW w:w="1840" w:type="dxa"/>
            <w:gridSpan w:val="8"/>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1.58</w:t>
            </w:r>
          </w:p>
        </w:tc>
        <w:tc>
          <w:tcPr>
            <w:tcW w:w="1840" w:type="dxa"/>
            <w:gridSpan w:val="7"/>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1.58</w:t>
            </w:r>
          </w:p>
        </w:tc>
        <w:tc>
          <w:tcPr>
            <w:tcW w:w="2069" w:type="dxa"/>
            <w:gridSpan w:val="3"/>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r>
      <w:tr>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30106</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伙食补助费</w:t>
            </w:r>
          </w:p>
        </w:tc>
        <w:tc>
          <w:tcPr>
            <w:tcW w:w="1840" w:type="dxa"/>
            <w:gridSpan w:val="8"/>
            <w:tcBorders>
              <w:top w:val="nil"/>
              <w:left w:val="nil"/>
              <w:bottom w:val="single" w:sz="4" w:space="0" w:color="auto"/>
              <w:right w:val="single" w:sz="4" w:space="0" w:color="auto"/>
            </w:tcBorders>
            <w:vAlign w:val="center"/>
          </w:tcPr>
          <w:p>
            <w:pPr>
              <w:jc w:val="right"/>
              <w:rPr>
                <w:rFonts w:ascii="宋体" w:cs="宋体"/>
                <w:color w:val="000000"/>
                <w:sz w:val="16"/>
                <w:szCs w:val="16"/>
              </w:rPr>
            </w:pPr>
          </w:p>
        </w:tc>
        <w:tc>
          <w:tcPr>
            <w:tcW w:w="1840" w:type="dxa"/>
            <w:gridSpan w:val="7"/>
            <w:tcBorders>
              <w:top w:val="nil"/>
              <w:left w:val="nil"/>
              <w:bottom w:val="single" w:sz="4" w:space="0" w:color="auto"/>
              <w:right w:val="single" w:sz="4" w:space="0" w:color="auto"/>
            </w:tcBorders>
            <w:vAlign w:val="center"/>
          </w:tcPr>
          <w:p>
            <w:pPr>
              <w:jc w:val="right"/>
              <w:rPr>
                <w:rFonts w:ascii="宋体" w:cs="宋体"/>
                <w:color w:val="000000"/>
                <w:sz w:val="16"/>
                <w:szCs w:val="16"/>
              </w:rPr>
            </w:pPr>
          </w:p>
        </w:tc>
        <w:tc>
          <w:tcPr>
            <w:tcW w:w="2069" w:type="dxa"/>
            <w:gridSpan w:val="3"/>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r>
      <w:tr>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30107</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绩效工资</w:t>
            </w:r>
          </w:p>
        </w:tc>
        <w:tc>
          <w:tcPr>
            <w:tcW w:w="1840" w:type="dxa"/>
            <w:gridSpan w:val="8"/>
            <w:tcBorders>
              <w:top w:val="nil"/>
              <w:left w:val="nil"/>
              <w:bottom w:val="single" w:sz="4" w:space="0" w:color="auto"/>
              <w:right w:val="single" w:sz="4" w:space="0" w:color="auto"/>
            </w:tcBorders>
            <w:vAlign w:val="center"/>
          </w:tcPr>
          <w:p>
            <w:pPr>
              <w:jc w:val="right"/>
              <w:rPr>
                <w:rFonts w:ascii="宋体" w:cs="宋体"/>
                <w:color w:val="000000"/>
                <w:sz w:val="16"/>
                <w:szCs w:val="16"/>
              </w:rPr>
            </w:pPr>
          </w:p>
        </w:tc>
        <w:tc>
          <w:tcPr>
            <w:tcW w:w="1840" w:type="dxa"/>
            <w:gridSpan w:val="7"/>
            <w:tcBorders>
              <w:top w:val="nil"/>
              <w:left w:val="nil"/>
              <w:bottom w:val="single" w:sz="4" w:space="0" w:color="auto"/>
              <w:right w:val="single" w:sz="4" w:space="0" w:color="auto"/>
            </w:tcBorders>
            <w:vAlign w:val="center"/>
          </w:tcPr>
          <w:p>
            <w:pPr>
              <w:jc w:val="right"/>
              <w:rPr>
                <w:rFonts w:ascii="宋体" w:cs="宋体"/>
                <w:color w:val="000000"/>
                <w:sz w:val="16"/>
                <w:szCs w:val="16"/>
              </w:rPr>
            </w:pPr>
          </w:p>
        </w:tc>
        <w:tc>
          <w:tcPr>
            <w:tcW w:w="2069" w:type="dxa"/>
            <w:gridSpan w:val="3"/>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r>
      <w:tr>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30199</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其他工资福利支出</w:t>
            </w:r>
          </w:p>
        </w:tc>
        <w:tc>
          <w:tcPr>
            <w:tcW w:w="1840" w:type="dxa"/>
            <w:gridSpan w:val="8"/>
            <w:tcBorders>
              <w:top w:val="nil"/>
              <w:left w:val="nil"/>
              <w:bottom w:val="single" w:sz="4" w:space="0" w:color="auto"/>
              <w:right w:val="single" w:sz="4" w:space="0" w:color="auto"/>
            </w:tcBorders>
            <w:vAlign w:val="center"/>
          </w:tcPr>
          <w:p>
            <w:pPr>
              <w:jc w:val="right"/>
              <w:rPr>
                <w:rFonts w:ascii="宋体" w:cs="宋体"/>
                <w:color w:val="000000"/>
                <w:sz w:val="16"/>
                <w:szCs w:val="16"/>
              </w:rPr>
            </w:pPr>
            <w:r>
              <w:rPr>
                <w:rFonts w:ascii="宋体" w:cs="宋体" w:hint="eastAsia"/>
                <w:color w:val="000000"/>
                <w:sz w:val="16"/>
                <w:szCs w:val="16"/>
              </w:rPr>
              <w:t xml:space="preserve">8.06</w:t>
            </w:r>
          </w:p>
        </w:tc>
        <w:tc>
          <w:tcPr>
            <w:tcW w:w="1840" w:type="dxa"/>
            <w:gridSpan w:val="7"/>
            <w:tcBorders>
              <w:top w:val="nil"/>
              <w:left w:val="nil"/>
              <w:bottom w:val="single" w:sz="4" w:space="0" w:color="auto"/>
              <w:right w:val="single" w:sz="4" w:space="0" w:color="auto"/>
            </w:tcBorders>
            <w:vAlign w:val="center"/>
          </w:tcPr>
          <w:p>
            <w:pPr>
              <w:jc w:val="right"/>
              <w:rPr>
                <w:rFonts w:ascii="宋体" w:cs="宋体"/>
                <w:color w:val="000000"/>
                <w:sz w:val="16"/>
                <w:szCs w:val="16"/>
              </w:rPr>
            </w:pPr>
            <w:r>
              <w:rPr>
                <w:rFonts w:ascii="宋体" w:cs="宋体" w:hint="eastAsia"/>
                <w:color w:val="000000"/>
                <w:sz w:val="16"/>
                <w:szCs w:val="16"/>
              </w:rPr>
              <w:t xml:space="preserve">8.06</w:t>
            </w:r>
          </w:p>
        </w:tc>
        <w:tc>
          <w:tcPr>
            <w:tcW w:w="2069" w:type="dxa"/>
            <w:gridSpan w:val="3"/>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r>
      <w:tr>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b/>
                <w:color w:val="000000"/>
                <w:kern w:val="0"/>
                <w:sz w:val="16"/>
                <w:szCs w:val="16"/>
              </w:rPr>
              <w:t xml:space="preserve">302</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hint="eastAsia"/>
                <w:b/>
                <w:color w:val="000000"/>
                <w:kern w:val="0"/>
                <w:sz w:val="16"/>
                <w:szCs w:val="16"/>
              </w:rPr>
              <w:t xml:space="preserve">商品和服务支出</w:t>
            </w:r>
          </w:p>
        </w:tc>
        <w:tc>
          <w:tcPr>
            <w:tcW w:w="1840" w:type="dxa"/>
            <w:gridSpan w:val="8"/>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5.74</w:t>
            </w: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2069" w:type="dxa"/>
            <w:gridSpan w:val="3"/>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5.74</w:t>
            </w:r>
          </w:p>
        </w:tc>
      </w:tr>
      <w:tr>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30201</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办公费</w:t>
            </w:r>
          </w:p>
        </w:tc>
        <w:tc>
          <w:tcPr>
            <w:tcW w:w="1840" w:type="dxa"/>
            <w:gridSpan w:val="8"/>
            <w:tcBorders>
              <w:top w:val="nil"/>
              <w:left w:val="nil"/>
              <w:bottom w:val="single" w:sz="4" w:space="0" w:color="auto"/>
              <w:right w:val="single" w:sz="4" w:space="0" w:color="auto"/>
            </w:tcBorders>
            <w:vAlign w:val="center"/>
          </w:tcPr>
          <w:p>
            <w:pPr>
              <w:jc w:val="right"/>
              <w:rPr>
                <w:rFonts w:ascii="宋体" w:cs="宋体"/>
                <w:color w:val="000000"/>
                <w:sz w:val="16"/>
                <w:szCs w:val="16"/>
              </w:rPr>
            </w:pPr>
            <w:r>
              <w:rPr>
                <w:rFonts w:ascii="宋体" w:hAnsi="宋体" w:cs="Arial" w:hint="eastAsia"/>
                <w:color w:val="000000"/>
                <w:kern w:val="0"/>
                <w:sz w:val="16"/>
                <w:szCs w:val="16"/>
              </w:rPr>
              <w:t xml:space="preserve">0.21</w:t>
            </w: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2069" w:type="dxa"/>
            <w:gridSpan w:val="3"/>
            <w:tcBorders>
              <w:top w:val="nil"/>
              <w:left w:val="nil"/>
              <w:bottom w:val="single" w:sz="4" w:space="0" w:color="auto"/>
              <w:right w:val="single" w:sz="4" w:space="0" w:color="auto"/>
            </w:tcBorders>
            <w:vAlign w:val="center"/>
          </w:tcPr>
          <w:p>
            <w:pPr>
              <w:jc w:val="right"/>
              <w:rPr>
                <w:rFonts w:ascii="宋体" w:cs="宋体"/>
                <w:color w:val="000000"/>
                <w:sz w:val="16"/>
                <w:szCs w:val="16"/>
              </w:rPr>
            </w:pPr>
            <w:r>
              <w:rPr>
                <w:rFonts w:ascii="宋体" w:hAnsi="宋体" w:cs="Arial" w:hint="eastAsia"/>
                <w:color w:val="000000"/>
                <w:kern w:val="0"/>
                <w:sz w:val="16"/>
                <w:szCs w:val="16"/>
              </w:rPr>
              <w:t xml:space="preserve">0.21</w:t>
            </w:r>
          </w:p>
        </w:tc>
      </w:tr>
      <w:tr>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30202</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印刷费</w:t>
            </w:r>
          </w:p>
        </w:tc>
        <w:tc>
          <w:tcPr>
            <w:tcW w:w="1840" w:type="dxa"/>
            <w:gridSpan w:val="8"/>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1.05</w:t>
            </w: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2069" w:type="dxa"/>
            <w:gridSpan w:val="3"/>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1.05</w:t>
            </w:r>
          </w:p>
        </w:tc>
      </w:tr>
      <w:tr>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30203</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咨询费</w:t>
            </w:r>
          </w:p>
        </w:tc>
        <w:tc>
          <w:tcPr>
            <w:tcW w:w="1840" w:type="dxa"/>
            <w:gridSpan w:val="8"/>
            <w:tcBorders>
              <w:top w:val="nil"/>
              <w:left w:val="nil"/>
              <w:bottom w:val="single" w:sz="4" w:space="0" w:color="auto"/>
              <w:right w:val="single" w:sz="4" w:space="0" w:color="auto"/>
            </w:tcBorders>
            <w:vAlign w:val="center"/>
          </w:tcPr>
          <w:p>
            <w:pPr>
              <w:jc w:val="right"/>
              <w:rPr>
                <w:rFonts w:ascii="宋体" w:cs="宋体"/>
                <w:color w:val="00000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2069" w:type="dxa"/>
            <w:gridSpan w:val="3"/>
            <w:tcBorders>
              <w:top w:val="nil"/>
              <w:left w:val="nil"/>
              <w:bottom w:val="single" w:sz="4" w:space="0" w:color="auto"/>
              <w:right w:val="single" w:sz="4" w:space="0" w:color="auto"/>
            </w:tcBorders>
            <w:vAlign w:val="center"/>
          </w:tcPr>
          <w:p>
            <w:pPr>
              <w:jc w:val="right"/>
              <w:rPr>
                <w:rFonts w:ascii="宋体" w:cs="宋体"/>
                <w:color w:val="000000"/>
                <w:sz w:val="16"/>
                <w:szCs w:val="16"/>
              </w:rPr>
            </w:pPr>
          </w:p>
        </w:tc>
      </w:tr>
      <w:tr>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30204</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手续费</w:t>
            </w:r>
          </w:p>
        </w:tc>
        <w:tc>
          <w:tcPr>
            <w:tcW w:w="1840" w:type="dxa"/>
            <w:gridSpan w:val="8"/>
            <w:tcBorders>
              <w:top w:val="nil"/>
              <w:left w:val="nil"/>
              <w:bottom w:val="single" w:sz="4" w:space="0" w:color="auto"/>
              <w:right w:val="single" w:sz="4" w:space="0" w:color="auto"/>
            </w:tcBorders>
            <w:vAlign w:val="center"/>
          </w:tcPr>
          <w:p>
            <w:pPr>
              <w:jc w:val="right"/>
              <w:rPr>
                <w:rFonts w:ascii="宋体" w:cs="宋体"/>
                <w:color w:val="00000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2069" w:type="dxa"/>
            <w:gridSpan w:val="3"/>
            <w:tcBorders>
              <w:top w:val="nil"/>
              <w:left w:val="nil"/>
              <w:bottom w:val="single" w:sz="4" w:space="0" w:color="auto"/>
              <w:right w:val="single" w:sz="4" w:space="0" w:color="auto"/>
            </w:tcBorders>
            <w:vAlign w:val="center"/>
          </w:tcPr>
          <w:p>
            <w:pPr>
              <w:jc w:val="right"/>
              <w:rPr>
                <w:rFonts w:ascii="宋体" w:cs="宋体"/>
                <w:color w:val="000000"/>
                <w:sz w:val="16"/>
                <w:szCs w:val="16"/>
              </w:rPr>
            </w:pPr>
          </w:p>
        </w:tc>
      </w:tr>
      <w:tr>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30205</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水费</w:t>
            </w:r>
          </w:p>
        </w:tc>
        <w:tc>
          <w:tcPr>
            <w:tcW w:w="1840" w:type="dxa"/>
            <w:gridSpan w:val="8"/>
            <w:tcBorders>
              <w:top w:val="nil"/>
              <w:left w:val="nil"/>
              <w:bottom w:val="single" w:sz="4" w:space="0" w:color="auto"/>
              <w:right w:val="single" w:sz="4" w:space="0" w:color="auto"/>
            </w:tcBorders>
            <w:vAlign w:val="center"/>
          </w:tcPr>
          <w:p>
            <w:pPr>
              <w:jc w:val="right"/>
              <w:rPr>
                <w:rFonts w:ascii="宋体" w:cs="宋体"/>
                <w:color w:val="00000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2069" w:type="dxa"/>
            <w:gridSpan w:val="3"/>
            <w:tcBorders>
              <w:top w:val="nil"/>
              <w:left w:val="nil"/>
              <w:bottom w:val="single" w:sz="4" w:space="0" w:color="auto"/>
              <w:right w:val="single" w:sz="4" w:space="0" w:color="auto"/>
            </w:tcBorders>
            <w:vAlign w:val="center"/>
          </w:tcPr>
          <w:p>
            <w:pPr>
              <w:jc w:val="right"/>
              <w:rPr>
                <w:rFonts w:ascii="宋体" w:cs="宋体"/>
                <w:color w:val="000000"/>
                <w:sz w:val="16"/>
                <w:szCs w:val="16"/>
              </w:rPr>
            </w:pPr>
          </w:p>
        </w:tc>
      </w:tr>
      <w:tr>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30206</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电费</w:t>
            </w:r>
          </w:p>
        </w:tc>
        <w:tc>
          <w:tcPr>
            <w:tcW w:w="1840" w:type="dxa"/>
            <w:gridSpan w:val="8"/>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0.1</w:t>
            </w: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2069" w:type="dxa"/>
            <w:gridSpan w:val="3"/>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0.1</w:t>
            </w:r>
          </w:p>
        </w:tc>
      </w:tr>
      <w:tr>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30207</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邮电费</w:t>
            </w:r>
          </w:p>
        </w:tc>
        <w:tc>
          <w:tcPr>
            <w:tcW w:w="1840" w:type="dxa"/>
            <w:gridSpan w:val="8"/>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0.04</w:t>
            </w: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2069" w:type="dxa"/>
            <w:gridSpan w:val="3"/>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0.04</w:t>
            </w:r>
          </w:p>
        </w:tc>
      </w:tr>
      <w:tr>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30208</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取暖费</w:t>
            </w:r>
          </w:p>
        </w:tc>
        <w:tc>
          <w:tcPr>
            <w:tcW w:w="1840" w:type="dxa"/>
            <w:gridSpan w:val="8"/>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5.33</w:t>
            </w: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2069" w:type="dxa"/>
            <w:gridSpan w:val="3"/>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5.33</w:t>
            </w:r>
          </w:p>
        </w:tc>
      </w:tr>
      <w:tr>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30209</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物业管理费</w:t>
            </w:r>
          </w:p>
        </w:tc>
        <w:tc>
          <w:tcPr>
            <w:tcW w:w="1840" w:type="dxa"/>
            <w:gridSpan w:val="8"/>
            <w:tcBorders>
              <w:top w:val="nil"/>
              <w:left w:val="nil"/>
              <w:bottom w:val="single" w:sz="4" w:space="0" w:color="auto"/>
              <w:right w:val="single" w:sz="4" w:space="0" w:color="auto"/>
            </w:tcBorders>
            <w:vAlign w:val="center"/>
          </w:tcPr>
          <w:p>
            <w:pPr>
              <w:jc w:val="right"/>
              <w:rPr>
                <w:rFonts w:ascii="宋体" w:cs="宋体"/>
                <w:color w:val="00000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2069" w:type="dxa"/>
            <w:gridSpan w:val="3"/>
            <w:tcBorders>
              <w:top w:val="nil"/>
              <w:left w:val="nil"/>
              <w:bottom w:val="single" w:sz="4" w:space="0" w:color="auto"/>
              <w:right w:val="single" w:sz="4" w:space="0" w:color="auto"/>
            </w:tcBorders>
            <w:vAlign w:val="center"/>
          </w:tcPr>
          <w:p>
            <w:pPr>
              <w:jc w:val="right"/>
              <w:rPr>
                <w:rFonts w:ascii="宋体" w:cs="宋体"/>
                <w:color w:val="000000"/>
                <w:sz w:val="16"/>
                <w:szCs w:val="16"/>
              </w:rPr>
            </w:pPr>
          </w:p>
        </w:tc>
      </w:tr>
      <w:tr>
        <w:trPr>
          <w:trHeight w:val="240"/>
        </w:trPr>
        <w:tc>
          <w:tcPr>
            <w:tcW w:w="1149"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30211</w:t>
            </w:r>
          </w:p>
        </w:tc>
        <w:tc>
          <w:tcPr>
            <w:tcW w:w="2331" w:type="dxa"/>
            <w:gridSpan w:val="6"/>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差旅费</w:t>
            </w:r>
          </w:p>
        </w:tc>
        <w:tc>
          <w:tcPr>
            <w:tcW w:w="1840" w:type="dxa"/>
            <w:gridSpan w:val="8"/>
            <w:tcBorders>
              <w:top w:val="single" w:sz="4" w:space="0" w:color="auto"/>
              <w:left w:val="single" w:sz="4" w:space="0" w:color="auto"/>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4.97</w:t>
            </w:r>
          </w:p>
        </w:tc>
        <w:tc>
          <w:tcPr>
            <w:tcW w:w="1840" w:type="dxa"/>
            <w:gridSpan w:val="7"/>
            <w:tcBorders>
              <w:top w:val="single" w:sz="4" w:space="0" w:color="auto"/>
              <w:left w:val="single" w:sz="4" w:space="0" w:color="auto"/>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2069" w:type="dxa"/>
            <w:gridSpan w:val="3"/>
            <w:tcBorders>
              <w:top w:val="single" w:sz="4" w:space="0" w:color="auto"/>
              <w:left w:val="single" w:sz="4" w:space="0" w:color="auto"/>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4.97</w:t>
            </w:r>
          </w:p>
        </w:tc>
      </w:tr>
      <w:tr>
        <w:trPr>
          <w:trHeight w:val="240"/>
        </w:trPr>
        <w:tc>
          <w:tcPr>
            <w:tcW w:w="1149"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30212</w:t>
            </w:r>
          </w:p>
        </w:tc>
        <w:tc>
          <w:tcPr>
            <w:tcW w:w="2331" w:type="dxa"/>
            <w:gridSpan w:val="6"/>
            <w:tcBorders>
              <w:top w:val="single" w:sz="4" w:space="0" w:color="auto"/>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因公出国（境）费用</w:t>
            </w:r>
          </w:p>
        </w:tc>
        <w:tc>
          <w:tcPr>
            <w:tcW w:w="1840" w:type="dxa"/>
            <w:gridSpan w:val="8"/>
            <w:tcBorders>
              <w:top w:val="single" w:sz="4" w:space="0" w:color="auto"/>
              <w:left w:val="nil"/>
              <w:bottom w:val="single" w:sz="4" w:space="0" w:color="auto"/>
              <w:right w:val="single" w:sz="4" w:space="0" w:color="auto"/>
            </w:tcBorders>
            <w:vAlign w:val="center"/>
          </w:tcPr>
          <w:p>
            <w:pPr>
              <w:jc w:val="right"/>
              <w:rPr>
                <w:rFonts w:ascii="宋体" w:cs="宋体"/>
                <w:color w:val="000000"/>
                <w:sz w:val="16"/>
                <w:szCs w:val="16"/>
              </w:rPr>
            </w:pPr>
          </w:p>
        </w:tc>
        <w:tc>
          <w:tcPr>
            <w:tcW w:w="1840" w:type="dxa"/>
            <w:gridSpan w:val="7"/>
            <w:tcBorders>
              <w:top w:val="single" w:sz="4" w:space="0" w:color="auto"/>
              <w:left w:val="nil"/>
              <w:bottom w:val="single" w:sz="4" w:space="0" w:color="auto"/>
              <w:right w:val="single" w:sz="4" w:space="0" w:color="auto"/>
            </w:tcBorders>
            <w:vAlign w:val="bottom"/>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2069" w:type="dxa"/>
            <w:gridSpan w:val="3"/>
            <w:tcBorders>
              <w:top w:val="single" w:sz="4" w:space="0" w:color="auto"/>
              <w:left w:val="nil"/>
              <w:bottom w:val="single" w:sz="4" w:space="0" w:color="auto"/>
              <w:right w:val="single" w:sz="4" w:space="0" w:color="auto"/>
            </w:tcBorders>
            <w:vAlign w:val="center"/>
          </w:tcPr>
          <w:p>
            <w:pPr>
              <w:jc w:val="right"/>
              <w:rPr>
                <w:rFonts w:ascii="宋体" w:cs="宋体"/>
                <w:color w:val="000000"/>
                <w:sz w:val="16"/>
                <w:szCs w:val="16"/>
              </w:rPr>
            </w:pPr>
          </w:p>
        </w:tc>
      </w:tr>
      <w:tr>
        <w:trPr>
          <w:trHeight w:val="240"/>
        </w:trPr>
        <w:tc>
          <w:tcPr>
            <w:tcW w:w="1149"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30213</w:t>
            </w:r>
          </w:p>
        </w:tc>
        <w:tc>
          <w:tcPr>
            <w:tcW w:w="2331" w:type="dxa"/>
            <w:gridSpan w:val="6"/>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维修</w:t>
            </w:r>
            <w:r>
              <w:rPr>
                <w:rFonts w:ascii="仿宋_GB2312" w:eastAsia="仿宋_GB2312" w:hAnsi="Arial" w:cs="Arial"/>
                <w:color w:val="000000"/>
                <w:kern w:val="0"/>
                <w:sz w:val="16"/>
                <w:szCs w:val="16"/>
              </w:rPr>
              <w:t xml:space="preserve">(</w:t>
            </w:r>
            <w:r>
              <w:rPr>
                <w:rFonts w:ascii="仿宋_GB2312" w:eastAsia="仿宋_GB2312" w:hAnsi="Arial" w:cs="Arial" w:hint="eastAsia"/>
                <w:color w:val="000000"/>
                <w:kern w:val="0"/>
                <w:sz w:val="16"/>
                <w:szCs w:val="16"/>
              </w:rPr>
              <w:t xml:space="preserve">护</w:t>
            </w:r>
            <w:r>
              <w:rPr>
                <w:rFonts w:ascii="仿宋_GB2312" w:eastAsia="仿宋_GB2312" w:hAnsi="Arial" w:cs="Arial"/>
                <w:color w:val="000000"/>
                <w:kern w:val="0"/>
                <w:sz w:val="16"/>
                <w:szCs w:val="16"/>
              </w:rPr>
              <w:t xml:space="preserve">)</w:t>
            </w:r>
            <w:r>
              <w:rPr>
                <w:rFonts w:ascii="仿宋_GB2312" w:eastAsia="仿宋_GB2312" w:hAnsi="Arial" w:cs="Arial" w:hint="eastAsia"/>
                <w:color w:val="000000"/>
                <w:kern w:val="0"/>
                <w:sz w:val="16"/>
                <w:szCs w:val="16"/>
              </w:rPr>
              <w:t xml:space="preserve">费</w:t>
            </w:r>
          </w:p>
        </w:tc>
        <w:tc>
          <w:tcPr>
            <w:tcW w:w="1840" w:type="dxa"/>
            <w:gridSpan w:val="8"/>
            <w:tcBorders>
              <w:top w:val="single" w:sz="4" w:space="0" w:color="auto"/>
              <w:left w:val="single" w:sz="4" w:space="0" w:color="auto"/>
              <w:bottom w:val="single" w:sz="4" w:space="0" w:color="auto"/>
              <w:right w:val="single" w:sz="4" w:space="0" w:color="auto"/>
            </w:tcBorders>
            <w:vAlign w:val="center"/>
          </w:tcPr>
          <w:p>
            <w:pPr>
              <w:jc w:val="right"/>
              <w:rPr>
                <w:rFonts w:ascii="宋体" w:cs="宋体"/>
                <w:color w:val="000000"/>
                <w:sz w:val="16"/>
                <w:szCs w:val="16"/>
              </w:rPr>
            </w:pPr>
          </w:p>
        </w:tc>
        <w:tc>
          <w:tcPr>
            <w:tcW w:w="1840" w:type="dxa"/>
            <w:gridSpan w:val="7"/>
            <w:tcBorders>
              <w:top w:val="single" w:sz="4" w:space="0" w:color="auto"/>
              <w:left w:val="single" w:sz="4" w:space="0" w:color="auto"/>
              <w:bottom w:val="single" w:sz="4" w:space="0" w:color="auto"/>
              <w:right w:val="single" w:sz="4" w:space="0" w:color="auto"/>
            </w:tcBorders>
            <w:vAlign w:val="bottom"/>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2069" w:type="dxa"/>
            <w:gridSpan w:val="3"/>
            <w:tcBorders>
              <w:top w:val="single" w:sz="4" w:space="0" w:color="auto"/>
              <w:left w:val="single" w:sz="4" w:space="0" w:color="auto"/>
              <w:bottom w:val="single" w:sz="4" w:space="0" w:color="auto"/>
              <w:right w:val="single" w:sz="4" w:space="0" w:color="auto"/>
            </w:tcBorders>
            <w:vAlign w:val="center"/>
          </w:tcPr>
          <w:p>
            <w:pPr>
              <w:jc w:val="right"/>
              <w:rPr>
                <w:rFonts w:ascii="宋体" w:cs="宋体"/>
                <w:color w:val="000000"/>
                <w:sz w:val="16"/>
                <w:szCs w:val="16"/>
              </w:rPr>
            </w:pPr>
          </w:p>
        </w:tc>
      </w:tr>
      <w:tr>
        <w:trPr>
          <w:trHeight w:val="240"/>
        </w:trPr>
        <w:tc>
          <w:tcPr>
            <w:tcW w:w="1149"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30214</w:t>
            </w:r>
          </w:p>
        </w:tc>
        <w:tc>
          <w:tcPr>
            <w:tcW w:w="2331" w:type="dxa"/>
            <w:gridSpan w:val="6"/>
            <w:tcBorders>
              <w:top w:val="single" w:sz="4" w:space="0" w:color="auto"/>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租赁费</w:t>
            </w:r>
          </w:p>
        </w:tc>
        <w:tc>
          <w:tcPr>
            <w:tcW w:w="1840" w:type="dxa"/>
            <w:gridSpan w:val="8"/>
            <w:tcBorders>
              <w:top w:val="single" w:sz="4" w:space="0" w:color="auto"/>
              <w:left w:val="nil"/>
              <w:bottom w:val="single" w:sz="4" w:space="0" w:color="auto"/>
              <w:right w:val="single" w:sz="4" w:space="0" w:color="auto"/>
            </w:tcBorders>
            <w:vAlign w:val="center"/>
          </w:tcPr>
          <w:p>
            <w:pPr>
              <w:jc w:val="right"/>
              <w:rPr>
                <w:rFonts w:ascii="宋体" w:cs="宋体"/>
                <w:color w:val="000000"/>
                <w:sz w:val="16"/>
                <w:szCs w:val="16"/>
              </w:rPr>
            </w:pPr>
          </w:p>
        </w:tc>
        <w:tc>
          <w:tcPr>
            <w:tcW w:w="1840" w:type="dxa"/>
            <w:gridSpan w:val="7"/>
            <w:tcBorders>
              <w:top w:val="single" w:sz="4" w:space="0" w:color="auto"/>
              <w:left w:val="nil"/>
              <w:bottom w:val="single" w:sz="4" w:space="0" w:color="auto"/>
              <w:right w:val="single" w:sz="4" w:space="0" w:color="auto"/>
            </w:tcBorders>
            <w:vAlign w:val="bottom"/>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2069" w:type="dxa"/>
            <w:gridSpan w:val="3"/>
            <w:tcBorders>
              <w:top w:val="single" w:sz="4" w:space="0" w:color="auto"/>
              <w:left w:val="nil"/>
              <w:bottom w:val="single" w:sz="4" w:space="0" w:color="auto"/>
              <w:right w:val="single" w:sz="4" w:space="0" w:color="auto"/>
            </w:tcBorders>
            <w:vAlign w:val="center"/>
          </w:tcPr>
          <w:p>
            <w:pPr>
              <w:jc w:val="right"/>
              <w:rPr>
                <w:rFonts w:ascii="宋体" w:cs="宋体"/>
                <w:color w:val="000000"/>
                <w:sz w:val="16"/>
                <w:szCs w:val="16"/>
              </w:rPr>
            </w:pPr>
          </w:p>
        </w:tc>
      </w:tr>
      <w:tr>
        <w:trPr>
          <w:trHeight w:val="240"/>
        </w:trPr>
        <w:tc>
          <w:tcPr>
            <w:tcW w:w="1149"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30215</w:t>
            </w:r>
          </w:p>
        </w:tc>
        <w:tc>
          <w:tcPr>
            <w:tcW w:w="2331" w:type="dxa"/>
            <w:gridSpan w:val="6"/>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会议费</w:t>
            </w:r>
          </w:p>
        </w:tc>
        <w:tc>
          <w:tcPr>
            <w:tcW w:w="1840" w:type="dxa"/>
            <w:gridSpan w:val="8"/>
            <w:tcBorders>
              <w:top w:val="single" w:sz="4" w:space="0" w:color="auto"/>
              <w:left w:val="single" w:sz="4" w:space="0" w:color="auto"/>
              <w:bottom w:val="single" w:sz="4" w:space="0" w:color="auto"/>
              <w:right w:val="single" w:sz="4" w:space="0" w:color="auto"/>
            </w:tcBorders>
            <w:vAlign w:val="center"/>
          </w:tcPr>
          <w:p>
            <w:pPr>
              <w:jc w:val="right"/>
              <w:rPr>
                <w:rFonts w:ascii="宋体" w:cs="宋体"/>
                <w:color w:val="000000"/>
                <w:sz w:val="16"/>
                <w:szCs w:val="16"/>
              </w:rPr>
            </w:pPr>
          </w:p>
        </w:tc>
        <w:tc>
          <w:tcPr>
            <w:tcW w:w="1840" w:type="dxa"/>
            <w:gridSpan w:val="7"/>
            <w:tcBorders>
              <w:top w:val="single" w:sz="4" w:space="0" w:color="auto"/>
              <w:left w:val="single" w:sz="4" w:space="0" w:color="auto"/>
              <w:bottom w:val="single" w:sz="4" w:space="0" w:color="auto"/>
              <w:right w:val="single" w:sz="4" w:space="0" w:color="auto"/>
            </w:tcBorders>
            <w:vAlign w:val="bottom"/>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2069" w:type="dxa"/>
            <w:gridSpan w:val="3"/>
            <w:tcBorders>
              <w:top w:val="single" w:sz="4" w:space="0" w:color="auto"/>
              <w:left w:val="single" w:sz="4" w:space="0" w:color="auto"/>
              <w:bottom w:val="single" w:sz="4" w:space="0" w:color="auto"/>
              <w:right w:val="single" w:sz="4" w:space="0" w:color="auto"/>
            </w:tcBorders>
            <w:vAlign w:val="center"/>
          </w:tcPr>
          <w:p>
            <w:pPr>
              <w:jc w:val="right"/>
              <w:rPr>
                <w:rFonts w:ascii="宋体" w:cs="宋体"/>
                <w:color w:val="000000"/>
                <w:sz w:val="16"/>
                <w:szCs w:val="16"/>
              </w:rPr>
            </w:pPr>
          </w:p>
        </w:tc>
      </w:tr>
      <w:tr>
        <w:trPr>
          <w:trHeight w:val="240"/>
        </w:trPr>
        <w:tc>
          <w:tcPr>
            <w:tcW w:w="1149"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30216</w:t>
            </w:r>
          </w:p>
        </w:tc>
        <w:tc>
          <w:tcPr>
            <w:tcW w:w="2331" w:type="dxa"/>
            <w:gridSpan w:val="6"/>
            <w:tcBorders>
              <w:top w:val="single" w:sz="4" w:space="0" w:color="auto"/>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培训费</w:t>
            </w:r>
          </w:p>
        </w:tc>
        <w:tc>
          <w:tcPr>
            <w:tcW w:w="1840" w:type="dxa"/>
            <w:gridSpan w:val="8"/>
            <w:tcBorders>
              <w:top w:val="single" w:sz="4" w:space="0" w:color="auto"/>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0.12</w:t>
            </w:r>
          </w:p>
        </w:tc>
        <w:tc>
          <w:tcPr>
            <w:tcW w:w="1840" w:type="dxa"/>
            <w:gridSpan w:val="7"/>
            <w:tcBorders>
              <w:top w:val="single" w:sz="4" w:space="0" w:color="auto"/>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2069" w:type="dxa"/>
            <w:gridSpan w:val="3"/>
            <w:tcBorders>
              <w:top w:val="single" w:sz="4" w:space="0" w:color="auto"/>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0.12</w:t>
            </w:r>
          </w:p>
        </w:tc>
      </w:tr>
      <w:tr>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30217</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公务接待费</w:t>
            </w:r>
          </w:p>
        </w:tc>
        <w:tc>
          <w:tcPr>
            <w:tcW w:w="1840" w:type="dxa"/>
            <w:gridSpan w:val="8"/>
            <w:tcBorders>
              <w:top w:val="nil"/>
              <w:left w:val="nil"/>
              <w:bottom w:val="single" w:sz="4" w:space="0" w:color="auto"/>
              <w:right w:val="single" w:sz="4" w:space="0" w:color="auto"/>
            </w:tcBorders>
            <w:vAlign w:val="center"/>
          </w:tcPr>
          <w:p>
            <w:pPr>
              <w:jc w:val="right"/>
              <w:rPr>
                <w:rFonts w:ascii="宋体" w:cs="宋体"/>
                <w:color w:val="00000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2069" w:type="dxa"/>
            <w:gridSpan w:val="3"/>
            <w:tcBorders>
              <w:top w:val="nil"/>
              <w:left w:val="nil"/>
              <w:bottom w:val="single" w:sz="4" w:space="0" w:color="auto"/>
              <w:right w:val="single" w:sz="4" w:space="0" w:color="auto"/>
            </w:tcBorders>
            <w:vAlign w:val="center"/>
          </w:tcPr>
          <w:p>
            <w:pPr>
              <w:jc w:val="right"/>
              <w:rPr>
                <w:rFonts w:ascii="宋体" w:cs="宋体"/>
                <w:color w:val="000000"/>
                <w:sz w:val="16"/>
                <w:szCs w:val="16"/>
              </w:rPr>
            </w:pPr>
          </w:p>
        </w:tc>
      </w:tr>
      <w:tr>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30218</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专用材料费</w:t>
            </w:r>
          </w:p>
        </w:tc>
        <w:tc>
          <w:tcPr>
            <w:tcW w:w="1840" w:type="dxa"/>
            <w:gridSpan w:val="8"/>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1.05</w:t>
            </w: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2069" w:type="dxa"/>
            <w:gridSpan w:val="3"/>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1.05</w:t>
            </w:r>
          </w:p>
        </w:tc>
      </w:tr>
      <w:tr>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30224</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被装购置费</w:t>
            </w:r>
          </w:p>
        </w:tc>
        <w:tc>
          <w:tcPr>
            <w:tcW w:w="1840" w:type="dxa"/>
            <w:gridSpan w:val="8"/>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2069" w:type="dxa"/>
            <w:gridSpan w:val="3"/>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p>
        </w:tc>
      </w:tr>
      <w:tr>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30225</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专用燃料费</w:t>
            </w:r>
          </w:p>
        </w:tc>
        <w:tc>
          <w:tcPr>
            <w:tcW w:w="1840" w:type="dxa"/>
            <w:gridSpan w:val="8"/>
            <w:tcBorders>
              <w:top w:val="nil"/>
              <w:left w:val="nil"/>
              <w:bottom w:val="single" w:sz="4" w:space="0" w:color="auto"/>
              <w:right w:val="single" w:sz="4" w:space="0" w:color="auto"/>
            </w:tcBorders>
            <w:vAlign w:val="center"/>
          </w:tcPr>
          <w:p>
            <w:pPr>
              <w:jc w:val="right"/>
              <w:rPr>
                <w:rFonts w:ascii="宋体" w:cs="宋体"/>
                <w:color w:val="00000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2069" w:type="dxa"/>
            <w:gridSpan w:val="3"/>
            <w:tcBorders>
              <w:top w:val="nil"/>
              <w:left w:val="nil"/>
              <w:bottom w:val="single" w:sz="4" w:space="0" w:color="auto"/>
              <w:right w:val="single" w:sz="4" w:space="0" w:color="auto"/>
            </w:tcBorders>
            <w:vAlign w:val="center"/>
          </w:tcPr>
          <w:p>
            <w:pPr>
              <w:jc w:val="right"/>
              <w:rPr>
                <w:rFonts w:ascii="宋体" w:cs="宋体"/>
                <w:color w:val="000000"/>
                <w:sz w:val="16"/>
                <w:szCs w:val="16"/>
              </w:rPr>
            </w:pPr>
          </w:p>
        </w:tc>
      </w:tr>
      <w:tr>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30226</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劳务费</w:t>
            </w:r>
          </w:p>
        </w:tc>
        <w:tc>
          <w:tcPr>
            <w:tcW w:w="1840" w:type="dxa"/>
            <w:gridSpan w:val="8"/>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2069" w:type="dxa"/>
            <w:gridSpan w:val="3"/>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p>
        </w:tc>
      </w:tr>
      <w:tr>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30227</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委托业务费</w:t>
            </w:r>
          </w:p>
        </w:tc>
        <w:tc>
          <w:tcPr>
            <w:tcW w:w="1840" w:type="dxa"/>
            <w:gridSpan w:val="8"/>
            <w:tcBorders>
              <w:top w:val="nil"/>
              <w:left w:val="nil"/>
              <w:bottom w:val="single" w:sz="4" w:space="0" w:color="auto"/>
              <w:right w:val="single" w:sz="4" w:space="0" w:color="auto"/>
            </w:tcBorders>
            <w:vAlign w:val="center"/>
          </w:tcPr>
          <w:p>
            <w:pPr>
              <w:jc w:val="right"/>
              <w:rPr>
                <w:rFonts w:ascii="宋体" w:cs="宋体"/>
                <w:color w:val="000000"/>
                <w:sz w:val="16"/>
                <w:szCs w:val="16"/>
              </w:rPr>
            </w:pPr>
            <w:r>
              <w:rPr>
                <w:rFonts w:ascii="宋体" w:hAnsi="宋体" w:cs="宋体" w:hint="eastAsia"/>
                <w:color w:val="000000"/>
                <w:sz w:val="16"/>
                <w:szCs w:val="16"/>
              </w:rPr>
              <w:t xml:space="preserve">0.1</w:t>
            </w: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2069" w:type="dxa"/>
            <w:gridSpan w:val="3"/>
            <w:tcBorders>
              <w:top w:val="nil"/>
              <w:left w:val="nil"/>
              <w:bottom w:val="single" w:sz="4" w:space="0" w:color="auto"/>
              <w:right w:val="single" w:sz="4" w:space="0" w:color="auto"/>
            </w:tcBorders>
            <w:vAlign w:val="center"/>
          </w:tcPr>
          <w:p>
            <w:pPr>
              <w:jc w:val="right"/>
              <w:rPr>
                <w:rFonts w:ascii="宋体" w:cs="宋体"/>
                <w:color w:val="000000"/>
                <w:sz w:val="16"/>
                <w:szCs w:val="16"/>
              </w:rPr>
            </w:pPr>
            <w:r>
              <w:rPr>
                <w:rFonts w:ascii="宋体" w:hAnsi="宋体" w:cs="宋体" w:hint="eastAsia"/>
                <w:color w:val="000000"/>
                <w:sz w:val="16"/>
                <w:szCs w:val="16"/>
              </w:rPr>
              <w:t xml:space="preserve">0.1</w:t>
            </w:r>
          </w:p>
        </w:tc>
      </w:tr>
      <w:tr>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30228</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工会经费</w:t>
            </w:r>
          </w:p>
        </w:tc>
        <w:tc>
          <w:tcPr>
            <w:tcW w:w="1840" w:type="dxa"/>
            <w:gridSpan w:val="8"/>
            <w:tcBorders>
              <w:top w:val="nil"/>
              <w:left w:val="nil"/>
              <w:bottom w:val="single" w:sz="4" w:space="0" w:color="auto"/>
              <w:right w:val="single" w:sz="4" w:space="0" w:color="auto"/>
            </w:tcBorders>
            <w:vAlign w:val="center"/>
          </w:tcPr>
          <w:p>
            <w:pPr>
              <w:jc w:val="right"/>
              <w:rPr>
                <w:rFonts w:ascii="宋体" w:cs="宋体"/>
                <w:color w:val="000000"/>
                <w:sz w:val="16"/>
                <w:szCs w:val="16"/>
              </w:rPr>
            </w:pPr>
            <w:r>
              <w:rPr>
                <w:rFonts w:ascii="宋体" w:hAnsi="宋体" w:cs="宋体" w:hint="eastAsia"/>
                <w:color w:val="000000"/>
                <w:sz w:val="16"/>
                <w:szCs w:val="16"/>
              </w:rPr>
              <w:t xml:space="preserve">0.04</w:t>
            </w: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2069" w:type="dxa"/>
            <w:gridSpan w:val="3"/>
            <w:tcBorders>
              <w:top w:val="nil"/>
              <w:left w:val="nil"/>
              <w:bottom w:val="single" w:sz="4" w:space="0" w:color="auto"/>
              <w:right w:val="single" w:sz="4" w:space="0" w:color="auto"/>
            </w:tcBorders>
            <w:vAlign w:val="center"/>
          </w:tcPr>
          <w:p>
            <w:pPr>
              <w:jc w:val="right"/>
              <w:rPr>
                <w:rFonts w:ascii="宋体" w:cs="宋体"/>
                <w:color w:val="000000"/>
                <w:sz w:val="16"/>
                <w:szCs w:val="16"/>
              </w:rPr>
            </w:pPr>
            <w:r>
              <w:rPr>
                <w:rFonts w:ascii="宋体" w:hAnsi="宋体" w:cs="宋体" w:hint="eastAsia"/>
                <w:color w:val="000000"/>
                <w:sz w:val="16"/>
                <w:szCs w:val="16"/>
              </w:rPr>
              <w:t xml:space="preserve">0.04</w:t>
            </w:r>
          </w:p>
        </w:tc>
      </w:tr>
      <w:tr>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30229</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福利费</w:t>
            </w:r>
          </w:p>
        </w:tc>
        <w:tc>
          <w:tcPr>
            <w:tcW w:w="1840" w:type="dxa"/>
            <w:gridSpan w:val="8"/>
            <w:tcBorders>
              <w:top w:val="nil"/>
              <w:left w:val="nil"/>
              <w:bottom w:val="single" w:sz="4" w:space="0" w:color="auto"/>
              <w:right w:val="single" w:sz="4" w:space="0" w:color="auto"/>
            </w:tcBorders>
            <w:vAlign w:val="center"/>
          </w:tcPr>
          <w:p>
            <w:pPr>
              <w:jc w:val="right"/>
              <w:rPr>
                <w:rFonts w:ascii="宋体" w:cs="宋体"/>
                <w:color w:val="000000"/>
                <w:sz w:val="16"/>
                <w:szCs w:val="16"/>
              </w:rPr>
            </w:pPr>
            <w:r>
              <w:rPr>
                <w:rFonts w:ascii="宋体" w:hAnsi="宋体" w:cs="宋体" w:hint="eastAsia"/>
                <w:color w:val="000000"/>
                <w:sz w:val="16"/>
                <w:szCs w:val="16"/>
              </w:rPr>
              <w:t xml:space="preserve">5.33</w:t>
            </w: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2069" w:type="dxa"/>
            <w:gridSpan w:val="3"/>
            <w:tcBorders>
              <w:top w:val="nil"/>
              <w:left w:val="nil"/>
              <w:bottom w:val="single" w:sz="4" w:space="0" w:color="auto"/>
              <w:right w:val="single" w:sz="4" w:space="0" w:color="auto"/>
            </w:tcBorders>
            <w:vAlign w:val="center"/>
          </w:tcPr>
          <w:p>
            <w:pPr>
              <w:jc w:val="right"/>
              <w:rPr>
                <w:rFonts w:ascii="宋体" w:cs="宋体"/>
                <w:color w:val="000000"/>
                <w:sz w:val="16"/>
                <w:szCs w:val="16"/>
              </w:rPr>
            </w:pPr>
            <w:r>
              <w:rPr>
                <w:rFonts w:ascii="宋体" w:hAnsi="宋体" w:cs="宋体" w:hint="eastAsia"/>
                <w:color w:val="000000"/>
                <w:sz w:val="16"/>
                <w:szCs w:val="16"/>
              </w:rPr>
              <w:t xml:space="preserve">5.33</w:t>
            </w:r>
          </w:p>
        </w:tc>
      </w:tr>
      <w:tr>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30231</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公务用车运行维护费</w:t>
            </w:r>
          </w:p>
        </w:tc>
        <w:tc>
          <w:tcPr>
            <w:tcW w:w="1840" w:type="dxa"/>
            <w:gridSpan w:val="8"/>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2069" w:type="dxa"/>
            <w:gridSpan w:val="3"/>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p>
        </w:tc>
      </w:tr>
      <w:tr>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30239</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其他交通费用</w:t>
            </w:r>
          </w:p>
        </w:tc>
        <w:tc>
          <w:tcPr>
            <w:tcW w:w="1840" w:type="dxa"/>
            <w:gridSpan w:val="8"/>
            <w:tcBorders>
              <w:top w:val="nil"/>
              <w:left w:val="nil"/>
              <w:bottom w:val="single" w:sz="4" w:space="0" w:color="auto"/>
              <w:right w:val="single" w:sz="4" w:space="0" w:color="auto"/>
            </w:tcBorders>
            <w:vAlign w:val="center"/>
          </w:tcPr>
          <w:p>
            <w:pPr>
              <w:jc w:val="right"/>
              <w:rPr>
                <w:rFonts w:ascii="宋体" w:cs="宋体"/>
                <w:color w:val="000000"/>
                <w:sz w:val="16"/>
                <w:szCs w:val="16"/>
              </w:rPr>
            </w:pPr>
            <w:r>
              <w:rPr>
                <w:rFonts w:ascii="宋体" w:hAnsi="宋体" w:cs="宋体" w:hint="eastAsia"/>
                <w:color w:val="000000"/>
                <w:sz w:val="16"/>
                <w:szCs w:val="16"/>
              </w:rPr>
              <w:t xml:space="preserve">4.97</w:t>
            </w: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2069" w:type="dxa"/>
            <w:gridSpan w:val="3"/>
            <w:tcBorders>
              <w:top w:val="nil"/>
              <w:left w:val="nil"/>
              <w:bottom w:val="single" w:sz="4" w:space="0" w:color="auto"/>
              <w:right w:val="single" w:sz="4" w:space="0" w:color="auto"/>
            </w:tcBorders>
            <w:vAlign w:val="center"/>
          </w:tcPr>
          <w:p>
            <w:pPr>
              <w:jc w:val="right"/>
              <w:rPr>
                <w:rFonts w:ascii="宋体" w:cs="宋体"/>
                <w:color w:val="000000"/>
                <w:sz w:val="16"/>
                <w:szCs w:val="16"/>
              </w:rPr>
            </w:pPr>
            <w:r>
              <w:rPr>
                <w:rFonts w:ascii="宋体" w:hAnsi="宋体" w:cs="宋体" w:hint="eastAsia"/>
                <w:color w:val="000000"/>
                <w:sz w:val="16"/>
                <w:szCs w:val="16"/>
              </w:rPr>
              <w:t xml:space="preserve">4.97</w:t>
            </w:r>
          </w:p>
        </w:tc>
      </w:tr>
      <w:tr>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30299</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其他商品和服务支出</w:t>
            </w:r>
          </w:p>
        </w:tc>
        <w:tc>
          <w:tcPr>
            <w:tcW w:w="1840" w:type="dxa"/>
            <w:gridSpan w:val="8"/>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1.05</w:t>
            </w: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2069" w:type="dxa"/>
            <w:gridSpan w:val="3"/>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1.05</w:t>
            </w:r>
          </w:p>
        </w:tc>
      </w:tr>
      <w:tr>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b/>
                <w:color w:val="000000"/>
                <w:kern w:val="0"/>
                <w:sz w:val="16"/>
                <w:szCs w:val="16"/>
              </w:rPr>
              <w:t xml:space="preserve">303</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hint="eastAsia"/>
                <w:b/>
                <w:color w:val="000000"/>
                <w:kern w:val="0"/>
                <w:sz w:val="16"/>
                <w:szCs w:val="16"/>
              </w:rPr>
              <w:t xml:space="preserve">对个人和家庭的补助</w:t>
            </w:r>
          </w:p>
        </w:tc>
        <w:tc>
          <w:tcPr>
            <w:tcW w:w="1840" w:type="dxa"/>
            <w:gridSpan w:val="8"/>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r>
              <w:rPr>
                <w:rFonts w:ascii="宋体" w:cs="Arial" w:hint="eastAsia"/>
                <w:color w:val="000000"/>
                <w:kern w:val="0"/>
                <w:sz w:val="16"/>
                <w:szCs w:val="16"/>
              </w:rPr>
              <w:t xml:space="preserve">68.14</w:t>
            </w: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r>
              <w:rPr>
                <w:rFonts w:ascii="宋体" w:cs="Arial" w:hint="eastAsia"/>
                <w:color w:val="000000"/>
                <w:kern w:val="0"/>
                <w:sz w:val="16"/>
                <w:szCs w:val="16"/>
              </w:rPr>
              <w:t xml:space="preserve">68.14</w:t>
            </w:r>
          </w:p>
        </w:tc>
        <w:tc>
          <w:tcPr>
            <w:tcW w:w="2069" w:type="dxa"/>
            <w:gridSpan w:val="3"/>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r>
      <w:tr>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30301</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离休费</w:t>
            </w:r>
          </w:p>
        </w:tc>
        <w:tc>
          <w:tcPr>
            <w:tcW w:w="1840" w:type="dxa"/>
            <w:gridSpan w:val="8"/>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2069" w:type="dxa"/>
            <w:gridSpan w:val="3"/>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r>
      <w:tr>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30302</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退休费</w:t>
            </w:r>
          </w:p>
        </w:tc>
        <w:tc>
          <w:tcPr>
            <w:tcW w:w="1840" w:type="dxa"/>
            <w:gridSpan w:val="8"/>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2069" w:type="dxa"/>
            <w:gridSpan w:val="3"/>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r>
      <w:tr>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30303</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退职（役）费</w:t>
            </w:r>
          </w:p>
        </w:tc>
        <w:tc>
          <w:tcPr>
            <w:tcW w:w="1840" w:type="dxa"/>
            <w:gridSpan w:val="8"/>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2069" w:type="dxa"/>
            <w:gridSpan w:val="3"/>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r>
      <w:tr>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30304</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抚恤金</w:t>
            </w:r>
          </w:p>
        </w:tc>
        <w:tc>
          <w:tcPr>
            <w:tcW w:w="1840" w:type="dxa"/>
            <w:gridSpan w:val="8"/>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2069" w:type="dxa"/>
            <w:gridSpan w:val="3"/>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r>
      <w:tr>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30305</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生活补助</w:t>
            </w:r>
          </w:p>
        </w:tc>
        <w:tc>
          <w:tcPr>
            <w:tcW w:w="1840" w:type="dxa"/>
            <w:gridSpan w:val="8"/>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2069" w:type="dxa"/>
            <w:gridSpan w:val="3"/>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r>
      <w:tr>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30307</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医疗费</w:t>
            </w:r>
          </w:p>
        </w:tc>
        <w:tc>
          <w:tcPr>
            <w:tcW w:w="1840" w:type="dxa"/>
            <w:gridSpan w:val="8"/>
            <w:tcBorders>
              <w:top w:val="nil"/>
              <w:left w:val="nil"/>
              <w:bottom w:val="single" w:sz="4" w:space="0" w:color="auto"/>
              <w:right w:val="single" w:sz="4" w:space="0" w:color="auto"/>
            </w:tcBorders>
            <w:vAlign w:val="center"/>
          </w:tcPr>
          <w:p>
            <w:pPr>
              <w:jc w:val="right"/>
              <w:rPr>
                <w:rFonts w:ascii="宋体" w:cs="宋体"/>
                <w:color w:val="00000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r>
              <w:rPr>
                <w:rFonts w:ascii="宋体" w:cs="Arial" w:hint="eastAsia"/>
                <w:color w:val="000000"/>
                <w:kern w:val="0"/>
                <w:sz w:val="16"/>
                <w:szCs w:val="16"/>
              </w:rPr>
              <w:t xml:space="preserve">50.67</w:t>
            </w:r>
          </w:p>
        </w:tc>
        <w:tc>
          <w:tcPr>
            <w:tcW w:w="2069" w:type="dxa"/>
            <w:gridSpan w:val="3"/>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r>
      <w:tr>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30309</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奖励金</w:t>
            </w:r>
          </w:p>
        </w:tc>
        <w:tc>
          <w:tcPr>
            <w:tcW w:w="1840" w:type="dxa"/>
            <w:gridSpan w:val="8"/>
            <w:tcBorders>
              <w:top w:val="nil"/>
              <w:left w:val="nil"/>
              <w:bottom w:val="single" w:sz="4" w:space="0" w:color="auto"/>
              <w:right w:val="single" w:sz="4" w:space="0" w:color="auto"/>
            </w:tcBorders>
            <w:vAlign w:val="center"/>
          </w:tcPr>
          <w:p>
            <w:pPr>
              <w:jc w:val="right"/>
              <w:rPr>
                <w:rFonts w:ascii="宋体" w:cs="宋体"/>
                <w:color w:val="00000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2069" w:type="dxa"/>
            <w:gridSpan w:val="3"/>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r>
      <w:tr>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30311</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住房公积金</w:t>
            </w:r>
          </w:p>
        </w:tc>
        <w:tc>
          <w:tcPr>
            <w:tcW w:w="1840" w:type="dxa"/>
            <w:gridSpan w:val="8"/>
            <w:tcBorders>
              <w:top w:val="nil"/>
              <w:left w:val="nil"/>
              <w:bottom w:val="single" w:sz="4" w:space="0" w:color="auto"/>
              <w:right w:val="single" w:sz="4" w:space="0" w:color="auto"/>
            </w:tcBorders>
            <w:vAlign w:val="center"/>
          </w:tcPr>
          <w:p>
            <w:pPr>
              <w:jc w:val="right"/>
              <w:rPr>
                <w:rFonts w:ascii="宋体" w:cs="宋体"/>
                <w:color w:val="000000"/>
                <w:sz w:val="16"/>
                <w:szCs w:val="16"/>
              </w:rPr>
            </w:pPr>
            <w:r>
              <w:rPr>
                <w:rFonts w:ascii="宋体" w:hAnsi="宋体" w:cs="Arial" w:hint="eastAsia"/>
                <w:color w:val="000000"/>
                <w:kern w:val="0"/>
                <w:sz w:val="16"/>
                <w:szCs w:val="16"/>
              </w:rPr>
              <w:t xml:space="preserve">17.47</w:t>
            </w: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17.47</w:t>
            </w:r>
          </w:p>
        </w:tc>
        <w:tc>
          <w:tcPr>
            <w:tcW w:w="2069" w:type="dxa"/>
            <w:gridSpan w:val="3"/>
            <w:tcBorders>
              <w:top w:val="nil"/>
              <w:left w:val="nil"/>
              <w:bottom w:val="single" w:sz="4" w:space="0" w:color="auto"/>
              <w:right w:val="single" w:sz="4" w:space="0" w:color="auto"/>
            </w:tcBorders>
            <w:vAlign w:val="bottom"/>
          </w:tcPr>
          <w:p>
            <w:pPr>
              <w:widowControl/>
              <w:jc w:val="right"/>
              <w:rPr>
                <w:rFonts w:ascii="宋体" w:hAnsi="宋体" w:cs="Arial"/>
                <w:color w:val="000000"/>
                <w:kern w:val="0"/>
                <w:sz w:val="16"/>
                <w:szCs w:val="16"/>
              </w:rPr>
            </w:pPr>
          </w:p>
        </w:tc>
      </w:tr>
      <w:tr>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30312</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提租补贴</w:t>
            </w:r>
          </w:p>
        </w:tc>
        <w:tc>
          <w:tcPr>
            <w:tcW w:w="1840" w:type="dxa"/>
            <w:gridSpan w:val="8"/>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2069" w:type="dxa"/>
            <w:gridSpan w:val="3"/>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r>
      <w:tr>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30313</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购房补贴</w:t>
            </w:r>
          </w:p>
        </w:tc>
        <w:tc>
          <w:tcPr>
            <w:tcW w:w="1840" w:type="dxa"/>
            <w:gridSpan w:val="8"/>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2069" w:type="dxa"/>
            <w:gridSpan w:val="3"/>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r>
      <w:tr>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30399</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其他对个人和家庭的补助支出</w:t>
            </w:r>
          </w:p>
        </w:tc>
        <w:tc>
          <w:tcPr>
            <w:tcW w:w="1840" w:type="dxa"/>
            <w:gridSpan w:val="8"/>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2069" w:type="dxa"/>
            <w:gridSpan w:val="3"/>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r>
      <w:tr>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b/>
                <w:color w:val="000000"/>
                <w:kern w:val="0"/>
                <w:sz w:val="16"/>
                <w:szCs w:val="16"/>
              </w:rPr>
              <w:t xml:space="preserve">310</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hint="eastAsia"/>
                <w:b/>
                <w:color w:val="000000"/>
                <w:kern w:val="0"/>
                <w:sz w:val="16"/>
                <w:szCs w:val="16"/>
              </w:rPr>
              <w:t xml:space="preserve">其他资本性支出</w:t>
            </w:r>
          </w:p>
        </w:tc>
        <w:tc>
          <w:tcPr>
            <w:tcW w:w="1840" w:type="dxa"/>
            <w:gridSpan w:val="8"/>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2069" w:type="dxa"/>
            <w:gridSpan w:val="3"/>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r>
      <w:tr>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31002</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办公设备购置</w:t>
            </w:r>
          </w:p>
        </w:tc>
        <w:tc>
          <w:tcPr>
            <w:tcW w:w="1840" w:type="dxa"/>
            <w:gridSpan w:val="8"/>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2069" w:type="dxa"/>
            <w:gridSpan w:val="3"/>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r>
      <w:tr>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31003</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专用设备购置</w:t>
            </w:r>
          </w:p>
        </w:tc>
        <w:tc>
          <w:tcPr>
            <w:tcW w:w="1840" w:type="dxa"/>
            <w:gridSpan w:val="8"/>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2069" w:type="dxa"/>
            <w:gridSpan w:val="3"/>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r>
      <w:tr>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31007</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信息网络及软件购置更新</w:t>
            </w:r>
          </w:p>
        </w:tc>
        <w:tc>
          <w:tcPr>
            <w:tcW w:w="1840" w:type="dxa"/>
            <w:gridSpan w:val="8"/>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2069" w:type="dxa"/>
            <w:gridSpan w:val="3"/>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r>
      <w:tr>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31019</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其他交通工具购置</w:t>
            </w:r>
          </w:p>
        </w:tc>
        <w:tc>
          <w:tcPr>
            <w:tcW w:w="1840" w:type="dxa"/>
            <w:gridSpan w:val="8"/>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2069" w:type="dxa"/>
            <w:gridSpan w:val="3"/>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r>
      <w:tr>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31099</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其他资本性支出</w:t>
            </w:r>
          </w:p>
        </w:tc>
        <w:tc>
          <w:tcPr>
            <w:tcW w:w="1840" w:type="dxa"/>
            <w:gridSpan w:val="8"/>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2069" w:type="dxa"/>
            <w:gridSpan w:val="3"/>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r>
      <w:tr>
        <w:trPr>
          <w:trHeight w:val="300"/>
        </w:trPr>
        <w:tc>
          <w:tcPr>
            <w:tcW w:w="9229" w:type="dxa"/>
            <w:gridSpan w:val="29"/>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一般公共预算财政拨款“三公”经费支出决算表</w:t>
            </w:r>
          </w:p>
        </w:tc>
      </w:tr>
      <w:tr>
        <w:trPr>
          <w:trHeight w:val="285"/>
        </w:trPr>
        <w:tc>
          <w:tcPr>
            <w:tcW w:w="680" w:type="dxa"/>
            <w:gridSpan w:val="2"/>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00" w:type="dxa"/>
            <w:gridSpan w:val="5"/>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64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640" w:type="dxa"/>
            <w:gridSpan w:val="2"/>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640" w:type="dxa"/>
            <w:gridSpan w:val="2"/>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10" w:type="dxa"/>
            <w:gridSpan w:val="3"/>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31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800" w:type="dxa"/>
            <w:gridSpan w:val="4"/>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520" w:type="dxa"/>
            <w:gridSpan w:val="2"/>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820" w:type="dxa"/>
            <w:gridSpan w:val="2"/>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2369" w:type="dxa"/>
            <w:gridSpan w:val="5"/>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公开</w:t>
            </w:r>
            <w:r>
              <w:rPr>
                <w:rFonts w:ascii="仿宋_GB2312" w:eastAsia="仿宋_GB2312" w:hAnsi="Arial" w:cs="Arial"/>
                <w:color w:val="000000"/>
                <w:kern w:val="0"/>
                <w:sz w:val="16"/>
                <w:szCs w:val="16"/>
              </w:rPr>
              <w:t xml:space="preserve">07</w:t>
            </w:r>
            <w:r>
              <w:rPr>
                <w:rFonts w:ascii="仿宋_GB2312" w:eastAsia="仿宋_GB2312" w:hAnsi="Arial" w:cs="Arial" w:hint="eastAsia"/>
                <w:color w:val="000000"/>
                <w:kern w:val="0"/>
                <w:sz w:val="16"/>
                <w:szCs w:val="16"/>
              </w:rPr>
              <w:t xml:space="preserve">表</w:t>
            </w:r>
          </w:p>
        </w:tc>
      </w:tr>
      <w:tr>
        <w:trPr>
          <w:trHeight w:val="255"/>
        </w:trPr>
        <w:tc>
          <w:tcPr>
            <w:tcW w:w="2860" w:type="dxa"/>
            <w:gridSpan w:val="10"/>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部门：</w:t>
            </w:r>
            <w:r>
              <w:rPr>
                <w:rFonts w:ascii="仿宋_GB2312" w:eastAsia="仿宋_GB2312" w:hAnsi="Arial" w:cs="Arial"/>
                <w:color w:val="000000"/>
                <w:kern w:val="0"/>
                <w:sz w:val="16"/>
                <w:szCs w:val="16"/>
              </w:rPr>
              <w:t xml:space="preserve"> </w:t>
            </w:r>
            <w:r>
              <w:rPr>
                <w:rFonts w:ascii="仿宋_GB2312" w:eastAsia="仿宋_GB2312" w:hAnsi="Arial" w:cs="Arial" w:hint="eastAsia"/>
                <w:color w:val="000000"/>
                <w:kern w:val="0"/>
                <w:sz w:val="16"/>
                <w:szCs w:val="16"/>
              </w:rPr>
              <w:t xml:space="preserve">刚察县工商行政管理局</w:t>
            </w:r>
            <w:r>
              <w:rPr>
                <w:rFonts w:ascii="仿宋_GB2312" w:eastAsia="仿宋_GB2312" w:hAnsi="Arial" w:cs="Arial"/>
                <w:color w:val="000000"/>
                <w:kern w:val="0"/>
                <w:sz w:val="16"/>
                <w:szCs w:val="16"/>
              </w:rPr>
              <w:t xml:space="preserve">    </w:t>
            </w:r>
          </w:p>
        </w:tc>
        <w:tc>
          <w:tcPr>
            <w:tcW w:w="640" w:type="dxa"/>
            <w:gridSpan w:val="2"/>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10" w:type="dxa"/>
            <w:gridSpan w:val="3"/>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31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800" w:type="dxa"/>
            <w:gridSpan w:val="4"/>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520" w:type="dxa"/>
            <w:gridSpan w:val="2"/>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3189" w:type="dxa"/>
            <w:gridSpan w:val="7"/>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单位：万元</w:t>
            </w:r>
          </w:p>
        </w:tc>
      </w:tr>
      <w:tr>
        <w:trPr>
          <w:trHeight w:val="255"/>
        </w:trPr>
        <w:tc>
          <w:tcPr>
            <w:tcW w:w="4410" w:type="dxa"/>
            <w:gridSpan w:val="15"/>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2015</w:t>
            </w:r>
            <w:r>
              <w:rPr>
                <w:rFonts w:ascii="仿宋_GB2312" w:eastAsia="仿宋_GB2312" w:hAnsi="Arial" w:cs="Arial" w:hint="eastAsia"/>
                <w:color w:val="000000"/>
                <w:kern w:val="0"/>
                <w:sz w:val="16"/>
                <w:szCs w:val="16"/>
              </w:rPr>
              <w:t xml:space="preserve">年度预算数</w:t>
            </w:r>
          </w:p>
        </w:tc>
        <w:tc>
          <w:tcPr>
            <w:tcW w:w="4819" w:type="dxa"/>
            <w:gridSpan w:val="14"/>
            <w:tcBorders>
              <w:top w:val="single" w:sz="4" w:space="0" w:color="auto"/>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2015</w:t>
            </w:r>
            <w:r>
              <w:rPr>
                <w:rFonts w:ascii="仿宋_GB2312" w:eastAsia="仿宋_GB2312" w:hAnsi="Arial" w:cs="Arial" w:hint="eastAsia"/>
                <w:color w:val="000000"/>
                <w:kern w:val="0"/>
                <w:sz w:val="16"/>
                <w:szCs w:val="16"/>
              </w:rPr>
              <w:t xml:space="preserve">年度决算数</w:t>
            </w:r>
          </w:p>
        </w:tc>
      </w:tr>
      <w:tr>
        <w:trPr>
          <w:trHeight w:val="480"/>
        </w:trPr>
        <w:tc>
          <w:tcPr>
            <w:tcW w:w="680" w:type="dxa"/>
            <w:gridSpan w:val="2"/>
            <w:vMerge w:val="restart"/>
            <w:tcBorders>
              <w:top w:val="nil"/>
              <w:left w:val="single" w:sz="4" w:space="0" w:color="auto"/>
              <w:bottom w:val="single" w:sz="4" w:space="0" w:color="000000"/>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合计</w:t>
            </w:r>
          </w:p>
        </w:tc>
        <w:tc>
          <w:tcPr>
            <w:tcW w:w="900" w:type="dxa"/>
            <w:gridSpan w:val="5"/>
            <w:vMerge w:val="restart"/>
            <w:tcBorders>
              <w:top w:val="nil"/>
              <w:left w:val="single" w:sz="4" w:space="0" w:color="auto"/>
              <w:bottom w:val="single" w:sz="4" w:space="0" w:color="000000"/>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因公出国（境）费</w:t>
            </w:r>
          </w:p>
        </w:tc>
        <w:tc>
          <w:tcPr>
            <w:tcW w:w="2121" w:type="dxa"/>
            <w:gridSpan w:val="7"/>
            <w:tcBorders>
              <w:top w:val="single" w:sz="4" w:space="0" w:color="auto"/>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公务用车购置及运行费</w:t>
            </w:r>
          </w:p>
        </w:tc>
        <w:tc>
          <w:tcPr>
            <w:tcW w:w="709" w:type="dxa"/>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公务接待费</w:t>
            </w:r>
          </w:p>
        </w:tc>
        <w:tc>
          <w:tcPr>
            <w:tcW w:w="567" w:type="dxa"/>
            <w:gridSpan w:val="2"/>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合计</w:t>
            </w:r>
          </w:p>
        </w:tc>
        <w:tc>
          <w:tcPr>
            <w:tcW w:w="850" w:type="dxa"/>
            <w:gridSpan w:val="4"/>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因公出国（境）费</w:t>
            </w:r>
          </w:p>
        </w:tc>
        <w:tc>
          <w:tcPr>
            <w:tcW w:w="2693" w:type="dxa"/>
            <w:gridSpan w:val="7"/>
            <w:tcBorders>
              <w:top w:val="single" w:sz="4" w:space="0" w:color="auto"/>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公务用车购置及运行费</w:t>
            </w:r>
          </w:p>
        </w:tc>
        <w:tc>
          <w:tcPr>
            <w:tcW w:w="709" w:type="dxa"/>
            <w:vMerge w:val="restart"/>
            <w:tcBorders>
              <w:top w:val="nil"/>
              <w:left w:val="single" w:sz="4" w:space="0" w:color="auto"/>
              <w:bottom w:val="single" w:sz="4" w:space="0" w:color="000000"/>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公务接待费</w:t>
            </w:r>
          </w:p>
        </w:tc>
      </w:tr>
      <w:tr>
        <w:trPr>
          <w:trHeight w:val="810"/>
        </w:trPr>
        <w:tc>
          <w:tcPr>
            <w:tcW w:w="680" w:type="dxa"/>
            <w:gridSpan w:val="2"/>
            <w:vMerge/>
            <w:tcBorders>
              <w:top w:val="nil"/>
              <w:left w:val="single" w:sz="4" w:space="0" w:color="auto"/>
              <w:bottom w:val="single" w:sz="4" w:space="0" w:color="000000"/>
              <w:right w:val="single" w:sz="4" w:space="0" w:color="auto"/>
            </w:tcBorders>
            <w:vAlign w:val="center"/>
          </w:tcPr>
          <w:p>
            <w:pPr>
              <w:widowControl/>
              <w:jc w:val="left"/>
              <w:rPr>
                <w:rFonts w:ascii="仿宋_GB2312" w:eastAsia="仿宋_GB2312" w:hAnsi="Arial" w:cs="Arial"/>
                <w:color w:val="000000"/>
                <w:kern w:val="0"/>
                <w:sz w:val="16"/>
                <w:szCs w:val="16"/>
              </w:rPr>
            </w:pPr>
          </w:p>
        </w:tc>
        <w:tc>
          <w:tcPr>
            <w:tcW w:w="900" w:type="dxa"/>
            <w:gridSpan w:val="5"/>
            <w:vMerge/>
            <w:tcBorders>
              <w:top w:val="nil"/>
              <w:left w:val="single" w:sz="4" w:space="0" w:color="auto"/>
              <w:bottom w:val="single" w:sz="4" w:space="0" w:color="000000"/>
              <w:right w:val="single" w:sz="4" w:space="0" w:color="auto"/>
            </w:tcBorders>
            <w:vAlign w:val="center"/>
          </w:tcPr>
          <w:p>
            <w:pPr>
              <w:widowControl/>
              <w:jc w:val="left"/>
              <w:rPr>
                <w:rFonts w:ascii="仿宋_GB2312" w:eastAsia="仿宋_GB2312" w:hAnsi="Arial" w:cs="Arial"/>
                <w:color w:val="000000"/>
                <w:kern w:val="0"/>
                <w:sz w:val="16"/>
                <w:szCs w:val="16"/>
              </w:rPr>
            </w:pPr>
          </w:p>
        </w:tc>
        <w:tc>
          <w:tcPr>
            <w:tcW w:w="703" w:type="dxa"/>
            <w:gridSpan w:val="2"/>
            <w:tcBorders>
              <w:top w:val="nil"/>
              <w:left w:val="nil"/>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小计</w:t>
            </w:r>
          </w:p>
        </w:tc>
        <w:tc>
          <w:tcPr>
            <w:tcW w:w="577"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公务用车购置费</w:t>
            </w:r>
          </w:p>
        </w:tc>
        <w:tc>
          <w:tcPr>
            <w:tcW w:w="841"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公务用车运行费</w:t>
            </w:r>
          </w:p>
        </w:tc>
        <w:tc>
          <w:tcPr>
            <w:tcW w:w="709" w:type="dxa"/>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850" w:type="dxa"/>
            <w:gridSpan w:val="4"/>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709" w:type="dxa"/>
            <w:gridSpan w:val="2"/>
            <w:tcBorders>
              <w:top w:val="nil"/>
              <w:left w:val="nil"/>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小计</w:t>
            </w:r>
          </w:p>
        </w:tc>
        <w:tc>
          <w:tcPr>
            <w:tcW w:w="992" w:type="dxa"/>
            <w:gridSpan w:val="4"/>
            <w:tcBorders>
              <w:top w:val="nil"/>
              <w:left w:val="nil"/>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公务用车购置费</w:t>
            </w:r>
          </w:p>
        </w:tc>
        <w:tc>
          <w:tcPr>
            <w:tcW w:w="992" w:type="dxa"/>
            <w:tcBorders>
              <w:top w:val="nil"/>
              <w:left w:val="nil"/>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公务用车运行费</w:t>
            </w:r>
          </w:p>
        </w:tc>
        <w:tc>
          <w:tcPr>
            <w:tcW w:w="709" w:type="dxa"/>
            <w:vMerge/>
            <w:tcBorders>
              <w:top w:val="nil"/>
              <w:left w:val="single" w:sz="4" w:space="0" w:color="auto"/>
              <w:bottom w:val="single" w:sz="4" w:space="0" w:color="000000"/>
              <w:right w:val="single" w:sz="4" w:space="0" w:color="auto"/>
            </w:tcBorders>
            <w:vAlign w:val="center"/>
          </w:tcPr>
          <w:p>
            <w:pPr>
              <w:widowControl/>
              <w:jc w:val="left"/>
              <w:rPr>
                <w:rFonts w:ascii="仿宋_GB2312" w:eastAsia="仿宋_GB2312" w:hAnsi="Arial" w:cs="Arial"/>
                <w:color w:val="000000"/>
                <w:kern w:val="0"/>
                <w:sz w:val="16"/>
                <w:szCs w:val="16"/>
              </w:rPr>
            </w:pPr>
          </w:p>
        </w:tc>
      </w:tr>
      <w:tr>
        <w:trPr>
          <w:trHeight w:val="255"/>
        </w:trPr>
        <w:tc>
          <w:tcPr>
            <w:tcW w:w="680" w:type="dxa"/>
            <w:gridSpan w:val="2"/>
            <w:tcBorders>
              <w:top w:val="nil"/>
              <w:left w:val="single" w:sz="4" w:space="0" w:color="auto"/>
              <w:bottom w:val="single" w:sz="4" w:space="0" w:color="auto"/>
              <w:right w:val="single" w:sz="4" w:space="0" w:color="auto"/>
            </w:tcBorders>
            <w:vAlign w:val="bottom"/>
          </w:tcPr>
          <w:p>
            <w:pPr>
              <w:widowControl/>
              <w:jc w:val="right"/>
              <w:rPr>
                <w:rFonts w:ascii="宋体" w:hAnsi="宋体" w:cs="Arial"/>
                <w:color w:val="000000"/>
                <w:kern w:val="0"/>
                <w:sz w:val="16"/>
                <w:szCs w:val="16"/>
              </w:rPr>
            </w:pPr>
            <w:r>
              <w:rPr>
                <w:rFonts w:ascii="宋体" w:hAnsi="宋体" w:cs="Arial"/>
                <w:color w:val="000000"/>
                <w:kern w:val="0"/>
                <w:sz w:val="16"/>
                <w:szCs w:val="16"/>
              </w:rPr>
              <w:t xml:space="preserve">1</w:t>
            </w:r>
          </w:p>
        </w:tc>
        <w:tc>
          <w:tcPr>
            <w:tcW w:w="900" w:type="dxa"/>
            <w:gridSpan w:val="5"/>
            <w:tcBorders>
              <w:top w:val="nil"/>
              <w:left w:val="nil"/>
              <w:bottom w:val="single" w:sz="4" w:space="0" w:color="auto"/>
              <w:right w:val="single" w:sz="4" w:space="0" w:color="auto"/>
            </w:tcBorders>
            <w:vAlign w:val="bottom"/>
          </w:tcPr>
          <w:p>
            <w:pPr>
              <w:widowControl/>
              <w:jc w:val="right"/>
              <w:rPr>
                <w:rFonts w:ascii="宋体" w:hAnsi="宋体" w:cs="Arial"/>
                <w:color w:val="000000"/>
                <w:kern w:val="0"/>
                <w:sz w:val="16"/>
                <w:szCs w:val="16"/>
              </w:rPr>
            </w:pPr>
            <w:r>
              <w:rPr>
                <w:rFonts w:ascii="宋体" w:hAnsi="宋体" w:cs="Arial"/>
                <w:color w:val="000000"/>
                <w:kern w:val="0"/>
                <w:sz w:val="16"/>
                <w:szCs w:val="16"/>
              </w:rPr>
              <w:t xml:space="preserve">2</w:t>
            </w:r>
          </w:p>
        </w:tc>
        <w:tc>
          <w:tcPr>
            <w:tcW w:w="703" w:type="dxa"/>
            <w:gridSpan w:val="2"/>
            <w:tcBorders>
              <w:top w:val="nil"/>
              <w:left w:val="nil"/>
              <w:bottom w:val="single" w:sz="4" w:space="0" w:color="auto"/>
              <w:right w:val="single" w:sz="4" w:space="0" w:color="auto"/>
            </w:tcBorders>
            <w:vAlign w:val="bottom"/>
          </w:tcPr>
          <w:p>
            <w:pPr>
              <w:widowControl/>
              <w:jc w:val="right"/>
              <w:rPr>
                <w:rFonts w:ascii="宋体" w:hAnsi="宋体" w:cs="Arial"/>
                <w:color w:val="000000"/>
                <w:kern w:val="0"/>
                <w:sz w:val="16"/>
                <w:szCs w:val="16"/>
              </w:rPr>
            </w:pPr>
            <w:r>
              <w:rPr>
                <w:rFonts w:ascii="宋体" w:hAnsi="宋体" w:cs="Arial"/>
                <w:color w:val="000000"/>
                <w:kern w:val="0"/>
                <w:sz w:val="16"/>
                <w:szCs w:val="16"/>
              </w:rPr>
              <w:t xml:space="preserve">3</w:t>
            </w:r>
          </w:p>
        </w:tc>
        <w:tc>
          <w:tcPr>
            <w:tcW w:w="577" w:type="dxa"/>
            <w:tcBorders>
              <w:top w:val="nil"/>
              <w:left w:val="nil"/>
              <w:bottom w:val="single" w:sz="4" w:space="0" w:color="auto"/>
              <w:right w:val="single" w:sz="4" w:space="0" w:color="auto"/>
            </w:tcBorders>
            <w:vAlign w:val="bottom"/>
          </w:tcPr>
          <w:p>
            <w:pPr>
              <w:widowControl/>
              <w:jc w:val="right"/>
              <w:rPr>
                <w:rFonts w:ascii="宋体" w:hAnsi="宋体" w:cs="Arial"/>
                <w:color w:val="000000"/>
                <w:kern w:val="0"/>
                <w:sz w:val="16"/>
                <w:szCs w:val="16"/>
              </w:rPr>
            </w:pPr>
            <w:r>
              <w:rPr>
                <w:rFonts w:ascii="宋体" w:hAnsi="宋体" w:cs="Arial"/>
                <w:color w:val="000000"/>
                <w:kern w:val="0"/>
                <w:sz w:val="16"/>
                <w:szCs w:val="16"/>
              </w:rPr>
              <w:t xml:space="preserve">4</w:t>
            </w:r>
          </w:p>
        </w:tc>
        <w:tc>
          <w:tcPr>
            <w:tcW w:w="841" w:type="dxa"/>
            <w:gridSpan w:val="4"/>
            <w:tcBorders>
              <w:top w:val="nil"/>
              <w:left w:val="nil"/>
              <w:bottom w:val="single" w:sz="4" w:space="0" w:color="auto"/>
              <w:right w:val="single" w:sz="4" w:space="0" w:color="auto"/>
            </w:tcBorders>
            <w:vAlign w:val="bottom"/>
          </w:tcPr>
          <w:p>
            <w:pPr>
              <w:widowControl/>
              <w:jc w:val="right"/>
              <w:rPr>
                <w:rFonts w:ascii="宋体" w:hAnsi="宋体" w:cs="Arial"/>
                <w:color w:val="000000"/>
                <w:kern w:val="0"/>
                <w:sz w:val="16"/>
                <w:szCs w:val="16"/>
              </w:rPr>
            </w:pPr>
            <w:r>
              <w:rPr>
                <w:rFonts w:ascii="宋体" w:hAnsi="宋体" w:cs="Arial"/>
                <w:color w:val="000000"/>
                <w:kern w:val="0"/>
                <w:sz w:val="16"/>
                <w:szCs w:val="16"/>
              </w:rPr>
              <w:t xml:space="preserve">5</w:t>
            </w:r>
          </w:p>
        </w:tc>
        <w:tc>
          <w:tcPr>
            <w:tcW w:w="709" w:type="dxa"/>
            <w:tcBorders>
              <w:top w:val="nil"/>
              <w:left w:val="nil"/>
              <w:bottom w:val="single" w:sz="4" w:space="0" w:color="auto"/>
              <w:right w:val="single" w:sz="4" w:space="0" w:color="auto"/>
            </w:tcBorders>
            <w:vAlign w:val="bottom"/>
          </w:tcPr>
          <w:p>
            <w:pPr>
              <w:widowControl/>
              <w:jc w:val="right"/>
              <w:rPr>
                <w:rFonts w:ascii="宋体" w:hAnsi="宋体" w:cs="Arial"/>
                <w:color w:val="000000"/>
                <w:kern w:val="0"/>
                <w:sz w:val="16"/>
                <w:szCs w:val="16"/>
              </w:rPr>
            </w:pPr>
            <w:r>
              <w:rPr>
                <w:rFonts w:ascii="宋体" w:hAnsi="宋体" w:cs="Arial"/>
                <w:color w:val="000000"/>
                <w:kern w:val="0"/>
                <w:sz w:val="16"/>
                <w:szCs w:val="16"/>
              </w:rPr>
              <w:t xml:space="preserve">6</w:t>
            </w:r>
          </w:p>
        </w:tc>
        <w:tc>
          <w:tcPr>
            <w:tcW w:w="567" w:type="dxa"/>
            <w:gridSpan w:val="2"/>
            <w:tcBorders>
              <w:top w:val="nil"/>
              <w:left w:val="nil"/>
              <w:bottom w:val="single" w:sz="4" w:space="0" w:color="auto"/>
              <w:right w:val="single" w:sz="4" w:space="0" w:color="auto"/>
            </w:tcBorders>
            <w:vAlign w:val="bottom"/>
          </w:tcPr>
          <w:p>
            <w:pPr>
              <w:widowControl/>
              <w:jc w:val="right"/>
              <w:rPr>
                <w:rFonts w:ascii="宋体" w:hAnsi="宋体" w:cs="Arial"/>
                <w:color w:val="000000"/>
                <w:kern w:val="0"/>
                <w:sz w:val="16"/>
                <w:szCs w:val="16"/>
              </w:rPr>
            </w:pPr>
            <w:r>
              <w:rPr>
                <w:rFonts w:ascii="宋体" w:hAnsi="宋体" w:cs="Arial"/>
                <w:color w:val="000000"/>
                <w:kern w:val="0"/>
                <w:sz w:val="16"/>
                <w:szCs w:val="16"/>
              </w:rPr>
              <w:t xml:space="preserve">7</w:t>
            </w:r>
          </w:p>
        </w:tc>
        <w:tc>
          <w:tcPr>
            <w:tcW w:w="850" w:type="dxa"/>
            <w:gridSpan w:val="4"/>
            <w:tcBorders>
              <w:top w:val="nil"/>
              <w:left w:val="nil"/>
              <w:bottom w:val="single" w:sz="4" w:space="0" w:color="auto"/>
              <w:right w:val="single" w:sz="4" w:space="0" w:color="auto"/>
            </w:tcBorders>
            <w:vAlign w:val="bottom"/>
          </w:tcPr>
          <w:p>
            <w:pPr>
              <w:widowControl/>
              <w:jc w:val="right"/>
              <w:rPr>
                <w:rFonts w:ascii="宋体" w:hAnsi="宋体" w:cs="Arial"/>
                <w:color w:val="000000"/>
                <w:kern w:val="0"/>
                <w:sz w:val="16"/>
                <w:szCs w:val="16"/>
              </w:rPr>
            </w:pPr>
            <w:r>
              <w:rPr>
                <w:rFonts w:ascii="宋体" w:hAnsi="宋体" w:cs="Arial"/>
                <w:color w:val="000000"/>
                <w:kern w:val="0"/>
                <w:sz w:val="16"/>
                <w:szCs w:val="16"/>
              </w:rPr>
              <w:t xml:space="preserve">8</w:t>
            </w:r>
          </w:p>
        </w:tc>
        <w:tc>
          <w:tcPr>
            <w:tcW w:w="709" w:type="dxa"/>
            <w:gridSpan w:val="2"/>
            <w:tcBorders>
              <w:top w:val="nil"/>
              <w:left w:val="nil"/>
              <w:bottom w:val="single" w:sz="4" w:space="0" w:color="auto"/>
              <w:right w:val="single" w:sz="4" w:space="0" w:color="auto"/>
            </w:tcBorders>
            <w:vAlign w:val="bottom"/>
          </w:tcPr>
          <w:p>
            <w:pPr>
              <w:widowControl/>
              <w:jc w:val="right"/>
              <w:rPr>
                <w:rFonts w:ascii="宋体" w:hAnsi="宋体" w:cs="Arial"/>
                <w:color w:val="000000"/>
                <w:kern w:val="0"/>
                <w:sz w:val="16"/>
                <w:szCs w:val="16"/>
              </w:rPr>
            </w:pPr>
            <w:r>
              <w:rPr>
                <w:rFonts w:ascii="宋体" w:hAnsi="宋体" w:cs="Arial"/>
                <w:color w:val="000000"/>
                <w:kern w:val="0"/>
                <w:sz w:val="16"/>
                <w:szCs w:val="16"/>
              </w:rPr>
              <w:t xml:space="preserve">9</w:t>
            </w:r>
          </w:p>
        </w:tc>
        <w:tc>
          <w:tcPr>
            <w:tcW w:w="992" w:type="dxa"/>
            <w:gridSpan w:val="4"/>
            <w:tcBorders>
              <w:top w:val="nil"/>
              <w:left w:val="nil"/>
              <w:bottom w:val="single" w:sz="4" w:space="0" w:color="auto"/>
              <w:right w:val="single" w:sz="4" w:space="0" w:color="auto"/>
            </w:tcBorders>
            <w:vAlign w:val="bottom"/>
          </w:tcPr>
          <w:p>
            <w:pPr>
              <w:widowControl/>
              <w:jc w:val="right"/>
              <w:rPr>
                <w:rFonts w:ascii="宋体" w:hAnsi="宋体" w:cs="Arial"/>
                <w:color w:val="000000"/>
                <w:kern w:val="0"/>
                <w:sz w:val="16"/>
                <w:szCs w:val="16"/>
              </w:rPr>
            </w:pPr>
            <w:r>
              <w:rPr>
                <w:rFonts w:ascii="宋体" w:hAnsi="宋体" w:cs="Arial"/>
                <w:color w:val="000000"/>
                <w:kern w:val="0"/>
                <w:sz w:val="16"/>
                <w:szCs w:val="16"/>
              </w:rPr>
              <w:t xml:space="preserve">10</w:t>
            </w:r>
          </w:p>
        </w:tc>
        <w:tc>
          <w:tcPr>
            <w:tcW w:w="992" w:type="dxa"/>
            <w:tcBorders>
              <w:top w:val="nil"/>
              <w:left w:val="nil"/>
              <w:bottom w:val="single" w:sz="4" w:space="0" w:color="auto"/>
              <w:right w:val="single" w:sz="4" w:space="0" w:color="auto"/>
            </w:tcBorders>
            <w:vAlign w:val="bottom"/>
          </w:tcPr>
          <w:p>
            <w:pPr>
              <w:widowControl/>
              <w:jc w:val="right"/>
              <w:rPr>
                <w:rFonts w:ascii="宋体" w:hAnsi="宋体" w:cs="Arial"/>
                <w:color w:val="000000"/>
                <w:kern w:val="0"/>
                <w:sz w:val="16"/>
                <w:szCs w:val="16"/>
              </w:rPr>
            </w:pPr>
            <w:r>
              <w:rPr>
                <w:rFonts w:ascii="宋体" w:hAnsi="宋体" w:cs="Arial"/>
                <w:color w:val="000000"/>
                <w:kern w:val="0"/>
                <w:sz w:val="16"/>
                <w:szCs w:val="16"/>
              </w:rPr>
              <w:t xml:space="preserve">11</w:t>
            </w:r>
          </w:p>
        </w:tc>
        <w:tc>
          <w:tcPr>
            <w:tcW w:w="709" w:type="dxa"/>
            <w:tcBorders>
              <w:top w:val="nil"/>
              <w:left w:val="nil"/>
              <w:bottom w:val="single" w:sz="4" w:space="0" w:color="auto"/>
              <w:right w:val="single" w:sz="4" w:space="0" w:color="auto"/>
            </w:tcBorders>
            <w:vAlign w:val="bottom"/>
          </w:tcPr>
          <w:p>
            <w:pPr>
              <w:widowControl/>
              <w:jc w:val="right"/>
              <w:rPr>
                <w:rFonts w:ascii="宋体" w:hAnsi="宋体" w:cs="Arial"/>
                <w:color w:val="000000"/>
                <w:kern w:val="0"/>
                <w:sz w:val="16"/>
                <w:szCs w:val="16"/>
              </w:rPr>
            </w:pPr>
            <w:r>
              <w:rPr>
                <w:rFonts w:ascii="宋体" w:hAnsi="宋体" w:cs="Arial"/>
                <w:color w:val="000000"/>
                <w:kern w:val="0"/>
                <w:sz w:val="16"/>
                <w:szCs w:val="16"/>
              </w:rPr>
              <w:t xml:space="preserve">12</w:t>
            </w:r>
          </w:p>
        </w:tc>
      </w:tr>
      <w:tr>
        <w:trPr>
          <w:trHeight w:val="255"/>
        </w:trPr>
        <w:tc>
          <w:tcPr>
            <w:tcW w:w="680" w:type="dxa"/>
            <w:gridSpan w:val="2"/>
            <w:tcBorders>
              <w:top w:val="nil"/>
              <w:left w:val="single" w:sz="4" w:space="0" w:color="auto"/>
              <w:bottom w:val="single" w:sz="4" w:space="0" w:color="auto"/>
              <w:right w:val="single" w:sz="4" w:space="0" w:color="auto"/>
            </w:tcBorders>
            <w:vAlign w:val="bottom"/>
          </w:tcPr>
          <w:p>
            <w:pPr>
              <w:widowControl/>
              <w:jc w:val="right"/>
              <w:rPr>
                <w:rFonts w:ascii="宋体" w:cs="Arial"/>
                <w:color w:val="000000"/>
                <w:kern w:val="0"/>
                <w:sz w:val="16"/>
                <w:szCs w:val="16"/>
              </w:rPr>
            </w:pPr>
            <w:r>
              <w:rPr>
                <w:rFonts w:ascii="宋体" w:hAnsi="宋体" w:cs="Arial"/>
                <w:color w:val="000000"/>
                <w:kern w:val="0"/>
                <w:sz w:val="16"/>
                <w:szCs w:val="16"/>
              </w:rPr>
              <w:t xml:space="preserve">0.5</w:t>
            </w:r>
            <w:r>
              <w:rPr>
                <w:rFonts w:ascii="宋体" w:hAnsi="宋体" w:cs="Arial" w:hint="eastAsia"/>
                <w:color w:val="000000"/>
                <w:kern w:val="0"/>
                <w:sz w:val="16"/>
                <w:szCs w:val="16"/>
              </w:rPr>
              <w:t xml:space="preserve">　</w:t>
            </w:r>
          </w:p>
        </w:tc>
        <w:tc>
          <w:tcPr>
            <w:tcW w:w="900" w:type="dxa"/>
            <w:gridSpan w:val="5"/>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703" w:type="dxa"/>
            <w:gridSpan w:val="2"/>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r>
              <w:rPr>
                <w:rFonts w:ascii="宋体" w:hAnsi="宋体" w:cs="Arial"/>
                <w:color w:val="000000"/>
                <w:kern w:val="0"/>
                <w:sz w:val="16"/>
                <w:szCs w:val="16"/>
              </w:rPr>
              <w:t xml:space="preserve">0.5</w:t>
            </w:r>
            <w:r>
              <w:rPr>
                <w:rFonts w:ascii="宋体" w:hAnsi="宋体" w:cs="Arial" w:hint="eastAsia"/>
                <w:color w:val="000000"/>
                <w:kern w:val="0"/>
                <w:sz w:val="16"/>
                <w:szCs w:val="16"/>
              </w:rPr>
              <w:t xml:space="preserve">　</w:t>
            </w:r>
          </w:p>
        </w:tc>
        <w:tc>
          <w:tcPr>
            <w:tcW w:w="577" w:type="dxa"/>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841" w:type="dxa"/>
            <w:gridSpan w:val="4"/>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r>
              <w:rPr>
                <w:rFonts w:ascii="宋体" w:hAnsi="宋体" w:cs="Arial"/>
                <w:color w:val="000000"/>
                <w:kern w:val="0"/>
                <w:sz w:val="16"/>
                <w:szCs w:val="16"/>
              </w:rPr>
              <w:t xml:space="preserve">0.5</w:t>
            </w:r>
            <w:r>
              <w:rPr>
                <w:rFonts w:ascii="宋体" w:hAnsi="宋体" w:cs="Arial" w:hint="eastAsia"/>
                <w:color w:val="000000"/>
                <w:kern w:val="0"/>
                <w:sz w:val="16"/>
                <w:szCs w:val="16"/>
              </w:rPr>
              <w:t xml:space="preserve">　</w:t>
            </w:r>
          </w:p>
        </w:tc>
        <w:tc>
          <w:tcPr>
            <w:tcW w:w="709" w:type="dxa"/>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567" w:type="dxa"/>
            <w:gridSpan w:val="2"/>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r>
              <w:rPr>
                <w:rFonts w:ascii="宋体" w:hAnsi="宋体" w:cs="Arial"/>
                <w:color w:val="000000"/>
                <w:kern w:val="0"/>
                <w:sz w:val="16"/>
                <w:szCs w:val="16"/>
              </w:rPr>
              <w:t xml:space="preserve">5.43</w:t>
            </w:r>
            <w:r>
              <w:rPr>
                <w:rFonts w:ascii="宋体" w:hAnsi="宋体" w:cs="Arial" w:hint="eastAsia"/>
                <w:color w:val="000000"/>
                <w:kern w:val="0"/>
                <w:sz w:val="16"/>
                <w:szCs w:val="16"/>
              </w:rPr>
              <w:t xml:space="preserve">　</w:t>
            </w:r>
          </w:p>
        </w:tc>
        <w:tc>
          <w:tcPr>
            <w:tcW w:w="850" w:type="dxa"/>
            <w:gridSpan w:val="4"/>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709" w:type="dxa"/>
            <w:gridSpan w:val="2"/>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r>
              <w:rPr>
                <w:rFonts w:ascii="宋体" w:hAnsi="宋体" w:cs="Arial"/>
                <w:color w:val="000000"/>
                <w:kern w:val="0"/>
                <w:sz w:val="16"/>
                <w:szCs w:val="16"/>
              </w:rPr>
              <w:t xml:space="preserve">5.43</w:t>
            </w:r>
            <w:r>
              <w:rPr>
                <w:rFonts w:ascii="宋体" w:hAnsi="宋体" w:cs="Arial" w:hint="eastAsia"/>
                <w:color w:val="000000"/>
                <w:kern w:val="0"/>
                <w:sz w:val="16"/>
                <w:szCs w:val="16"/>
              </w:rPr>
              <w:t xml:space="preserve">　</w:t>
            </w:r>
          </w:p>
        </w:tc>
        <w:tc>
          <w:tcPr>
            <w:tcW w:w="992" w:type="dxa"/>
            <w:gridSpan w:val="4"/>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992" w:type="dxa"/>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r>
              <w:rPr>
                <w:rFonts w:ascii="宋体" w:hAnsi="宋体" w:cs="Arial"/>
                <w:color w:val="000000"/>
                <w:kern w:val="0"/>
                <w:sz w:val="16"/>
                <w:szCs w:val="16"/>
              </w:rPr>
              <w:t xml:space="preserve">5.43</w:t>
            </w:r>
            <w:r>
              <w:rPr>
                <w:rFonts w:ascii="宋体" w:hAnsi="宋体" w:cs="Arial" w:hint="eastAsia"/>
                <w:color w:val="000000"/>
                <w:kern w:val="0"/>
                <w:sz w:val="16"/>
                <w:szCs w:val="16"/>
              </w:rPr>
              <w:t xml:space="preserve">　</w:t>
            </w:r>
          </w:p>
        </w:tc>
        <w:tc>
          <w:tcPr>
            <w:tcW w:w="709" w:type="dxa"/>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r>
    </w:tbl>
    <w:p>
      <w:pPr>
        <w:jc w:val="center"/>
        <w:rPr>
          <w:rFonts w:ascii="仿宋_GB2312" w:eastAsia="仿宋_GB2312"/>
          <w:b/>
          <w:sz w:val="32"/>
          <w:szCs w:val="32"/>
        </w:rPr>
      </w:pPr>
    </w:p>
    <w:tbl>
      <w:tblPr>
        <w:tblStyle w:val="TableNormal"/>
        <w:tblW w:w="9060" w:type="dxa"/>
        <w:tblInd w:w="93" w:type="dxa"/>
        <w:tblLayout w:type="fixed"/>
        <w:tblLook w:val="04A0" w:firstRow="1" w:lastRow="0" w:firstColumn="1" w:lastColumn="0" w:noHBand="0" w:noVBand="1"/>
      </w:tblPr>
      <w:tblGrid>
        <w:gridCol w:w="440"/>
        <w:gridCol w:w="460"/>
        <w:gridCol w:w="720"/>
        <w:gridCol w:w="1797"/>
        <w:gridCol w:w="763"/>
        <w:gridCol w:w="960"/>
        <w:gridCol w:w="960"/>
        <w:gridCol w:w="960"/>
        <w:gridCol w:w="940"/>
        <w:gridCol w:w="1060"/>
      </w:tblGrid>
      <w:tr>
        <w:trPr>
          <w:trHeight w:val="300"/>
        </w:trPr>
        <w:tc>
          <w:tcPr>
            <w:tcW w:w="9060" w:type="dxa"/>
            <w:gridSpan w:val="10"/>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政府性基金预算财政拨款收入支出决算表</w:t>
            </w:r>
          </w:p>
        </w:tc>
      </w:tr>
      <w:tr>
        <w:trPr>
          <w:trHeight w:val="255"/>
        </w:trPr>
        <w:tc>
          <w:tcPr>
            <w:tcW w:w="44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4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72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797"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763"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4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060" w:type="dxa"/>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公开</w:t>
            </w:r>
            <w:r>
              <w:rPr>
                <w:rFonts w:ascii="仿宋_GB2312" w:eastAsia="仿宋_GB2312" w:hAnsi="Arial" w:cs="Arial"/>
                <w:color w:val="000000"/>
                <w:kern w:val="0"/>
                <w:sz w:val="16"/>
                <w:szCs w:val="16"/>
              </w:rPr>
              <w:t xml:space="preserve">08</w:t>
            </w:r>
            <w:r>
              <w:rPr>
                <w:rFonts w:ascii="仿宋_GB2312" w:eastAsia="仿宋_GB2312" w:hAnsi="Arial" w:cs="Arial" w:hint="eastAsia"/>
                <w:color w:val="000000"/>
                <w:kern w:val="0"/>
                <w:sz w:val="16"/>
                <w:szCs w:val="16"/>
              </w:rPr>
              <w:t xml:space="preserve">表</w:t>
            </w:r>
          </w:p>
        </w:tc>
      </w:tr>
      <w:tr>
        <w:trPr>
          <w:trHeight w:val="255"/>
        </w:trPr>
        <w:tc>
          <w:tcPr>
            <w:tcW w:w="3417" w:type="dxa"/>
            <w:gridSpan w:val="4"/>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部门：</w:t>
            </w:r>
            <w:r>
              <w:rPr>
                <w:rFonts w:ascii="仿宋_GB2312" w:eastAsia="仿宋_GB2312" w:hint="eastAsia"/>
                <w:sz w:val="16"/>
                <w:szCs w:val="16"/>
              </w:rPr>
              <w:t xml:space="preserve">刚察县工商行政管理局</w:t>
            </w:r>
          </w:p>
        </w:tc>
        <w:tc>
          <w:tcPr>
            <w:tcW w:w="763"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4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060" w:type="dxa"/>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单位：万元</w:t>
            </w:r>
          </w:p>
        </w:tc>
      </w:tr>
      <w:tr>
        <w:trPr>
          <w:trHeight w:val="255"/>
        </w:trPr>
        <w:tc>
          <w:tcPr>
            <w:tcW w:w="3417" w:type="dxa"/>
            <w:gridSpan w:val="4"/>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项目</w:t>
            </w:r>
          </w:p>
        </w:tc>
        <w:tc>
          <w:tcPr>
            <w:tcW w:w="763" w:type="dxa"/>
            <w:vMerge w:val="restart"/>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上年结转和结余</w:t>
            </w:r>
          </w:p>
        </w:tc>
        <w:tc>
          <w:tcPr>
            <w:tcW w:w="960" w:type="dxa"/>
            <w:vMerge w:val="restart"/>
            <w:tcBorders>
              <w:top w:val="single" w:sz="4" w:space="0" w:color="auto"/>
              <w:left w:val="single" w:sz="4" w:space="0" w:color="auto"/>
              <w:bottom w:val="single" w:sz="4" w:space="0" w:color="000000"/>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本年收入</w:t>
            </w:r>
          </w:p>
        </w:tc>
        <w:tc>
          <w:tcPr>
            <w:tcW w:w="2860" w:type="dxa"/>
            <w:gridSpan w:val="3"/>
            <w:tcBorders>
              <w:top w:val="single" w:sz="4" w:space="0" w:color="auto"/>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本年支出</w:t>
            </w:r>
          </w:p>
        </w:tc>
        <w:tc>
          <w:tcPr>
            <w:tcW w:w="1060" w:type="dxa"/>
            <w:vMerge w:val="restart"/>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年末结转和结余</w:t>
            </w:r>
          </w:p>
        </w:tc>
      </w:tr>
      <w:tr>
        <w:trPr>
          <w:trHeight w:val="255"/>
        </w:trPr>
        <w:tc>
          <w:tcPr>
            <w:tcW w:w="1620" w:type="dxa"/>
            <w:gridSpan w:val="3"/>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功能分类科目编码</w:t>
            </w:r>
          </w:p>
        </w:tc>
        <w:tc>
          <w:tcPr>
            <w:tcW w:w="1797"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科目名称</w:t>
            </w:r>
          </w:p>
        </w:tc>
        <w:tc>
          <w:tcPr>
            <w:tcW w:w="763"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960" w:type="dxa"/>
            <w:vMerge/>
            <w:tcBorders>
              <w:top w:val="single" w:sz="4" w:space="0" w:color="auto"/>
              <w:left w:val="single" w:sz="4" w:space="0" w:color="auto"/>
              <w:bottom w:val="single" w:sz="4" w:space="0" w:color="000000"/>
              <w:right w:val="single" w:sz="4" w:space="0" w:color="auto"/>
            </w:tcBorders>
            <w:vAlign w:val="center"/>
          </w:tcPr>
          <w:p>
            <w:pPr>
              <w:widowControl/>
              <w:jc w:val="left"/>
              <w:rPr>
                <w:rFonts w:ascii="仿宋_GB2312" w:eastAsia="仿宋_GB2312" w:hAnsi="Arial" w:cs="Arial"/>
                <w:color w:val="000000"/>
                <w:kern w:val="0"/>
                <w:sz w:val="16"/>
                <w:szCs w:val="16"/>
              </w:rPr>
            </w:pPr>
          </w:p>
        </w:tc>
        <w:tc>
          <w:tcPr>
            <w:tcW w:w="96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小计</w:t>
            </w:r>
          </w:p>
        </w:tc>
        <w:tc>
          <w:tcPr>
            <w:tcW w:w="96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基本支出</w:t>
            </w:r>
          </w:p>
        </w:tc>
        <w:tc>
          <w:tcPr>
            <w:tcW w:w="94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项目支出</w:t>
            </w:r>
          </w:p>
        </w:tc>
        <w:tc>
          <w:tcPr>
            <w:tcW w:w="1060"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r>
      <w:tr>
        <w:trPr>
          <w:trHeight w:val="255"/>
        </w:trPr>
        <w:tc>
          <w:tcPr>
            <w:tcW w:w="440" w:type="dxa"/>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类</w:t>
            </w:r>
          </w:p>
        </w:tc>
        <w:tc>
          <w:tcPr>
            <w:tcW w:w="460" w:type="dxa"/>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款</w:t>
            </w:r>
          </w:p>
        </w:tc>
        <w:tc>
          <w:tcPr>
            <w:tcW w:w="720" w:type="dxa"/>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w:t>
            </w:r>
          </w:p>
        </w:tc>
        <w:tc>
          <w:tcPr>
            <w:tcW w:w="1797"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栏次</w:t>
            </w:r>
          </w:p>
        </w:tc>
        <w:tc>
          <w:tcPr>
            <w:tcW w:w="763"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w:t>
            </w:r>
          </w:p>
        </w:tc>
        <w:tc>
          <w:tcPr>
            <w:tcW w:w="96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w:t>
            </w:r>
          </w:p>
        </w:tc>
        <w:tc>
          <w:tcPr>
            <w:tcW w:w="96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w:t>
            </w:r>
          </w:p>
        </w:tc>
        <w:tc>
          <w:tcPr>
            <w:tcW w:w="96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w:t>
            </w:r>
          </w:p>
        </w:tc>
        <w:tc>
          <w:tcPr>
            <w:tcW w:w="94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5</w:t>
            </w:r>
          </w:p>
        </w:tc>
        <w:tc>
          <w:tcPr>
            <w:tcW w:w="106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6</w:t>
            </w:r>
          </w:p>
        </w:tc>
      </w:tr>
      <w:tr>
        <w:trPr>
          <w:trHeight w:val="255"/>
        </w:trPr>
        <w:tc>
          <w:tcPr>
            <w:tcW w:w="440" w:type="dxa"/>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460" w:type="dxa"/>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720" w:type="dxa"/>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1797"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合计</w:t>
            </w:r>
          </w:p>
        </w:tc>
        <w:tc>
          <w:tcPr>
            <w:tcW w:w="763"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96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p>
        </w:tc>
        <w:tc>
          <w:tcPr>
            <w:tcW w:w="94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0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r>
      <w:tr>
        <w:trPr>
          <w:trHeight w:val="255"/>
        </w:trPr>
        <w:tc>
          <w:tcPr>
            <w:tcW w:w="1620" w:type="dxa"/>
            <w:gridSpan w:val="3"/>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r>
              <w:rPr>
                <w:rFonts w:ascii="仿宋_GB2312" w:eastAsia="仿宋_GB2312" w:hAnsi="Arial" w:cs="Arial"/>
                <w:color w:val="000000"/>
                <w:kern w:val="0"/>
                <w:sz w:val="16"/>
                <w:szCs w:val="16"/>
              </w:rPr>
              <w:t xml:space="preserve">2120801</w:t>
            </w:r>
            <w:r>
              <w:rPr>
                <w:rFonts w:ascii="仿宋_GB2312" w:eastAsia="仿宋_GB2312" w:hAnsi="Arial" w:cs="Arial"/>
                <w:color w:val="000000"/>
                <w:kern w:val="0"/>
                <w:sz w:val="16"/>
                <w:szCs w:val="16"/>
              </w:rPr>
              <w:tab/>
            </w:r>
            <w:r>
              <w:rPr>
                <w:rFonts w:ascii="仿宋_GB2312" w:eastAsia="仿宋_GB2312" w:hAnsi="Arial" w:cs="Arial"/>
                <w:color w:val="000000"/>
                <w:kern w:val="0"/>
                <w:sz w:val="16"/>
                <w:szCs w:val="16"/>
              </w:rPr>
              <w:tab/>
            </w:r>
          </w:p>
        </w:tc>
        <w:tc>
          <w:tcPr>
            <w:tcW w:w="1797"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 </w:t>
            </w:r>
            <w:r>
              <w:rPr>
                <w:rFonts w:ascii="仿宋_GB2312" w:eastAsia="仿宋_GB2312" w:hAnsi="Arial" w:cs="Arial" w:hint="eastAsia"/>
                <w:color w:val="000000"/>
                <w:kern w:val="0"/>
                <w:sz w:val="16"/>
                <w:szCs w:val="16"/>
              </w:rPr>
              <w:t xml:space="preserve">征地和拆迁补偿支出</w:t>
            </w:r>
          </w:p>
        </w:tc>
        <w:tc>
          <w:tcPr>
            <w:tcW w:w="763"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96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p>
        </w:tc>
        <w:tc>
          <w:tcPr>
            <w:tcW w:w="94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0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r>
      <w:tr>
        <w:trPr>
          <w:trHeight w:val="255"/>
        </w:trPr>
        <w:tc>
          <w:tcPr>
            <w:tcW w:w="1620" w:type="dxa"/>
            <w:gridSpan w:val="3"/>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797"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763"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96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p>
        </w:tc>
        <w:tc>
          <w:tcPr>
            <w:tcW w:w="94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0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r>
      <w:tr>
        <w:trPr>
          <w:trHeight w:val="255"/>
        </w:trPr>
        <w:tc>
          <w:tcPr>
            <w:tcW w:w="1620" w:type="dxa"/>
            <w:gridSpan w:val="3"/>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797"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763"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96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p>
        </w:tc>
        <w:tc>
          <w:tcPr>
            <w:tcW w:w="94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0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r>
    </w:tbl>
    <w:p>
      <w:pPr>
        <w:jc w:val="center"/>
        <w:rPr>
          <w:rFonts w:ascii="仿宋_GB2312" w:eastAsia="仿宋_GB2312"/>
          <w:b/>
          <w:sz w:val="32"/>
          <w:szCs w:val="32"/>
        </w:rPr>
      </w:pPr>
    </w:p>
    <w:p>
      <w:pPr>
        <w:spacing w:line="440" w:lineRule="exact"/>
        <w:jc w:val="center"/>
        <w:rPr>
          <w:rFonts w:ascii="仿宋_GB2312" w:eastAsia="仿宋_GB2312"/>
          <w:b/>
          <w:sz w:val="32"/>
          <w:szCs w:val="32"/>
        </w:rPr>
      </w:pPr>
      <w:r>
        <w:rPr>
          <w:rFonts w:ascii="仿宋_GB2312" w:eastAsia="仿宋_GB2312" w:hint="eastAsia"/>
          <w:b/>
          <w:sz w:val="32"/>
          <w:szCs w:val="32"/>
        </w:rPr>
        <w:t xml:space="preserve">第三部分刚察县工商行政管理局</w:t>
      </w:r>
      <w:r>
        <w:rPr>
          <w:rFonts w:ascii="仿宋_GB2312" w:eastAsia="仿宋_GB2312"/>
          <w:b/>
          <w:sz w:val="32"/>
          <w:szCs w:val="32"/>
        </w:rPr>
        <w:t xml:space="preserve">2015</w:t>
      </w:r>
      <w:r>
        <w:rPr>
          <w:rFonts w:ascii="仿宋_GB2312" w:eastAsia="仿宋_GB2312" w:hint="eastAsia"/>
          <w:b/>
          <w:sz w:val="32"/>
          <w:szCs w:val="32"/>
        </w:rPr>
        <w:t xml:space="preserve">年度部门决算情况说明</w:t>
      </w:r>
    </w:p>
    <w:p>
      <w:pPr>
        <w:spacing w:line="440" w:lineRule="exact"/>
        <w:rPr>
          <w:rFonts w:ascii="仿宋_GB2312" w:eastAsia="仿宋_GB2312"/>
          <w:sz w:val="32"/>
          <w:szCs w:val="32"/>
        </w:rPr>
      </w:pPr>
      <w:r>
        <w:rPr>
          <w:rFonts w:ascii="仿宋_GB2312" w:eastAsia="仿宋_GB2312"/>
          <w:sz w:val="32"/>
          <w:szCs w:val="32"/>
        </w:rPr>
        <w:t xml:space="preserve">   </w:t>
      </w:r>
    </w:p>
    <w:p>
      <w:pPr>
        <w:spacing w:line="440" w:lineRule="exact"/>
        <w:ind w:firstLine="480" w:firstLineChars="150"/>
        <w:rPr>
          <w:rFonts w:ascii="仿宋_GB2312" w:eastAsia="仿宋_GB2312"/>
          <w:b/>
          <w:sz w:val="32"/>
          <w:szCs w:val="32"/>
        </w:rPr>
      </w:pPr>
      <w:r>
        <w:rPr>
          <w:rFonts w:ascii="仿宋_GB2312" w:eastAsia="仿宋_GB2312"/>
          <w:sz w:val="32"/>
          <w:szCs w:val="32"/>
        </w:rPr>
        <w:t xml:space="preserve"> </w:t>
      </w:r>
      <w:r>
        <w:rPr>
          <w:rFonts w:ascii="仿宋_GB2312" w:eastAsia="仿宋_GB2312" w:hint="eastAsia"/>
          <w:b/>
          <w:sz w:val="32"/>
          <w:szCs w:val="32"/>
        </w:rPr>
        <w:t xml:space="preserve">一、关于刚察县工商行政管理局</w:t>
      </w:r>
      <w:r>
        <w:rPr>
          <w:rFonts w:ascii="仿宋_GB2312" w:eastAsia="仿宋_GB2312"/>
          <w:b/>
          <w:sz w:val="32"/>
          <w:szCs w:val="32"/>
        </w:rPr>
        <w:t xml:space="preserve">2015</w:t>
      </w:r>
      <w:r>
        <w:rPr>
          <w:rFonts w:ascii="仿宋_GB2312" w:eastAsia="仿宋_GB2312" w:hint="eastAsia"/>
          <w:b/>
          <w:sz w:val="32"/>
          <w:szCs w:val="32"/>
        </w:rPr>
        <w:t xml:space="preserve">年度部门决算收支情况总体说明</w:t>
      </w:r>
    </w:p>
    <w:p>
      <w:pPr>
        <w:spacing w:line="440" w:lineRule="exact"/>
        <w:ind w:firstLine="645"/>
        <w:rPr>
          <w:rFonts w:ascii="仿宋_GB2312" w:eastAsia="仿宋_GB2312"/>
          <w:sz w:val="32"/>
          <w:szCs w:val="32"/>
        </w:rPr>
      </w:pPr>
      <w:r>
        <w:rPr>
          <w:rFonts w:ascii="仿宋_GB2312" w:eastAsia="仿宋_GB2312" w:hint="eastAsia"/>
          <w:sz w:val="32"/>
          <w:szCs w:val="32"/>
        </w:rPr>
        <w:t xml:space="preserve">刚察县工商行政管理局</w:t>
      </w:r>
      <w:r>
        <w:rPr>
          <w:rFonts w:ascii="仿宋_GB2312" w:eastAsia="仿宋_GB2312"/>
          <w:sz w:val="32"/>
          <w:szCs w:val="32"/>
        </w:rPr>
        <w:t xml:space="preserve">2015</w:t>
      </w:r>
      <w:r>
        <w:rPr>
          <w:rFonts w:ascii="仿宋_GB2312" w:eastAsia="仿宋_GB2312" w:hint="eastAsia"/>
          <w:sz w:val="32"/>
          <w:szCs w:val="32"/>
        </w:rPr>
        <w:t xml:space="preserve">年度收支总决算</w:t>
      </w:r>
      <w:r>
        <w:rPr>
          <w:rFonts w:ascii="仿宋_GB2312" w:eastAsia="仿宋_GB2312"/>
          <w:sz w:val="32"/>
          <w:szCs w:val="32"/>
        </w:rPr>
        <w:t xml:space="preserve">488.49</w:t>
      </w:r>
      <w:r>
        <w:rPr>
          <w:rFonts w:ascii="仿宋_GB2312" w:eastAsia="仿宋_GB2312" w:hint="eastAsia"/>
          <w:sz w:val="32"/>
          <w:szCs w:val="32"/>
        </w:rPr>
        <w:t xml:space="preserve">万元，比</w:t>
      </w:r>
      <w:r>
        <w:rPr>
          <w:rFonts w:ascii="仿宋_GB2312" w:eastAsia="仿宋_GB2312"/>
          <w:sz w:val="32"/>
          <w:szCs w:val="32"/>
        </w:rPr>
        <w:t xml:space="preserve">2014</w:t>
      </w:r>
      <w:r>
        <w:rPr>
          <w:rFonts w:ascii="仿宋_GB2312" w:eastAsia="仿宋_GB2312" w:hint="eastAsia"/>
          <w:sz w:val="32"/>
          <w:szCs w:val="32"/>
        </w:rPr>
        <w:t xml:space="preserve">年收支总决算减少</w:t>
      </w:r>
      <w:r>
        <w:rPr>
          <w:rFonts w:ascii="仿宋_GB2312" w:eastAsia="仿宋_GB2312"/>
          <w:sz w:val="32"/>
          <w:szCs w:val="32"/>
        </w:rPr>
        <w:t xml:space="preserve">   </w:t>
      </w:r>
      <w:r>
        <w:rPr>
          <w:rFonts w:ascii="仿宋_GB2312" w:eastAsia="仿宋_GB2312" w:hint="eastAsia"/>
          <w:sz w:val="32"/>
          <w:szCs w:val="32"/>
        </w:rPr>
        <w:t xml:space="preserve">0</w:t>
      </w:r>
      <w:r>
        <w:rPr>
          <w:rFonts w:ascii="仿宋_GB2312" w:eastAsia="仿宋_GB2312" w:hint="eastAsia"/>
          <w:sz w:val="32"/>
          <w:szCs w:val="32"/>
        </w:rPr>
        <w:t xml:space="preserve">万元。主要原因是：</w:t>
      </w:r>
      <w:r>
        <w:rPr>
          <w:rFonts w:ascii="仿宋_GB2312" w:eastAsia="仿宋_GB2312" w:hint="eastAsia"/>
          <w:sz w:val="32"/>
          <w:szCs w:val="32"/>
        </w:rPr>
        <w:t xml:space="preserve">新增预决算单位</w:t>
      </w:r>
      <w:r>
        <w:rPr>
          <w:rFonts w:ascii="仿宋_GB2312" w:eastAsia="仿宋_GB2312" w:hint="eastAsia"/>
          <w:sz w:val="32"/>
          <w:szCs w:val="32"/>
        </w:rPr>
        <w:t xml:space="preserve">（说明收支增或减的主要原因）。其中：</w:t>
      </w:r>
    </w:p>
    <w:p>
      <w:pPr>
        <w:spacing w:line="440" w:lineRule="exact"/>
        <w:ind w:firstLine="645"/>
        <w:rPr>
          <w:rFonts w:ascii="仿宋_GB2312" w:eastAsia="仿宋_GB2312"/>
          <w:sz w:val="32"/>
          <w:szCs w:val="32"/>
        </w:rPr>
      </w:pPr>
      <w:r>
        <w:rPr>
          <w:rFonts w:ascii="仿宋_GB2312" w:eastAsia="仿宋_GB2312" w:hint="eastAsia"/>
          <w:sz w:val="32"/>
          <w:szCs w:val="32"/>
        </w:rPr>
        <w:t xml:space="preserve">（一）收入总计万元。包括：</w:t>
      </w:r>
    </w:p>
    <w:p>
      <w:pPr>
        <w:spacing w:line="440" w:lineRule="exact"/>
        <w:ind w:firstLine="645"/>
        <w:rPr>
          <w:rFonts w:ascii="仿宋_GB2312" w:eastAsia="仿宋_GB2312"/>
          <w:sz w:val="32"/>
          <w:szCs w:val="32"/>
        </w:rPr>
      </w:pPr>
      <w:r>
        <w:rPr>
          <w:rFonts w:ascii="仿宋_GB2312" w:eastAsia="仿宋_GB2312"/>
          <w:sz w:val="32"/>
          <w:szCs w:val="32"/>
        </w:rPr>
        <w:t xml:space="preserve">1</w:t>
      </w:r>
      <w:r>
        <w:rPr>
          <w:rFonts w:ascii="仿宋_GB2312" w:eastAsia="仿宋_GB2312" w:hint="eastAsia"/>
          <w:sz w:val="32"/>
          <w:szCs w:val="32"/>
        </w:rPr>
        <w:t xml:space="preserve">、财政拨款收入</w:t>
      </w:r>
      <w:r>
        <w:rPr>
          <w:rFonts w:ascii="仿宋_GB2312" w:eastAsia="仿宋_GB2312"/>
          <w:sz w:val="32"/>
          <w:szCs w:val="32"/>
        </w:rPr>
        <w:t xml:space="preserve">488.87</w:t>
      </w:r>
      <w:r>
        <w:rPr>
          <w:rFonts w:ascii="仿宋_GB2312" w:eastAsia="仿宋_GB2312" w:hint="eastAsia"/>
          <w:sz w:val="32"/>
          <w:szCs w:val="32"/>
        </w:rPr>
        <w:t xml:space="preserve">万元，为省财政当年拨付资金。</w:t>
      </w:r>
    </w:p>
    <w:p>
      <w:pPr>
        <w:spacing w:line="440" w:lineRule="exact"/>
        <w:ind w:firstLine="645"/>
        <w:rPr>
          <w:rFonts w:ascii="仿宋_GB2312" w:eastAsia="仿宋_GB2312"/>
          <w:sz w:val="32"/>
          <w:szCs w:val="32"/>
        </w:rPr>
      </w:pPr>
      <w:r>
        <w:rPr>
          <w:rFonts w:ascii="仿宋_GB2312" w:eastAsia="仿宋_GB2312"/>
          <w:sz w:val="32"/>
          <w:szCs w:val="32"/>
        </w:rPr>
        <w:t xml:space="preserve">2</w:t>
      </w:r>
      <w:r>
        <w:rPr>
          <w:rFonts w:ascii="仿宋_GB2312" w:eastAsia="仿宋_GB2312" w:hint="eastAsia"/>
          <w:sz w:val="32"/>
          <w:szCs w:val="32"/>
        </w:rPr>
        <w:t xml:space="preserve">、上年结转和结余万元，为以前年度支出预算因客观条件变化未执行完毕、结转到本年度按有关规定继续使用的资金，即包括财政拨款结余，也包括事业收入、经营收入、其他收入的结转和结余。</w:t>
      </w:r>
    </w:p>
    <w:p>
      <w:pPr>
        <w:spacing w:line="440" w:lineRule="exact"/>
        <w:ind w:firstLine="645"/>
        <w:rPr>
          <w:rFonts w:ascii="仿宋_GB2312" w:eastAsia="仿宋_GB2312"/>
          <w:sz w:val="32"/>
          <w:szCs w:val="32"/>
        </w:rPr>
      </w:pPr>
      <w:r>
        <w:rPr>
          <w:rFonts w:ascii="仿宋_GB2312" w:eastAsia="仿宋_GB2312" w:hint="eastAsia"/>
          <w:sz w:val="32"/>
          <w:szCs w:val="32"/>
        </w:rPr>
        <w:t xml:space="preserve">（二）支出总计</w:t>
      </w:r>
      <w:r>
        <w:rPr>
          <w:rFonts w:ascii="仿宋_GB2312" w:eastAsia="仿宋_GB2312" w:hint="eastAsia"/>
          <w:sz w:val="32"/>
          <w:szCs w:val="32"/>
        </w:rPr>
        <w:t xml:space="preserve">468.87</w:t>
      </w:r>
      <w:r>
        <w:rPr>
          <w:rFonts w:ascii="仿宋_GB2312" w:eastAsia="仿宋_GB2312" w:hint="eastAsia"/>
          <w:sz w:val="32"/>
          <w:szCs w:val="32"/>
        </w:rPr>
        <w:t xml:space="preserve">万元。包括：</w:t>
      </w:r>
    </w:p>
    <w:p>
      <w:pPr>
        <w:spacing w:line="440" w:lineRule="exact"/>
        <w:ind w:firstLine="645"/>
        <w:rPr>
          <w:rFonts w:ascii="仿宋_GB2312" w:eastAsia="仿宋_GB2312"/>
          <w:sz w:val="32"/>
          <w:szCs w:val="32"/>
        </w:rPr>
      </w:pPr>
      <w:r>
        <w:rPr>
          <w:rFonts w:ascii="仿宋_GB2312" w:eastAsia="仿宋_GB2312"/>
          <w:sz w:val="32"/>
          <w:szCs w:val="32"/>
        </w:rPr>
        <w:t xml:space="preserve">1</w:t>
      </w:r>
      <w:r>
        <w:rPr>
          <w:rFonts w:ascii="仿宋_GB2312" w:eastAsia="仿宋_GB2312" w:hint="eastAsia"/>
          <w:sz w:val="32"/>
          <w:szCs w:val="32"/>
        </w:rPr>
        <w:t xml:space="preserve">、一般公共服务（类）支出</w:t>
      </w:r>
      <w:r>
        <w:rPr>
          <w:rFonts w:ascii="仿宋_GB2312" w:eastAsia="仿宋_GB2312" w:hint="eastAsia"/>
          <w:sz w:val="32"/>
          <w:szCs w:val="32"/>
        </w:rPr>
        <w:t xml:space="preserve">400.73</w:t>
      </w:r>
      <w:r>
        <w:rPr>
          <w:rFonts w:ascii="仿宋_GB2312" w:eastAsia="仿宋_GB2312" w:hint="eastAsia"/>
          <w:sz w:val="32"/>
          <w:szCs w:val="32"/>
        </w:rPr>
        <w:t xml:space="preserve">万元，主要用于刚察县工商行政管理局及所属单位保障机构正常运转、开展公共管理活动所发生的基本支出和项目支出。</w:t>
      </w:r>
    </w:p>
    <w:p>
      <w:pPr>
        <w:spacing w:line="440" w:lineRule="exact"/>
        <w:ind w:firstLine="645"/>
        <w:rPr>
          <w:rFonts w:ascii="仿宋_GB2312" w:eastAsia="仿宋_GB2312"/>
          <w:sz w:val="32"/>
          <w:szCs w:val="32"/>
        </w:rPr>
      </w:pPr>
      <w:r>
        <w:rPr>
          <w:rFonts w:ascii="仿宋_GB2312" w:eastAsia="仿宋_GB2312"/>
          <w:sz w:val="32"/>
          <w:szCs w:val="32"/>
        </w:rPr>
        <w:t xml:space="preserve">2</w:t>
      </w:r>
      <w:r>
        <w:rPr>
          <w:rFonts w:ascii="仿宋_GB2312" w:eastAsia="仿宋_GB2312" w:hint="eastAsia"/>
          <w:sz w:val="32"/>
          <w:szCs w:val="32"/>
        </w:rPr>
        <w:t xml:space="preserve">、无外交（类）支出。</w:t>
      </w:r>
    </w:p>
    <w:p>
      <w:pPr>
        <w:spacing w:line="440" w:lineRule="exact"/>
        <w:ind w:firstLine="645"/>
        <w:rPr>
          <w:rFonts w:ascii="仿宋_GB2312" w:eastAsia="仿宋_GB2312"/>
          <w:sz w:val="32"/>
          <w:szCs w:val="32"/>
        </w:rPr>
      </w:pPr>
      <w:r>
        <w:rPr>
          <w:rFonts w:ascii="仿宋_GB2312" w:eastAsia="仿宋_GB2312"/>
          <w:sz w:val="32"/>
          <w:szCs w:val="32"/>
        </w:rPr>
        <w:t xml:space="preserve">3</w:t>
      </w:r>
      <w:r>
        <w:rPr>
          <w:rFonts w:ascii="仿宋_GB2312" w:eastAsia="仿宋_GB2312" w:hint="eastAsia"/>
          <w:sz w:val="32"/>
          <w:szCs w:val="32"/>
        </w:rPr>
        <w:t xml:space="preserve">、无公共安全（类）支出。</w:t>
      </w:r>
    </w:p>
    <w:p>
      <w:pPr>
        <w:spacing w:line="440" w:lineRule="exact"/>
        <w:ind w:firstLine="645"/>
        <w:rPr>
          <w:rFonts w:ascii="仿宋_GB2312" w:eastAsia="仿宋_GB2312"/>
          <w:sz w:val="32"/>
          <w:szCs w:val="32"/>
        </w:rPr>
      </w:pPr>
      <w:r>
        <w:rPr>
          <w:rFonts w:ascii="仿宋_GB2312" w:eastAsia="仿宋_GB2312"/>
          <w:sz w:val="32"/>
          <w:szCs w:val="32"/>
        </w:rPr>
        <w:t xml:space="preserve">4</w:t>
      </w:r>
      <w:r>
        <w:rPr>
          <w:rFonts w:ascii="仿宋_GB2312" w:eastAsia="仿宋_GB2312" w:hint="eastAsia"/>
          <w:sz w:val="32"/>
          <w:szCs w:val="32"/>
        </w:rPr>
        <w:t xml:space="preserve">、无教育（类）支出，主要用于刚察县及所属院校和干部教育单位教学等方</w:t>
      </w:r>
      <w:r>
        <w:rPr>
          <w:rFonts w:ascii="仿宋_GB2312" w:eastAsia="仿宋_GB2312" w:hint="eastAsia"/>
          <w:sz w:val="32"/>
          <w:szCs w:val="32"/>
        </w:rPr>
        <w:t xml:space="preserve">面的支出。</w:t>
      </w:r>
    </w:p>
    <w:p>
      <w:pPr>
        <w:spacing w:line="440" w:lineRule="exact"/>
        <w:ind w:firstLine="645"/>
        <w:rPr>
          <w:rFonts w:ascii="仿宋_GB2312" w:eastAsia="仿宋_GB2312"/>
          <w:sz w:val="32"/>
          <w:szCs w:val="32"/>
        </w:rPr>
      </w:pPr>
      <w:r>
        <w:rPr>
          <w:rFonts w:ascii="仿宋_GB2312" w:eastAsia="仿宋_GB2312"/>
          <w:sz w:val="32"/>
          <w:szCs w:val="32"/>
        </w:rPr>
        <w:t xml:space="preserve">5</w:t>
      </w:r>
      <w:r>
        <w:rPr>
          <w:rFonts w:ascii="仿宋_GB2312" w:eastAsia="仿宋_GB2312" w:hint="eastAsia"/>
          <w:sz w:val="32"/>
          <w:szCs w:val="32"/>
        </w:rPr>
        <w:t xml:space="preserve">、无科学技术（类），主要用于刚察县及所属科研单位社会公益研究、高技术研究及改善科技条件等方面的支出。</w:t>
      </w:r>
    </w:p>
    <w:p>
      <w:pPr>
        <w:spacing w:line="440" w:lineRule="exact"/>
        <w:ind w:firstLine="645"/>
        <w:rPr>
          <w:rFonts w:ascii="仿宋_GB2312" w:eastAsia="仿宋_GB2312"/>
          <w:sz w:val="32"/>
          <w:szCs w:val="32"/>
        </w:rPr>
      </w:pPr>
      <w:r>
        <w:rPr>
          <w:rFonts w:ascii="仿宋_GB2312" w:eastAsia="仿宋_GB2312"/>
          <w:sz w:val="32"/>
          <w:szCs w:val="32"/>
        </w:rPr>
        <w:t xml:space="preserve">6</w:t>
      </w:r>
      <w:r>
        <w:rPr>
          <w:rFonts w:ascii="仿宋_GB2312" w:eastAsia="仿宋_GB2312" w:hint="eastAsia"/>
          <w:sz w:val="32"/>
          <w:szCs w:val="32"/>
        </w:rPr>
        <w:t xml:space="preserve">、无文化体育与传媒（类）。主要用于刚察县及所属文体出版单位的体育活动、新闻通讯、出版发行等方面的支出。</w:t>
      </w:r>
    </w:p>
    <w:p>
      <w:pPr>
        <w:spacing w:line="440" w:lineRule="exact"/>
        <w:ind w:firstLine="640" w:firstLineChars="200"/>
        <w:rPr>
          <w:rFonts w:ascii="仿宋_GB2312" w:eastAsia="仿宋_GB2312"/>
          <w:sz w:val="32"/>
          <w:szCs w:val="32"/>
        </w:rPr>
      </w:pPr>
      <w:r>
        <w:rPr>
          <w:rFonts w:ascii="仿宋_GB2312" w:eastAsia="仿宋_GB2312"/>
          <w:sz w:val="32"/>
          <w:szCs w:val="32"/>
        </w:rPr>
        <w:t xml:space="preserve">7</w:t>
      </w:r>
      <w:r>
        <w:rPr>
          <w:rFonts w:ascii="仿宋_GB2312" w:eastAsia="仿宋_GB2312" w:hint="eastAsia"/>
          <w:sz w:val="32"/>
          <w:szCs w:val="32"/>
        </w:rPr>
        <w:t xml:space="preserve">、社会保障和就业</w:t>
      </w:r>
      <w:r>
        <w:rPr>
          <w:rFonts w:ascii="仿宋_GB2312" w:eastAsia="仿宋_GB2312"/>
          <w:sz w:val="32"/>
          <w:szCs w:val="32"/>
        </w:rPr>
        <w:t xml:space="preserve">(</w:t>
      </w:r>
      <w:r>
        <w:rPr>
          <w:rFonts w:ascii="仿宋_GB2312" w:eastAsia="仿宋_GB2312" w:hint="eastAsia"/>
          <w:sz w:val="32"/>
          <w:szCs w:val="32"/>
        </w:rPr>
        <w:t xml:space="preserve">类</w:t>
      </w:r>
      <w:r>
        <w:rPr>
          <w:rFonts w:ascii="仿宋_GB2312" w:eastAsia="仿宋_GB2312"/>
          <w:sz w:val="32"/>
          <w:szCs w:val="32"/>
        </w:rPr>
        <w:t xml:space="preserve">)</w:t>
      </w:r>
      <w:r>
        <w:rPr>
          <w:rFonts w:ascii="仿宋_GB2312" w:eastAsia="仿宋_GB2312" w:hint="eastAsia"/>
          <w:sz w:val="32"/>
          <w:szCs w:val="32"/>
        </w:rPr>
        <w:t xml:space="preserve">支出</w:t>
      </w:r>
      <w:r>
        <w:rPr>
          <w:rFonts w:ascii="仿宋_GB2312" w:eastAsia="仿宋_GB2312" w:hint="eastAsia"/>
          <w:sz w:val="32"/>
          <w:szCs w:val="32"/>
        </w:rPr>
        <w:t xml:space="preserve">0.77</w:t>
      </w:r>
      <w:r>
        <w:rPr>
          <w:rFonts w:ascii="仿宋_GB2312" w:eastAsia="仿宋_GB2312" w:hint="eastAsia"/>
          <w:sz w:val="32"/>
          <w:szCs w:val="32"/>
        </w:rPr>
        <w:t xml:space="preserve">万元</w:t>
      </w:r>
      <w:r>
        <w:rPr>
          <w:rFonts w:ascii="仿宋_GB2312" w:eastAsia="仿宋_GB2312" w:hint="eastAsia"/>
          <w:sz w:val="32"/>
          <w:szCs w:val="32"/>
        </w:rPr>
        <w:t xml:space="preserve">，主要用于</w:t>
      </w:r>
      <w:r>
        <w:rPr>
          <w:rFonts w:ascii="仿宋_GB2312" w:eastAsia="仿宋_GB2312" w:hint="eastAsia"/>
          <w:sz w:val="32"/>
          <w:szCs w:val="32"/>
        </w:rPr>
        <w:t xml:space="preserve">刚察县工商行政管理局</w:t>
      </w:r>
      <w:r>
        <w:rPr>
          <w:rFonts w:ascii="仿宋_GB2312" w:eastAsia="仿宋_GB2312" w:hint="eastAsia"/>
          <w:sz w:val="32"/>
          <w:szCs w:val="32"/>
        </w:rPr>
        <w:t xml:space="preserve">开支的离退休人员经费和离退休干部管理机构为离退休人员提供管理和服务所发生的工作支出。</w:t>
      </w:r>
    </w:p>
    <w:p>
      <w:pPr>
        <w:spacing w:line="440" w:lineRule="exact"/>
        <w:ind w:firstLine="640" w:firstLineChars="200"/>
        <w:rPr>
          <w:rFonts w:ascii="仿宋_GB2312" w:eastAsia="仿宋_GB2312"/>
          <w:sz w:val="32"/>
          <w:szCs w:val="32"/>
        </w:rPr>
      </w:pPr>
      <w:r>
        <w:rPr>
          <w:rFonts w:ascii="仿宋_GB2312" w:eastAsia="仿宋_GB2312"/>
          <w:sz w:val="32"/>
          <w:szCs w:val="32"/>
        </w:rPr>
        <w:t xml:space="preserve">8</w:t>
      </w:r>
      <w:r>
        <w:rPr>
          <w:rFonts w:ascii="仿宋_GB2312" w:eastAsia="仿宋_GB2312" w:hint="eastAsia"/>
          <w:sz w:val="32"/>
          <w:szCs w:val="32"/>
        </w:rPr>
        <w:t xml:space="preserve">、医疗卫生</w:t>
      </w:r>
      <w:r>
        <w:rPr>
          <w:rFonts w:ascii="仿宋_GB2312" w:eastAsia="仿宋_GB2312"/>
          <w:sz w:val="32"/>
          <w:szCs w:val="32"/>
        </w:rPr>
        <w:t xml:space="preserve">(</w:t>
      </w:r>
      <w:r>
        <w:rPr>
          <w:rFonts w:ascii="仿宋_GB2312" w:eastAsia="仿宋_GB2312" w:hint="eastAsia"/>
          <w:sz w:val="32"/>
          <w:szCs w:val="32"/>
        </w:rPr>
        <w:t xml:space="preserve">类</w:t>
      </w:r>
      <w:r>
        <w:rPr>
          <w:rFonts w:ascii="仿宋_GB2312" w:eastAsia="仿宋_GB2312"/>
          <w:sz w:val="32"/>
          <w:szCs w:val="32"/>
        </w:rPr>
        <w:t xml:space="preserve">) </w:t>
      </w:r>
      <w:r>
        <w:rPr>
          <w:rFonts w:ascii="仿宋_GB2312" w:eastAsia="仿宋_GB2312" w:hint="eastAsia"/>
          <w:sz w:val="32"/>
          <w:szCs w:val="32"/>
        </w:rPr>
        <w:t xml:space="preserve">支出</w:t>
      </w:r>
      <w:r>
        <w:rPr>
          <w:rFonts w:ascii="仿宋_GB2312" w:eastAsia="仿宋_GB2312" w:hint="eastAsia"/>
          <w:sz w:val="32"/>
          <w:szCs w:val="32"/>
        </w:rPr>
        <w:t xml:space="preserve">49.9</w:t>
      </w:r>
      <w:r>
        <w:rPr>
          <w:rFonts w:ascii="仿宋_GB2312" w:eastAsia="仿宋_GB2312" w:hint="eastAsia"/>
          <w:sz w:val="32"/>
          <w:szCs w:val="32"/>
        </w:rPr>
        <w:t xml:space="preserve">万元，主要用于刚察县工商行政管理局医疗卫生、重大疾病预防控制及突发公共卫生事件处理等方面的支出。</w:t>
      </w:r>
    </w:p>
    <w:p>
      <w:pPr>
        <w:spacing w:line="440" w:lineRule="exact"/>
        <w:ind w:firstLine="640" w:firstLineChars="200"/>
        <w:rPr>
          <w:rFonts w:ascii="仿宋_GB2312" w:eastAsia="仿宋_GB2312"/>
          <w:sz w:val="32"/>
          <w:szCs w:val="32"/>
        </w:rPr>
      </w:pPr>
      <w:r>
        <w:rPr>
          <w:rFonts w:ascii="仿宋_GB2312" w:eastAsia="仿宋_GB2312"/>
          <w:sz w:val="32"/>
          <w:szCs w:val="32"/>
        </w:rPr>
        <w:t xml:space="preserve">9</w:t>
      </w:r>
      <w:r>
        <w:rPr>
          <w:rFonts w:ascii="仿宋_GB2312" w:eastAsia="仿宋_GB2312" w:hint="eastAsia"/>
          <w:sz w:val="32"/>
          <w:szCs w:val="32"/>
        </w:rPr>
        <w:t xml:space="preserve">、</w:t>
      </w:r>
      <w:r>
        <w:rPr>
          <w:rFonts w:ascii="仿宋_GB2312" w:eastAsia="仿宋_GB2312" w:hint="eastAsia"/>
          <w:sz w:val="32"/>
          <w:szCs w:val="32"/>
        </w:rPr>
        <w:t xml:space="preserve">无节能环保</w:t>
      </w:r>
      <w:r>
        <w:rPr>
          <w:rFonts w:ascii="仿宋_GB2312" w:eastAsia="仿宋_GB2312"/>
          <w:sz w:val="32"/>
          <w:szCs w:val="32"/>
        </w:rPr>
        <w:t xml:space="preserve">(</w:t>
      </w:r>
      <w:r>
        <w:rPr>
          <w:rFonts w:ascii="仿宋_GB2312" w:eastAsia="仿宋_GB2312" w:hint="eastAsia"/>
          <w:sz w:val="32"/>
          <w:szCs w:val="32"/>
        </w:rPr>
        <w:t xml:space="preserve">类</w:t>
      </w:r>
      <w:r>
        <w:rPr>
          <w:rFonts w:ascii="仿宋_GB2312" w:eastAsia="仿宋_GB2312"/>
          <w:sz w:val="32"/>
          <w:szCs w:val="32"/>
        </w:rPr>
        <w:t xml:space="preserve">)</w:t>
      </w:r>
      <w:r>
        <w:rPr>
          <w:rFonts w:ascii="仿宋_GB2312" w:eastAsia="仿宋_GB2312" w:hint="eastAsia"/>
          <w:sz w:val="32"/>
          <w:szCs w:val="32"/>
        </w:rPr>
        <w:t xml:space="preserve">支出，主要用于刚察县工商行政管理局能源节约利用等方面的支出。</w:t>
      </w:r>
    </w:p>
    <w:p>
      <w:pPr>
        <w:spacing w:line="440" w:lineRule="exact"/>
        <w:ind w:firstLine="640" w:firstLineChars="200"/>
        <w:rPr>
          <w:rFonts w:ascii="仿宋_GB2312" w:eastAsia="仿宋_GB2312"/>
          <w:sz w:val="32"/>
          <w:szCs w:val="32"/>
        </w:rPr>
      </w:pPr>
      <w:r>
        <w:rPr>
          <w:rFonts w:ascii="仿宋_GB2312" w:eastAsia="仿宋_GB2312"/>
          <w:sz w:val="32"/>
          <w:szCs w:val="32"/>
        </w:rPr>
        <w:t xml:space="preserve">10</w:t>
      </w:r>
      <w:r>
        <w:rPr>
          <w:rFonts w:ascii="仿宋_GB2312" w:eastAsia="仿宋_GB2312" w:hint="eastAsia"/>
          <w:sz w:val="32"/>
          <w:szCs w:val="32"/>
        </w:rPr>
        <w:t xml:space="preserve">、无城乡社区（类）支出，主要用于刚察县工商行政管理局方面的支出。包括行政管理、基础设施建设等方面的支出。</w:t>
      </w:r>
    </w:p>
    <w:p>
      <w:pPr>
        <w:spacing w:line="440" w:lineRule="exact"/>
        <w:ind w:firstLine="640" w:firstLineChars="200"/>
        <w:rPr>
          <w:rFonts w:ascii="仿宋_GB2312" w:eastAsia="仿宋_GB2312"/>
          <w:sz w:val="32"/>
          <w:szCs w:val="32"/>
        </w:rPr>
      </w:pPr>
      <w:r>
        <w:rPr>
          <w:rFonts w:ascii="仿宋_GB2312" w:eastAsia="仿宋_GB2312"/>
          <w:sz w:val="32"/>
          <w:szCs w:val="32"/>
        </w:rPr>
        <w:t xml:space="preserve">11</w:t>
      </w:r>
      <w:r>
        <w:rPr>
          <w:rFonts w:ascii="仿宋_GB2312" w:eastAsia="仿宋_GB2312" w:hint="eastAsia"/>
          <w:sz w:val="32"/>
          <w:szCs w:val="32"/>
        </w:rPr>
        <w:t xml:space="preserve">、住房保障支出</w:t>
      </w:r>
      <w:r>
        <w:rPr>
          <w:rFonts w:ascii="仿宋_GB2312" w:eastAsia="仿宋_GB2312"/>
          <w:sz w:val="32"/>
          <w:szCs w:val="32"/>
        </w:rPr>
        <w:t xml:space="preserve">(</w:t>
      </w:r>
      <w:r>
        <w:rPr>
          <w:rFonts w:ascii="仿宋_GB2312" w:eastAsia="仿宋_GB2312" w:hint="eastAsia"/>
          <w:sz w:val="32"/>
          <w:szCs w:val="32"/>
        </w:rPr>
        <w:t xml:space="preserve">类</w:t>
      </w:r>
      <w:r>
        <w:rPr>
          <w:rFonts w:ascii="仿宋_GB2312" w:eastAsia="仿宋_GB2312"/>
          <w:sz w:val="32"/>
          <w:szCs w:val="32"/>
        </w:rPr>
        <w:t xml:space="preserve">)</w:t>
      </w:r>
      <w:r>
        <w:rPr>
          <w:rFonts w:ascii="仿宋_GB2312" w:eastAsia="仿宋_GB2312" w:hint="eastAsia"/>
          <w:sz w:val="32"/>
          <w:szCs w:val="32"/>
        </w:rPr>
        <w:t xml:space="preserve">支出</w:t>
      </w:r>
      <w:r>
        <w:rPr>
          <w:rFonts w:ascii="仿宋_GB2312" w:eastAsia="仿宋_GB2312" w:hint="eastAsia"/>
          <w:sz w:val="32"/>
          <w:szCs w:val="32"/>
        </w:rPr>
        <w:t xml:space="preserve">17.47</w:t>
      </w:r>
      <w:r>
        <w:rPr>
          <w:rFonts w:ascii="仿宋_GB2312" w:eastAsia="仿宋_GB2312" w:hint="eastAsia"/>
          <w:sz w:val="32"/>
          <w:szCs w:val="32"/>
        </w:rPr>
        <w:t xml:space="preserve">万元</w:t>
      </w:r>
      <w:r>
        <w:rPr>
          <w:rFonts w:ascii="仿宋_GB2312" w:eastAsia="仿宋_GB2312" w:hint="eastAsia"/>
          <w:sz w:val="32"/>
          <w:szCs w:val="32"/>
        </w:rPr>
        <w:t xml:space="preserve">，主要用于按照国家政策规定为职工缴纳和发放的住房公积金、提租补贴、购房补贴等住房改革方面的支出。</w:t>
      </w:r>
    </w:p>
    <w:p>
      <w:pPr>
        <w:spacing w:line="440" w:lineRule="exact"/>
        <w:ind w:firstLine="640" w:firstLineChars="200"/>
        <w:rPr>
          <w:rFonts w:ascii="仿宋_GB2312" w:eastAsia="仿宋_GB2312"/>
          <w:b/>
          <w:sz w:val="32"/>
          <w:szCs w:val="32"/>
        </w:rPr>
      </w:pPr>
      <w:r>
        <w:rPr>
          <w:rFonts w:ascii="仿宋_GB2312" w:eastAsia="仿宋_GB2312"/>
          <w:sz w:val="32"/>
          <w:szCs w:val="32"/>
        </w:rPr>
        <w:t xml:space="preserve">12</w:t>
      </w:r>
      <w:r>
        <w:rPr>
          <w:rFonts w:ascii="仿宋_GB2312" w:eastAsia="仿宋_GB2312" w:hint="eastAsia"/>
          <w:sz w:val="32"/>
          <w:szCs w:val="32"/>
        </w:rPr>
        <w:t xml:space="preserve">、结转下年</w:t>
      </w:r>
      <w:r>
        <w:rPr>
          <w:rFonts w:ascii="仿宋_GB2312" w:eastAsia="仿宋_GB2312"/>
          <w:sz w:val="32"/>
          <w:szCs w:val="32"/>
        </w:rPr>
        <w:t xml:space="preserve">20</w:t>
      </w:r>
      <w:r>
        <w:rPr>
          <w:rFonts w:ascii="仿宋_GB2312" w:eastAsia="仿宋_GB2312" w:hint="eastAsia"/>
          <w:sz w:val="32"/>
          <w:szCs w:val="32"/>
        </w:rPr>
        <w:t xml:space="preserve">万元，为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440" w:lineRule="exact"/>
        <w:ind w:firstLine="643" w:firstLineChars="200"/>
        <w:rPr>
          <w:rFonts w:ascii="仿宋_GB2312" w:eastAsia="仿宋_GB2312"/>
          <w:sz w:val="32"/>
          <w:szCs w:val="32"/>
        </w:rPr>
      </w:pPr>
      <w:r>
        <w:rPr>
          <w:rFonts w:ascii="仿宋_GB2312" w:eastAsia="仿宋_GB2312" w:hint="eastAsia"/>
          <w:b/>
          <w:sz w:val="32"/>
          <w:szCs w:val="32"/>
        </w:rPr>
        <w:t xml:space="preserve">二、关于刚察县工商行政管理局</w:t>
      </w:r>
      <w:r>
        <w:rPr>
          <w:rFonts w:ascii="仿宋_GB2312" w:eastAsia="仿宋_GB2312"/>
          <w:b/>
          <w:sz w:val="32"/>
          <w:szCs w:val="32"/>
        </w:rPr>
        <w:t xml:space="preserve">2015</w:t>
      </w:r>
      <w:r>
        <w:rPr>
          <w:rFonts w:ascii="仿宋_GB2312" w:eastAsia="仿宋_GB2312" w:hint="eastAsia"/>
          <w:b/>
          <w:sz w:val="32"/>
          <w:szCs w:val="32"/>
        </w:rPr>
        <w:t xml:space="preserve">年度一般公共预算财政拨款支出决算情况说明</w:t>
      </w:r>
    </w:p>
    <w:p>
      <w:pPr>
        <w:spacing w:line="440" w:lineRule="exact"/>
        <w:ind w:firstLine="640"/>
        <w:rPr>
          <w:rFonts w:ascii="仿宋_GB2312" w:eastAsia="仿宋_GB2312"/>
          <w:sz w:val="32"/>
          <w:szCs w:val="32"/>
        </w:rPr>
      </w:pPr>
      <w:r>
        <w:rPr>
          <w:rFonts w:ascii="仿宋_GB2312" w:eastAsia="仿宋_GB2312" w:hint="eastAsia"/>
          <w:sz w:val="32"/>
          <w:szCs w:val="32"/>
        </w:rPr>
        <w:t xml:space="preserve">（一）财政拨款支出决算变化情况。刚察县工商行政管理局</w:t>
      </w:r>
      <w:r>
        <w:rPr>
          <w:rFonts w:ascii="仿宋_GB2312" w:eastAsia="仿宋_GB2312"/>
          <w:sz w:val="32"/>
          <w:szCs w:val="32"/>
        </w:rPr>
        <w:t xml:space="preserve">2015</w:t>
      </w:r>
      <w:r>
        <w:rPr>
          <w:rFonts w:ascii="仿宋_GB2312" w:eastAsia="仿宋_GB2312" w:hint="eastAsia"/>
          <w:sz w:val="32"/>
          <w:szCs w:val="32"/>
        </w:rPr>
        <w:t xml:space="preserve">年度财政拨款支出</w:t>
      </w:r>
      <w:r>
        <w:rPr>
          <w:rFonts w:ascii="仿宋_GB2312" w:eastAsia="仿宋_GB2312"/>
          <w:sz w:val="32"/>
          <w:szCs w:val="32"/>
        </w:rPr>
        <w:t xml:space="preserve">488.49</w:t>
      </w:r>
      <w:r>
        <w:rPr>
          <w:rFonts w:ascii="仿宋_GB2312" w:eastAsia="仿宋_GB2312" w:hint="eastAsia"/>
          <w:sz w:val="32"/>
          <w:szCs w:val="32"/>
        </w:rPr>
        <w:t xml:space="preserve">万元，占本年支出总计的</w:t>
      </w:r>
      <w:r>
        <w:rPr>
          <w:rFonts w:ascii="仿宋_GB2312" w:eastAsia="仿宋_GB2312"/>
          <w:sz w:val="32"/>
          <w:szCs w:val="32"/>
        </w:rPr>
        <w:t xml:space="preserve">100%</w:t>
      </w:r>
      <w:r>
        <w:rPr>
          <w:rFonts w:ascii="仿宋_GB2312" w:eastAsia="仿宋_GB2312" w:hint="eastAsia"/>
          <w:sz w:val="32"/>
          <w:szCs w:val="32"/>
        </w:rPr>
        <w:t xml:space="preserve">。</w:t>
      </w:r>
      <w:r>
        <w:rPr>
          <w:rFonts w:ascii="仿宋_GB2312" w:eastAsia="仿宋_GB2312"/>
          <w:sz w:val="32"/>
          <w:szCs w:val="32"/>
        </w:rPr>
        <w:t xml:space="preserve">2015</w:t>
      </w:r>
      <w:r>
        <w:rPr>
          <w:rFonts w:ascii="仿宋_GB2312" w:eastAsia="仿宋_GB2312" w:hint="eastAsia"/>
          <w:sz w:val="32"/>
          <w:szCs w:val="32"/>
        </w:rPr>
        <w:t xml:space="preserve">年决算数比</w:t>
      </w:r>
      <w:r>
        <w:rPr>
          <w:rFonts w:ascii="仿宋_GB2312" w:eastAsia="仿宋_GB2312"/>
          <w:sz w:val="32"/>
          <w:szCs w:val="32"/>
        </w:rPr>
        <w:t xml:space="preserve">2014</w:t>
      </w:r>
      <w:r>
        <w:rPr>
          <w:rFonts w:ascii="仿宋_GB2312" w:eastAsia="仿宋_GB2312" w:hint="eastAsia"/>
          <w:sz w:val="32"/>
          <w:szCs w:val="32"/>
        </w:rPr>
        <w:t xml:space="preserve">年（减少）</w:t>
      </w:r>
      <w:r>
        <w:rPr>
          <w:rFonts w:ascii="仿宋_GB2312" w:eastAsia="仿宋_GB2312"/>
          <w:sz w:val="32"/>
          <w:szCs w:val="32"/>
        </w:rPr>
        <w:t xml:space="preserve">   </w:t>
      </w:r>
      <w:r>
        <w:rPr>
          <w:rFonts w:ascii="仿宋_GB2312" w:eastAsia="仿宋_GB2312" w:hint="eastAsia"/>
          <w:sz w:val="32"/>
          <w:szCs w:val="32"/>
        </w:rPr>
        <w:t xml:space="preserve">0</w:t>
      </w:r>
      <w:r>
        <w:rPr>
          <w:rFonts w:ascii="仿宋_GB2312" w:eastAsia="仿宋_GB2312"/>
          <w:sz w:val="32"/>
          <w:szCs w:val="32"/>
        </w:rPr>
        <w:t xml:space="preserve"> </w:t>
      </w:r>
      <w:r>
        <w:rPr>
          <w:rFonts w:ascii="仿宋_GB2312" w:eastAsia="仿宋_GB2312" w:hint="eastAsia"/>
          <w:sz w:val="32"/>
          <w:szCs w:val="32"/>
        </w:rPr>
        <w:t xml:space="preserve">万元。</w:t>
      </w:r>
    </w:p>
    <w:p>
      <w:pPr>
        <w:spacing w:line="440" w:lineRule="exact"/>
        <w:ind w:firstLine="645"/>
        <w:rPr>
          <w:rFonts w:ascii="仿宋_GB2312" w:eastAsia="仿宋_GB2312"/>
          <w:sz w:val="32"/>
          <w:szCs w:val="32"/>
        </w:rPr>
      </w:pPr>
      <w:r>
        <w:rPr>
          <w:rFonts w:ascii="仿宋_GB2312" w:eastAsia="仿宋_GB2312" w:hint="eastAsia"/>
          <w:sz w:val="32"/>
          <w:szCs w:val="32"/>
        </w:rPr>
        <w:t xml:space="preserve">（二）财政拨款支出决算构成情况。</w:t>
      </w:r>
      <w:r>
        <w:rPr>
          <w:rFonts w:ascii="仿宋_GB2312" w:eastAsia="仿宋_GB2312"/>
          <w:sz w:val="32"/>
          <w:szCs w:val="32"/>
        </w:rPr>
        <w:t xml:space="preserve">2015</w:t>
      </w:r>
      <w:r>
        <w:rPr>
          <w:rFonts w:ascii="仿宋_GB2312" w:eastAsia="仿宋_GB2312" w:hint="eastAsia"/>
          <w:sz w:val="32"/>
          <w:szCs w:val="32"/>
        </w:rPr>
        <w:t xml:space="preserve">年刚察县工商行政管理局财政拨款</w:t>
      </w:r>
      <w:r>
        <w:rPr>
          <w:rFonts w:ascii="仿宋_GB2312" w:eastAsia="仿宋_GB2312" w:hint="eastAsia"/>
          <w:sz w:val="32"/>
          <w:szCs w:val="32"/>
        </w:rPr>
        <w:t xml:space="preserve">用于以下方面：一般公共服务（类）支出</w:t>
      </w:r>
      <w:r>
        <w:rPr>
          <w:rFonts w:ascii="仿宋_GB2312" w:eastAsia="仿宋_GB2312" w:hint="eastAsia"/>
          <w:sz w:val="32"/>
          <w:szCs w:val="32"/>
        </w:rPr>
        <w:t xml:space="preserve">400.73</w:t>
      </w:r>
      <w:r>
        <w:rPr>
          <w:rFonts w:ascii="仿宋_GB2312" w:eastAsia="仿宋_GB2312" w:hint="eastAsia"/>
          <w:sz w:val="32"/>
          <w:szCs w:val="32"/>
        </w:rPr>
        <w:t xml:space="preserve">万元，无教育（类）支出，无科学技术（类）支出，无文化体育与传媒（类）支出，社会保障和就业</w:t>
      </w:r>
      <w:r>
        <w:rPr>
          <w:rFonts w:ascii="仿宋_GB2312" w:eastAsia="仿宋_GB2312"/>
          <w:sz w:val="32"/>
          <w:szCs w:val="32"/>
        </w:rPr>
        <w:t xml:space="preserve">(</w:t>
      </w:r>
      <w:r>
        <w:rPr>
          <w:rFonts w:ascii="仿宋_GB2312" w:eastAsia="仿宋_GB2312" w:hint="eastAsia"/>
          <w:sz w:val="32"/>
          <w:szCs w:val="32"/>
        </w:rPr>
        <w:t xml:space="preserve">类</w:t>
      </w:r>
      <w:r>
        <w:rPr>
          <w:rFonts w:ascii="仿宋_GB2312" w:eastAsia="仿宋_GB2312"/>
          <w:sz w:val="32"/>
          <w:szCs w:val="32"/>
        </w:rPr>
        <w:t xml:space="preserve">)</w:t>
      </w:r>
      <w:r>
        <w:rPr>
          <w:rFonts w:ascii="仿宋_GB2312" w:eastAsia="仿宋_GB2312" w:hint="eastAsia"/>
          <w:sz w:val="32"/>
          <w:szCs w:val="32"/>
        </w:rPr>
        <w:t xml:space="preserve">支出</w:t>
      </w:r>
      <w:r>
        <w:rPr>
          <w:rFonts w:ascii="仿宋_GB2312" w:eastAsia="仿宋_GB2312" w:hint="eastAsia"/>
          <w:sz w:val="32"/>
          <w:szCs w:val="32"/>
        </w:rPr>
        <w:t xml:space="preserve">0.77</w:t>
      </w:r>
      <w:r>
        <w:rPr>
          <w:rFonts w:ascii="仿宋_GB2312" w:eastAsia="仿宋_GB2312" w:hint="eastAsia"/>
          <w:sz w:val="32"/>
          <w:szCs w:val="32"/>
        </w:rPr>
        <w:t xml:space="preserve">万元</w:t>
      </w:r>
      <w:r>
        <w:rPr>
          <w:rFonts w:ascii="仿宋_GB2312" w:eastAsia="仿宋_GB2312" w:hint="eastAsia"/>
          <w:sz w:val="32"/>
          <w:szCs w:val="32"/>
        </w:rPr>
        <w:t xml:space="preserve">，医疗卫生</w:t>
      </w:r>
      <w:r>
        <w:rPr>
          <w:rFonts w:ascii="仿宋_GB2312" w:eastAsia="仿宋_GB2312"/>
          <w:sz w:val="32"/>
          <w:szCs w:val="32"/>
        </w:rPr>
        <w:t xml:space="preserve">(</w:t>
      </w:r>
      <w:r>
        <w:rPr>
          <w:rFonts w:ascii="仿宋_GB2312" w:eastAsia="仿宋_GB2312" w:hint="eastAsia"/>
          <w:sz w:val="32"/>
          <w:szCs w:val="32"/>
        </w:rPr>
        <w:t xml:space="preserve">类</w:t>
      </w:r>
      <w:r>
        <w:rPr>
          <w:rFonts w:ascii="仿宋_GB2312" w:eastAsia="仿宋_GB2312"/>
          <w:sz w:val="32"/>
          <w:szCs w:val="32"/>
        </w:rPr>
        <w:t xml:space="preserve">) </w:t>
      </w:r>
      <w:r>
        <w:rPr>
          <w:rFonts w:ascii="仿宋_GB2312" w:eastAsia="仿宋_GB2312" w:hint="eastAsia"/>
          <w:sz w:val="32"/>
          <w:szCs w:val="32"/>
        </w:rPr>
        <w:t xml:space="preserve">支出</w:t>
      </w:r>
      <w:r>
        <w:rPr>
          <w:rFonts w:ascii="仿宋_GB2312" w:eastAsia="仿宋_GB2312" w:hint="eastAsia"/>
          <w:sz w:val="32"/>
          <w:szCs w:val="32"/>
        </w:rPr>
        <w:t xml:space="preserve">49.9</w:t>
      </w:r>
      <w:r>
        <w:rPr>
          <w:rFonts w:ascii="仿宋_GB2312" w:eastAsia="仿宋_GB2312" w:hint="eastAsia"/>
          <w:sz w:val="32"/>
          <w:szCs w:val="32"/>
        </w:rPr>
        <w:t xml:space="preserve">万元，无节能环保</w:t>
      </w:r>
      <w:r>
        <w:rPr>
          <w:rFonts w:ascii="仿宋_GB2312" w:eastAsia="仿宋_GB2312"/>
          <w:sz w:val="32"/>
          <w:szCs w:val="32"/>
        </w:rPr>
        <w:t xml:space="preserve">(</w:t>
      </w:r>
      <w:r>
        <w:rPr>
          <w:rFonts w:ascii="仿宋_GB2312" w:eastAsia="仿宋_GB2312" w:hint="eastAsia"/>
          <w:sz w:val="32"/>
          <w:szCs w:val="32"/>
        </w:rPr>
        <w:t xml:space="preserve">类</w:t>
      </w:r>
      <w:r>
        <w:rPr>
          <w:rFonts w:ascii="仿宋_GB2312" w:eastAsia="仿宋_GB2312"/>
          <w:sz w:val="32"/>
          <w:szCs w:val="32"/>
        </w:rPr>
        <w:t xml:space="preserve">)</w:t>
      </w:r>
      <w:r>
        <w:rPr>
          <w:rFonts w:ascii="仿宋_GB2312" w:eastAsia="仿宋_GB2312" w:hint="eastAsia"/>
          <w:sz w:val="32"/>
          <w:szCs w:val="32"/>
        </w:rPr>
        <w:t xml:space="preserve">支出，无城乡社区（类）支出，住房保障支出</w:t>
      </w:r>
      <w:r>
        <w:rPr>
          <w:rFonts w:ascii="仿宋_GB2312" w:eastAsia="仿宋_GB2312"/>
          <w:sz w:val="32"/>
          <w:szCs w:val="32"/>
        </w:rPr>
        <w:t xml:space="preserve">(</w:t>
      </w:r>
      <w:r>
        <w:rPr>
          <w:rFonts w:ascii="仿宋_GB2312" w:eastAsia="仿宋_GB2312" w:hint="eastAsia"/>
          <w:sz w:val="32"/>
          <w:szCs w:val="32"/>
        </w:rPr>
        <w:t xml:space="preserve">类</w:t>
      </w:r>
      <w:r>
        <w:rPr>
          <w:rFonts w:ascii="仿宋_GB2312" w:eastAsia="仿宋_GB2312"/>
          <w:sz w:val="32"/>
          <w:szCs w:val="32"/>
        </w:rPr>
        <w:t xml:space="preserve">)</w:t>
      </w:r>
      <w:r>
        <w:rPr>
          <w:rFonts w:ascii="仿宋_GB2312" w:eastAsia="仿宋_GB2312" w:hint="eastAsia"/>
          <w:sz w:val="32"/>
          <w:szCs w:val="32"/>
        </w:rPr>
        <w:t xml:space="preserve">支出</w:t>
      </w:r>
      <w:r>
        <w:rPr>
          <w:rFonts w:ascii="仿宋_GB2312" w:eastAsia="仿宋_GB2312" w:hint="eastAsia"/>
          <w:sz w:val="32"/>
          <w:szCs w:val="32"/>
        </w:rPr>
        <w:t xml:space="preserve">17.47</w:t>
      </w:r>
      <w:r>
        <w:rPr>
          <w:rFonts w:ascii="仿宋_GB2312" w:eastAsia="仿宋_GB2312" w:hint="eastAsia"/>
          <w:sz w:val="32"/>
          <w:szCs w:val="32"/>
        </w:rPr>
        <w:t xml:space="preserve">万元</w:t>
      </w:r>
      <w:r>
        <w:rPr>
          <w:rFonts w:ascii="仿宋_GB2312" w:eastAsia="仿宋_GB2312" w:hint="eastAsia"/>
          <w:sz w:val="32"/>
          <w:szCs w:val="32"/>
        </w:rPr>
        <w:t xml:space="preserve">。</w:t>
      </w:r>
    </w:p>
    <w:p>
      <w:pPr>
        <w:spacing w:line="440" w:lineRule="exact"/>
        <w:ind w:firstLine="640"/>
        <w:rPr>
          <w:rFonts w:ascii="仿宋_GB2312" w:eastAsia="仿宋_GB2312"/>
          <w:sz w:val="32"/>
          <w:szCs w:val="32"/>
        </w:rPr>
      </w:pPr>
      <w:r>
        <w:rPr>
          <w:rFonts w:ascii="仿宋_GB2312" w:eastAsia="仿宋_GB2312" w:hint="eastAsia"/>
          <w:sz w:val="32"/>
          <w:szCs w:val="32"/>
        </w:rPr>
        <w:t xml:space="preserve">（三）一般公共预算财政拨款基本支出决算情况说明</w:t>
      </w:r>
    </w:p>
    <w:p>
      <w:pPr>
        <w:spacing w:line="440" w:lineRule="exact"/>
        <w:ind w:firstLine="640"/>
        <w:rPr>
          <w:rFonts w:ascii="仿宋_GB2312" w:eastAsia="仿宋_GB2312"/>
          <w:sz w:val="32"/>
          <w:szCs w:val="32"/>
        </w:rPr>
      </w:pPr>
      <w:r>
        <w:rPr>
          <w:rFonts w:ascii="仿宋_GB2312" w:eastAsia="仿宋_GB2312"/>
          <w:sz w:val="32"/>
          <w:szCs w:val="32"/>
        </w:rPr>
        <w:t xml:space="preserve">2015</w:t>
      </w:r>
      <w:r>
        <w:rPr>
          <w:rFonts w:ascii="仿宋_GB2312" w:eastAsia="仿宋_GB2312" w:hint="eastAsia"/>
          <w:sz w:val="32"/>
          <w:szCs w:val="32"/>
        </w:rPr>
        <w:t xml:space="preserve">年度财政拨款基本支出</w:t>
      </w:r>
      <w:r>
        <w:rPr>
          <w:rFonts w:ascii="仿宋_GB2312" w:eastAsia="仿宋_GB2312"/>
          <w:sz w:val="32"/>
          <w:szCs w:val="32"/>
        </w:rPr>
        <w:t xml:space="preserve">352.88</w:t>
      </w:r>
      <w:r>
        <w:rPr>
          <w:rFonts w:ascii="仿宋_GB2312" w:eastAsia="仿宋_GB2312" w:hint="eastAsia"/>
          <w:sz w:val="32"/>
          <w:szCs w:val="32"/>
        </w:rPr>
        <w:t xml:space="preserve">万元。其中：</w:t>
      </w:r>
    </w:p>
    <w:p>
      <w:pPr>
        <w:spacing w:line="440" w:lineRule="exact"/>
        <w:ind w:firstLine="640"/>
        <w:rPr>
          <w:rFonts w:ascii="仿宋_GB2312" w:eastAsia="仿宋_GB2312"/>
          <w:sz w:val="32"/>
          <w:szCs w:val="32"/>
        </w:rPr>
      </w:pPr>
      <w:r>
        <w:rPr>
          <w:rFonts w:ascii="仿宋_GB2312" w:eastAsia="仿宋_GB2312"/>
          <w:sz w:val="32"/>
          <w:szCs w:val="32"/>
        </w:rPr>
        <w:t xml:space="preserve">1</w:t>
      </w:r>
      <w:r>
        <w:rPr>
          <w:rFonts w:ascii="仿宋_GB2312" w:eastAsia="仿宋_GB2312" w:hint="eastAsia"/>
          <w:sz w:val="32"/>
          <w:szCs w:val="32"/>
        </w:rPr>
        <w:t xml:space="preserve">、工资福利支出</w:t>
      </w:r>
      <w:r>
        <w:rPr>
          <w:rFonts w:ascii="仿宋_GB2312" w:eastAsia="仿宋_GB2312"/>
          <w:sz w:val="32"/>
          <w:szCs w:val="32"/>
        </w:rPr>
        <w:t xml:space="preserve">279</w:t>
      </w:r>
      <w:r>
        <w:rPr>
          <w:rFonts w:ascii="仿宋_GB2312" w:eastAsia="仿宋_GB2312" w:hint="eastAsia"/>
          <w:sz w:val="32"/>
          <w:szCs w:val="32"/>
        </w:rPr>
        <w:t xml:space="preserve">万元。其中：基本工资</w:t>
      </w:r>
      <w:r>
        <w:rPr>
          <w:rFonts w:ascii="仿宋_GB2312" w:eastAsia="仿宋_GB2312"/>
          <w:sz w:val="32"/>
          <w:szCs w:val="32"/>
        </w:rPr>
        <w:t xml:space="preserve">53.43</w:t>
      </w:r>
      <w:r>
        <w:rPr>
          <w:rFonts w:ascii="仿宋_GB2312" w:eastAsia="仿宋_GB2312" w:hint="eastAsia"/>
          <w:sz w:val="32"/>
          <w:szCs w:val="32"/>
        </w:rPr>
        <w:t xml:space="preserve">万元、津贴补贴</w:t>
      </w:r>
      <w:r>
        <w:rPr>
          <w:rFonts w:ascii="仿宋_GB2312" w:eastAsia="仿宋_GB2312"/>
          <w:sz w:val="32"/>
          <w:szCs w:val="32"/>
        </w:rPr>
        <w:t xml:space="preserve">147.80</w:t>
      </w:r>
      <w:r>
        <w:rPr>
          <w:rFonts w:ascii="仿宋_GB2312" w:eastAsia="仿宋_GB2312" w:hint="eastAsia"/>
          <w:sz w:val="32"/>
          <w:szCs w:val="32"/>
        </w:rPr>
        <w:t xml:space="preserve">万元、奖金</w:t>
      </w:r>
      <w:r>
        <w:rPr>
          <w:rFonts w:ascii="仿宋_GB2312" w:eastAsia="仿宋_GB2312"/>
          <w:sz w:val="32"/>
          <w:szCs w:val="32"/>
        </w:rPr>
        <w:t xml:space="preserve">68.13</w:t>
      </w:r>
      <w:r>
        <w:rPr>
          <w:rFonts w:ascii="仿宋_GB2312" w:eastAsia="仿宋_GB2312" w:hint="eastAsia"/>
          <w:sz w:val="32"/>
          <w:szCs w:val="32"/>
        </w:rPr>
        <w:t xml:space="preserve">万元、社会保障缴费</w:t>
      </w:r>
      <w:r>
        <w:rPr>
          <w:rFonts w:ascii="仿宋_GB2312" w:eastAsia="仿宋_GB2312"/>
          <w:sz w:val="32"/>
          <w:szCs w:val="32"/>
        </w:rPr>
        <w:t xml:space="preserve">1.58</w:t>
      </w:r>
      <w:r>
        <w:rPr>
          <w:rFonts w:ascii="仿宋_GB2312" w:eastAsia="仿宋_GB2312" w:hint="eastAsia"/>
          <w:sz w:val="32"/>
          <w:szCs w:val="32"/>
        </w:rPr>
        <w:t xml:space="preserve">万元、其他工资福利支出</w:t>
      </w:r>
      <w:r>
        <w:rPr>
          <w:rFonts w:ascii="仿宋_GB2312" w:eastAsia="仿宋_GB2312"/>
          <w:sz w:val="32"/>
          <w:szCs w:val="32"/>
        </w:rPr>
        <w:t xml:space="preserve">8.06</w:t>
      </w:r>
      <w:r>
        <w:rPr>
          <w:rFonts w:ascii="仿宋_GB2312" w:eastAsia="仿宋_GB2312" w:hint="eastAsia"/>
          <w:sz w:val="32"/>
          <w:szCs w:val="32"/>
        </w:rPr>
        <w:t xml:space="preserve">万元。</w:t>
      </w:r>
    </w:p>
    <w:p>
      <w:pPr>
        <w:spacing w:line="440" w:lineRule="exact"/>
        <w:ind w:firstLine="640"/>
        <w:rPr>
          <w:rFonts w:ascii="仿宋_GB2312" w:eastAsia="仿宋_GB2312"/>
          <w:sz w:val="32"/>
          <w:szCs w:val="32"/>
        </w:rPr>
      </w:pPr>
      <w:r>
        <w:rPr>
          <w:rFonts w:ascii="仿宋_GB2312" w:eastAsia="仿宋_GB2312"/>
          <w:sz w:val="32"/>
          <w:szCs w:val="32"/>
        </w:rPr>
        <w:t xml:space="preserve">2</w:t>
      </w:r>
      <w:r>
        <w:rPr>
          <w:rFonts w:ascii="仿宋_GB2312" w:eastAsia="仿宋_GB2312" w:hint="eastAsia"/>
          <w:sz w:val="32"/>
          <w:szCs w:val="32"/>
        </w:rPr>
        <w:t xml:space="preserve">、对个人和家庭的补助</w:t>
      </w:r>
      <w:r>
        <w:rPr>
          <w:rFonts w:ascii="仿宋_GB2312" w:eastAsia="仿宋_GB2312"/>
          <w:sz w:val="32"/>
          <w:szCs w:val="32"/>
        </w:rPr>
        <w:t xml:space="preserve">68.14</w:t>
      </w:r>
      <w:r>
        <w:rPr>
          <w:rFonts w:ascii="仿宋_GB2312" w:eastAsia="仿宋_GB2312" w:hint="eastAsia"/>
          <w:sz w:val="32"/>
          <w:szCs w:val="32"/>
        </w:rPr>
        <w:t xml:space="preserve">万元。其中：医疗费</w:t>
      </w:r>
      <w:r>
        <w:rPr>
          <w:rFonts w:ascii="仿宋_GB2312" w:eastAsia="仿宋_GB2312"/>
          <w:sz w:val="32"/>
          <w:szCs w:val="32"/>
        </w:rPr>
        <w:t xml:space="preserve">49.90</w:t>
      </w:r>
      <w:r>
        <w:rPr>
          <w:rFonts w:ascii="仿宋_GB2312" w:eastAsia="仿宋_GB2312" w:hint="eastAsia"/>
          <w:sz w:val="32"/>
          <w:szCs w:val="32"/>
        </w:rPr>
        <w:t xml:space="preserve">万元、住房公积金</w:t>
      </w:r>
      <w:r>
        <w:rPr>
          <w:rFonts w:ascii="仿宋_GB2312" w:eastAsia="仿宋_GB2312"/>
          <w:sz w:val="32"/>
          <w:szCs w:val="32"/>
        </w:rPr>
        <w:t xml:space="preserve">17.47</w:t>
      </w:r>
      <w:r>
        <w:rPr>
          <w:rFonts w:ascii="仿宋_GB2312" w:eastAsia="仿宋_GB2312" w:hint="eastAsia"/>
          <w:sz w:val="32"/>
          <w:szCs w:val="32"/>
        </w:rPr>
        <w:t xml:space="preserve">万元。</w:t>
      </w:r>
    </w:p>
    <w:p>
      <w:pPr>
        <w:spacing w:line="440" w:lineRule="exact"/>
        <w:ind w:firstLine="640"/>
        <w:rPr>
          <w:rFonts w:ascii="仿宋_GB2312" w:eastAsia="仿宋_GB2312"/>
          <w:sz w:val="32"/>
          <w:szCs w:val="32"/>
        </w:rPr>
      </w:pPr>
      <w:r>
        <w:rPr>
          <w:rFonts w:ascii="仿宋_GB2312" w:eastAsia="仿宋_GB2312"/>
          <w:sz w:val="32"/>
          <w:szCs w:val="32"/>
        </w:rPr>
        <w:t xml:space="preserve">3</w:t>
      </w:r>
      <w:r>
        <w:rPr>
          <w:rFonts w:ascii="仿宋_GB2312" w:eastAsia="仿宋_GB2312" w:hint="eastAsia"/>
          <w:sz w:val="32"/>
          <w:szCs w:val="32"/>
        </w:rPr>
        <w:t xml:space="preserve">、商品和服务支出</w:t>
      </w:r>
      <w:r>
        <w:rPr>
          <w:rFonts w:ascii="仿宋_GB2312" w:eastAsia="仿宋_GB2312"/>
          <w:sz w:val="32"/>
          <w:szCs w:val="32"/>
        </w:rPr>
        <w:t xml:space="preserve">49.73</w:t>
      </w:r>
      <w:r>
        <w:rPr>
          <w:rFonts w:ascii="仿宋_GB2312" w:eastAsia="仿宋_GB2312" w:hint="eastAsia"/>
          <w:sz w:val="32"/>
          <w:szCs w:val="32"/>
        </w:rPr>
        <w:t xml:space="preserve">万元。其中：办公费</w:t>
      </w:r>
      <w:r>
        <w:rPr>
          <w:rFonts w:ascii="仿宋_GB2312" w:eastAsia="仿宋_GB2312"/>
          <w:sz w:val="32"/>
          <w:szCs w:val="32"/>
        </w:rPr>
        <w:t xml:space="preserve">5.54</w:t>
      </w:r>
      <w:r>
        <w:rPr>
          <w:rFonts w:ascii="仿宋_GB2312" w:eastAsia="仿宋_GB2312" w:hint="eastAsia"/>
          <w:sz w:val="32"/>
          <w:szCs w:val="32"/>
        </w:rPr>
        <w:t xml:space="preserve">万元、印刷费</w:t>
      </w:r>
      <w:r>
        <w:rPr>
          <w:rFonts w:ascii="仿宋_GB2312" w:eastAsia="仿宋_GB2312"/>
          <w:sz w:val="32"/>
          <w:szCs w:val="32"/>
        </w:rPr>
        <w:t xml:space="preserve">1.05</w:t>
      </w:r>
      <w:r>
        <w:rPr>
          <w:rFonts w:ascii="仿宋_GB2312" w:eastAsia="仿宋_GB2312" w:hint="eastAsia"/>
          <w:sz w:val="32"/>
          <w:szCs w:val="32"/>
        </w:rPr>
        <w:t xml:space="preserve">万元、电费</w:t>
      </w:r>
      <w:r>
        <w:rPr>
          <w:rFonts w:ascii="仿宋_GB2312" w:eastAsia="仿宋_GB2312"/>
          <w:sz w:val="32"/>
          <w:szCs w:val="32"/>
        </w:rPr>
        <w:t xml:space="preserve">0.096</w:t>
      </w:r>
      <w:r>
        <w:rPr>
          <w:rFonts w:ascii="仿宋_GB2312" w:eastAsia="仿宋_GB2312" w:hint="eastAsia"/>
          <w:sz w:val="32"/>
          <w:szCs w:val="32"/>
        </w:rPr>
        <w:t xml:space="preserve">万元、邮电费</w:t>
      </w:r>
      <w:r>
        <w:rPr>
          <w:rFonts w:ascii="仿宋_GB2312" w:eastAsia="仿宋_GB2312"/>
          <w:sz w:val="32"/>
          <w:szCs w:val="32"/>
        </w:rPr>
        <w:t xml:space="preserve">0.037</w:t>
      </w:r>
      <w:r>
        <w:rPr>
          <w:rFonts w:ascii="仿宋_GB2312" w:eastAsia="仿宋_GB2312" w:hint="eastAsia"/>
          <w:sz w:val="32"/>
          <w:szCs w:val="32"/>
        </w:rPr>
        <w:t xml:space="preserve">万元、取暖费</w:t>
      </w:r>
      <w:r>
        <w:rPr>
          <w:rFonts w:ascii="仿宋_GB2312" w:eastAsia="仿宋_GB2312"/>
          <w:sz w:val="32"/>
          <w:szCs w:val="32"/>
        </w:rPr>
        <w:t xml:space="preserve">5.34</w:t>
      </w:r>
      <w:r>
        <w:rPr>
          <w:rFonts w:ascii="仿宋_GB2312" w:eastAsia="仿宋_GB2312" w:hint="eastAsia"/>
          <w:sz w:val="32"/>
          <w:szCs w:val="32"/>
        </w:rPr>
        <w:t xml:space="preserve">万元、差旅费</w:t>
      </w:r>
      <w:r>
        <w:rPr>
          <w:rFonts w:ascii="仿宋_GB2312" w:eastAsia="仿宋_GB2312"/>
          <w:sz w:val="32"/>
          <w:szCs w:val="32"/>
        </w:rPr>
        <w:t xml:space="preserve">4.97</w:t>
      </w:r>
      <w:r>
        <w:rPr>
          <w:rFonts w:ascii="仿宋_GB2312" w:eastAsia="仿宋_GB2312" w:hint="eastAsia"/>
          <w:sz w:val="32"/>
          <w:szCs w:val="32"/>
        </w:rPr>
        <w:t xml:space="preserve">万元、培训费</w:t>
      </w:r>
      <w:r>
        <w:rPr>
          <w:rFonts w:ascii="仿宋_GB2312" w:eastAsia="仿宋_GB2312"/>
          <w:sz w:val="32"/>
          <w:szCs w:val="32"/>
        </w:rPr>
        <w:t xml:space="preserve">0.12</w:t>
      </w:r>
      <w:r>
        <w:rPr>
          <w:rFonts w:ascii="仿宋_GB2312" w:eastAsia="仿宋_GB2312" w:hint="eastAsia"/>
          <w:sz w:val="32"/>
          <w:szCs w:val="32"/>
        </w:rPr>
        <w:t xml:space="preserve">万元、公务接待费</w:t>
      </w:r>
      <w:r>
        <w:rPr>
          <w:rFonts w:ascii="仿宋_GB2312" w:eastAsia="仿宋_GB2312"/>
          <w:sz w:val="32"/>
          <w:szCs w:val="32"/>
        </w:rPr>
        <w:t xml:space="preserve">2.83</w:t>
      </w:r>
      <w:r>
        <w:rPr>
          <w:rFonts w:ascii="仿宋_GB2312" w:eastAsia="仿宋_GB2312" w:hint="eastAsia"/>
          <w:sz w:val="32"/>
          <w:szCs w:val="32"/>
        </w:rPr>
        <w:t xml:space="preserve">万元、专用材料费</w:t>
      </w:r>
      <w:r>
        <w:rPr>
          <w:rFonts w:ascii="仿宋_GB2312" w:eastAsia="仿宋_GB2312"/>
          <w:sz w:val="32"/>
          <w:szCs w:val="32"/>
        </w:rPr>
        <w:t xml:space="preserve">9.76</w:t>
      </w:r>
      <w:r>
        <w:rPr>
          <w:rFonts w:ascii="仿宋_GB2312" w:eastAsia="仿宋_GB2312" w:hint="eastAsia"/>
          <w:sz w:val="32"/>
          <w:szCs w:val="32"/>
        </w:rPr>
        <w:t xml:space="preserve">万元、被装购置费</w:t>
      </w:r>
      <w:r>
        <w:rPr>
          <w:rFonts w:ascii="仿宋_GB2312" w:eastAsia="仿宋_GB2312"/>
          <w:sz w:val="32"/>
          <w:szCs w:val="32"/>
        </w:rPr>
        <w:t xml:space="preserve">5.00</w:t>
      </w:r>
      <w:r>
        <w:rPr>
          <w:rFonts w:ascii="仿宋_GB2312" w:eastAsia="仿宋_GB2312" w:hint="eastAsia"/>
          <w:sz w:val="32"/>
          <w:szCs w:val="32"/>
        </w:rPr>
        <w:t xml:space="preserve">万元、劳务费</w:t>
      </w:r>
      <w:r>
        <w:rPr>
          <w:rFonts w:ascii="仿宋_GB2312" w:eastAsia="仿宋_GB2312"/>
          <w:sz w:val="32"/>
          <w:szCs w:val="32"/>
        </w:rPr>
        <w:t xml:space="preserve">3.65</w:t>
      </w:r>
      <w:r>
        <w:rPr>
          <w:rFonts w:ascii="仿宋_GB2312" w:eastAsia="仿宋_GB2312" w:hint="eastAsia"/>
          <w:sz w:val="32"/>
          <w:szCs w:val="32"/>
        </w:rPr>
        <w:t xml:space="preserve">万元、公务用车运行维护费</w:t>
      </w:r>
      <w:r>
        <w:rPr>
          <w:rFonts w:ascii="仿宋_GB2312" w:eastAsia="仿宋_GB2312"/>
          <w:sz w:val="32"/>
          <w:szCs w:val="32"/>
        </w:rPr>
        <w:t xml:space="preserve">5.43</w:t>
      </w:r>
      <w:r>
        <w:rPr>
          <w:rFonts w:ascii="仿宋_GB2312" w:eastAsia="仿宋_GB2312" w:hint="eastAsia"/>
          <w:sz w:val="32"/>
          <w:szCs w:val="32"/>
        </w:rPr>
        <w:t xml:space="preserve">万元、其他交通费用</w:t>
      </w:r>
      <w:r>
        <w:rPr>
          <w:rFonts w:ascii="仿宋_GB2312" w:eastAsia="仿宋_GB2312"/>
          <w:sz w:val="32"/>
          <w:szCs w:val="32"/>
        </w:rPr>
        <w:t xml:space="preserve">***</w:t>
      </w:r>
      <w:r>
        <w:rPr>
          <w:rFonts w:ascii="仿宋_GB2312" w:eastAsia="仿宋_GB2312" w:hint="eastAsia"/>
          <w:sz w:val="32"/>
          <w:szCs w:val="32"/>
        </w:rPr>
        <w:t xml:space="preserve">万元、其他商品和服务支出</w:t>
      </w:r>
      <w:r>
        <w:rPr>
          <w:rFonts w:ascii="仿宋_GB2312" w:eastAsia="仿宋_GB2312"/>
          <w:sz w:val="32"/>
          <w:szCs w:val="32"/>
        </w:rPr>
        <w:t xml:space="preserve">5.70</w:t>
      </w:r>
      <w:r>
        <w:rPr>
          <w:rFonts w:ascii="仿宋_GB2312" w:eastAsia="仿宋_GB2312" w:hint="eastAsia"/>
          <w:sz w:val="32"/>
          <w:szCs w:val="32"/>
        </w:rPr>
        <w:t xml:space="preserve">万元。</w:t>
      </w:r>
    </w:p>
    <w:p>
      <w:pPr>
        <w:spacing w:line="440" w:lineRule="exact"/>
        <w:ind w:firstLine="640"/>
        <w:rPr>
          <w:rFonts w:ascii="仿宋_GB2312" w:eastAsia="仿宋_GB2312"/>
          <w:b/>
          <w:sz w:val="32"/>
          <w:szCs w:val="32"/>
        </w:rPr>
      </w:pPr>
      <w:r>
        <w:rPr>
          <w:rFonts w:ascii="仿宋_GB2312" w:eastAsia="仿宋_GB2312" w:hint="eastAsia"/>
          <w:b/>
          <w:sz w:val="32"/>
          <w:szCs w:val="32"/>
        </w:rPr>
        <w:t xml:space="preserve">三、一般公共预算财政拨款</w:t>
      </w:r>
      <w:r>
        <w:rPr>
          <w:rFonts w:ascii="仿宋_GB2312" w:eastAsia="仿宋_GB2312"/>
          <w:b/>
          <w:sz w:val="32"/>
          <w:szCs w:val="32"/>
        </w:rPr>
        <w:t xml:space="preserve">“</w:t>
      </w:r>
      <w:r>
        <w:rPr>
          <w:rFonts w:ascii="仿宋_GB2312" w:eastAsia="仿宋_GB2312" w:hint="eastAsia"/>
          <w:b/>
          <w:sz w:val="32"/>
          <w:szCs w:val="32"/>
        </w:rPr>
        <w:t xml:space="preserve">三公</w:t>
      </w:r>
      <w:r>
        <w:rPr>
          <w:rFonts w:ascii="仿宋_GB2312" w:eastAsia="仿宋_GB2312"/>
          <w:b/>
          <w:sz w:val="32"/>
          <w:szCs w:val="32"/>
        </w:rPr>
        <w:t xml:space="preserve">”</w:t>
      </w:r>
      <w:r>
        <w:rPr>
          <w:rFonts w:ascii="仿宋_GB2312" w:eastAsia="仿宋_GB2312" w:hint="eastAsia"/>
          <w:b/>
          <w:sz w:val="32"/>
          <w:szCs w:val="32"/>
        </w:rPr>
        <w:t xml:space="preserve">经费支出情况说明</w:t>
      </w:r>
    </w:p>
    <w:p>
      <w:pPr>
        <w:spacing w:line="440" w:lineRule="exact"/>
        <w:ind w:firstLine="640"/>
        <w:rPr>
          <w:rFonts w:ascii="仿宋_GB2312" w:eastAsia="仿宋_GB2312"/>
          <w:sz w:val="32"/>
          <w:szCs w:val="32"/>
        </w:rPr>
      </w:pPr>
      <w:r>
        <w:rPr>
          <w:rFonts w:ascii="仿宋_GB2312" w:eastAsia="仿宋_GB2312" w:hint="eastAsia"/>
          <w:sz w:val="32"/>
          <w:szCs w:val="32"/>
        </w:rPr>
        <w:t xml:space="preserve">（一）</w:t>
      </w:r>
      <w:r>
        <w:rPr>
          <w:rFonts w:ascii="仿宋_GB2312" w:eastAsia="仿宋_GB2312"/>
          <w:sz w:val="32"/>
          <w:szCs w:val="32"/>
        </w:rPr>
        <w:t xml:space="preserve">“</w:t>
      </w:r>
      <w:r>
        <w:rPr>
          <w:rFonts w:ascii="仿宋_GB2312" w:eastAsia="仿宋_GB2312" w:hint="eastAsia"/>
          <w:sz w:val="32"/>
          <w:szCs w:val="32"/>
        </w:rPr>
        <w:t xml:space="preserve">三公</w:t>
      </w:r>
      <w:r>
        <w:rPr>
          <w:rFonts w:ascii="仿宋_GB2312" w:eastAsia="仿宋_GB2312"/>
          <w:sz w:val="32"/>
          <w:szCs w:val="32"/>
        </w:rPr>
        <w:t xml:space="preserve">”</w:t>
      </w:r>
      <w:r>
        <w:rPr>
          <w:rFonts w:ascii="仿宋_GB2312" w:eastAsia="仿宋_GB2312" w:hint="eastAsia"/>
          <w:sz w:val="32"/>
          <w:szCs w:val="32"/>
        </w:rPr>
        <w:t xml:space="preserve">经费财政拨款支出预算执行情况说明</w:t>
      </w:r>
    </w:p>
    <w:p>
      <w:pPr>
        <w:spacing w:line="440" w:lineRule="exact"/>
        <w:ind w:firstLine="640"/>
        <w:rPr>
          <w:rFonts w:ascii="仿宋_GB2312" w:eastAsia="仿宋_GB2312"/>
          <w:sz w:val="32"/>
          <w:szCs w:val="32"/>
        </w:rPr>
      </w:pPr>
      <w:r>
        <w:rPr>
          <w:rFonts w:ascii="仿宋_GB2312" w:eastAsia="仿宋_GB2312"/>
          <w:sz w:val="32"/>
          <w:szCs w:val="32"/>
        </w:rPr>
        <w:t xml:space="preserve">2015</w:t>
      </w:r>
      <w:r>
        <w:rPr>
          <w:rFonts w:ascii="仿宋_GB2312" w:eastAsia="仿宋_GB2312" w:hint="eastAsia"/>
          <w:sz w:val="32"/>
          <w:szCs w:val="32"/>
        </w:rPr>
        <w:t xml:space="preserve">年度</w:t>
      </w:r>
      <w:r>
        <w:rPr>
          <w:rFonts w:ascii="仿宋_GB2312" w:eastAsia="仿宋_GB2312"/>
          <w:sz w:val="32"/>
          <w:szCs w:val="32"/>
        </w:rPr>
        <w:t xml:space="preserve">“</w:t>
      </w:r>
      <w:r>
        <w:rPr>
          <w:rFonts w:ascii="仿宋_GB2312" w:eastAsia="仿宋_GB2312" w:hint="eastAsia"/>
          <w:sz w:val="32"/>
          <w:szCs w:val="32"/>
        </w:rPr>
        <w:t xml:space="preserve">三公</w:t>
      </w:r>
      <w:r>
        <w:rPr>
          <w:rFonts w:ascii="仿宋_GB2312" w:eastAsia="仿宋_GB2312"/>
          <w:sz w:val="32"/>
          <w:szCs w:val="32"/>
        </w:rPr>
        <w:t xml:space="preserve">”</w:t>
      </w:r>
      <w:r>
        <w:rPr>
          <w:rFonts w:ascii="仿宋_GB2312" w:eastAsia="仿宋_GB2312" w:hint="eastAsia"/>
          <w:sz w:val="32"/>
          <w:szCs w:val="32"/>
        </w:rPr>
        <w:t xml:space="preserve">经费财政拨款支出预算为</w:t>
      </w:r>
      <w:r>
        <w:rPr>
          <w:rFonts w:ascii="仿宋_GB2312" w:eastAsia="仿宋_GB2312"/>
          <w:sz w:val="32"/>
          <w:szCs w:val="32"/>
        </w:rPr>
        <w:t xml:space="preserve">0.5</w:t>
      </w:r>
      <w:r>
        <w:rPr>
          <w:rFonts w:ascii="仿宋_GB2312" w:eastAsia="仿宋_GB2312" w:hint="eastAsia"/>
          <w:sz w:val="32"/>
          <w:szCs w:val="32"/>
        </w:rPr>
        <w:t xml:space="preserve">万元，其中：无因公出国（境）费预算，公务用车购置及运行费预算</w:t>
      </w:r>
      <w:r>
        <w:rPr>
          <w:rFonts w:ascii="仿宋_GB2312" w:eastAsia="仿宋_GB2312"/>
          <w:sz w:val="32"/>
          <w:szCs w:val="32"/>
        </w:rPr>
        <w:t xml:space="preserve">0.5</w:t>
      </w:r>
      <w:r>
        <w:rPr>
          <w:rFonts w:ascii="仿宋_GB2312" w:eastAsia="仿宋_GB2312" w:hint="eastAsia"/>
          <w:sz w:val="32"/>
          <w:szCs w:val="32"/>
        </w:rPr>
        <w:t xml:space="preserve">万元，无公务接待费预算。</w:t>
      </w:r>
    </w:p>
    <w:p>
      <w:pPr>
        <w:spacing w:line="440" w:lineRule="exact"/>
        <w:ind w:firstLine="640"/>
        <w:rPr>
          <w:rFonts w:ascii="仿宋_GB2312" w:eastAsia="仿宋_GB2312"/>
          <w:sz w:val="32"/>
          <w:szCs w:val="32"/>
        </w:rPr>
      </w:pPr>
      <w:r>
        <w:rPr>
          <w:rFonts w:ascii="仿宋_GB2312" w:eastAsia="仿宋_GB2312" w:hint="eastAsia"/>
          <w:sz w:val="32"/>
          <w:szCs w:val="32"/>
        </w:rPr>
        <w:t xml:space="preserve">（二）</w:t>
      </w:r>
      <w:r>
        <w:rPr>
          <w:rFonts w:ascii="仿宋_GB2312" w:eastAsia="仿宋_GB2312"/>
          <w:sz w:val="32"/>
          <w:szCs w:val="32"/>
        </w:rPr>
        <w:t xml:space="preserve">“</w:t>
      </w:r>
      <w:r>
        <w:rPr>
          <w:rFonts w:ascii="仿宋_GB2312" w:eastAsia="仿宋_GB2312" w:hint="eastAsia"/>
          <w:sz w:val="32"/>
          <w:szCs w:val="32"/>
        </w:rPr>
        <w:t xml:space="preserve">三公</w:t>
      </w:r>
      <w:r>
        <w:rPr>
          <w:rFonts w:ascii="仿宋_GB2312" w:eastAsia="仿宋_GB2312"/>
          <w:sz w:val="32"/>
          <w:szCs w:val="32"/>
        </w:rPr>
        <w:t xml:space="preserve">”</w:t>
      </w:r>
      <w:r>
        <w:rPr>
          <w:rFonts w:ascii="仿宋_GB2312" w:eastAsia="仿宋_GB2312" w:hint="eastAsia"/>
          <w:sz w:val="32"/>
          <w:szCs w:val="32"/>
        </w:rPr>
        <w:t xml:space="preserve">经费财政拨款支出决算情况说明</w:t>
      </w:r>
    </w:p>
    <w:p>
      <w:pPr>
        <w:spacing w:line="440" w:lineRule="exact"/>
        <w:ind w:firstLine="640"/>
        <w:rPr>
          <w:rFonts w:ascii="仿宋_GB2312" w:eastAsia="仿宋_GB2312"/>
          <w:sz w:val="32"/>
          <w:szCs w:val="32"/>
        </w:rPr>
      </w:pPr>
      <w:r>
        <w:rPr>
          <w:rFonts w:ascii="仿宋_GB2312" w:eastAsia="仿宋_GB2312"/>
          <w:sz w:val="32"/>
          <w:szCs w:val="32"/>
        </w:rPr>
        <w:t xml:space="preserve">2015</w:t>
      </w:r>
      <w:r>
        <w:rPr>
          <w:rFonts w:ascii="仿宋_GB2312" w:eastAsia="仿宋_GB2312" w:hint="eastAsia"/>
          <w:sz w:val="32"/>
          <w:szCs w:val="32"/>
        </w:rPr>
        <w:t xml:space="preserve">年度</w:t>
      </w:r>
      <w:r>
        <w:rPr>
          <w:rFonts w:ascii="仿宋_GB2312" w:eastAsia="仿宋_GB2312"/>
          <w:sz w:val="32"/>
          <w:szCs w:val="32"/>
        </w:rPr>
        <w:t xml:space="preserve">“</w:t>
      </w:r>
      <w:r>
        <w:rPr>
          <w:rFonts w:ascii="仿宋_GB2312" w:eastAsia="仿宋_GB2312" w:hint="eastAsia"/>
          <w:sz w:val="32"/>
          <w:szCs w:val="32"/>
        </w:rPr>
        <w:t xml:space="preserve">三公</w:t>
      </w:r>
      <w:r>
        <w:rPr>
          <w:rFonts w:ascii="仿宋_GB2312" w:eastAsia="仿宋_GB2312"/>
          <w:sz w:val="32"/>
          <w:szCs w:val="32"/>
        </w:rPr>
        <w:t xml:space="preserve">”</w:t>
      </w:r>
      <w:r>
        <w:rPr>
          <w:rFonts w:ascii="仿宋_GB2312" w:eastAsia="仿宋_GB2312" w:hint="eastAsia"/>
          <w:sz w:val="32"/>
          <w:szCs w:val="32"/>
        </w:rPr>
        <w:t xml:space="preserve">经费财政拨款支出决算中，支出决算为</w:t>
      </w:r>
      <w:r>
        <w:rPr>
          <w:rFonts w:ascii="仿宋_GB2312" w:eastAsia="仿宋_GB2312"/>
          <w:sz w:val="32"/>
          <w:szCs w:val="32"/>
        </w:rPr>
        <w:t xml:space="preserve">5.43</w:t>
      </w:r>
      <w:r>
        <w:rPr>
          <w:rFonts w:ascii="仿宋_GB2312" w:eastAsia="仿宋_GB2312" w:hint="eastAsia"/>
          <w:sz w:val="32"/>
          <w:szCs w:val="32"/>
        </w:rPr>
        <w:t xml:space="preserve">万元，完成预算的</w:t>
      </w:r>
      <w:r>
        <w:rPr>
          <w:rFonts w:ascii="仿宋_GB2312" w:eastAsia="仿宋_GB2312"/>
          <w:sz w:val="32"/>
          <w:szCs w:val="32"/>
        </w:rPr>
        <w:t xml:space="preserve">96.25%</w:t>
      </w:r>
      <w:r>
        <w:rPr>
          <w:rFonts w:ascii="仿宋_GB2312" w:eastAsia="仿宋_GB2312" w:hint="eastAsia"/>
          <w:sz w:val="32"/>
          <w:szCs w:val="32"/>
        </w:rPr>
        <w:t xml:space="preserve">，其中：无因公出国（境）费支出决算；公务用车运行费支出决算为</w:t>
      </w:r>
      <w:r>
        <w:rPr>
          <w:rFonts w:ascii="仿宋_GB2312" w:eastAsia="仿宋_GB2312"/>
          <w:sz w:val="32"/>
          <w:szCs w:val="32"/>
        </w:rPr>
        <w:t xml:space="preserve">5.43</w:t>
      </w:r>
      <w:r>
        <w:rPr>
          <w:rFonts w:ascii="仿宋_GB2312" w:eastAsia="仿宋_GB2312" w:hint="eastAsia"/>
          <w:sz w:val="32"/>
          <w:szCs w:val="32"/>
        </w:rPr>
        <w:t xml:space="preserve">万元，完成预算的</w:t>
      </w:r>
      <w:r>
        <w:rPr>
          <w:rFonts w:ascii="仿宋_GB2312" w:eastAsia="仿宋_GB2312"/>
          <w:sz w:val="32"/>
          <w:szCs w:val="32"/>
        </w:rPr>
        <w:t xml:space="preserve">96.25%</w:t>
      </w:r>
      <w:r>
        <w:rPr>
          <w:rFonts w:ascii="仿宋_GB2312" w:eastAsia="仿宋_GB2312" w:hint="eastAsia"/>
          <w:sz w:val="32"/>
          <w:szCs w:val="32"/>
        </w:rPr>
        <w:t xml:space="preserve">；无公务接待费支出决算。具体情况如下：</w:t>
      </w:r>
    </w:p>
    <w:p>
      <w:pPr>
        <w:spacing w:line="440" w:lineRule="exact"/>
        <w:ind w:firstLine="640"/>
        <w:rPr>
          <w:rFonts w:ascii="仿宋_GB2312" w:eastAsia="仿宋_GB2312"/>
          <w:sz w:val="32"/>
          <w:szCs w:val="32"/>
        </w:rPr>
      </w:pPr>
      <w:r>
        <w:rPr>
          <w:rFonts w:ascii="仿宋_GB2312" w:eastAsia="仿宋_GB2312"/>
          <w:sz w:val="32"/>
          <w:szCs w:val="32"/>
        </w:rPr>
        <w:t xml:space="preserve">1</w:t>
      </w:r>
      <w:r>
        <w:rPr>
          <w:rFonts w:ascii="仿宋_GB2312" w:eastAsia="仿宋_GB2312" w:hint="eastAsia"/>
          <w:sz w:val="32"/>
          <w:szCs w:val="32"/>
        </w:rPr>
        <w:t xml:space="preserve">、无因公出国（境）费支出。</w:t>
      </w:r>
    </w:p>
    <w:p>
      <w:pPr>
        <w:spacing w:line="440" w:lineRule="exact"/>
        <w:ind w:firstLine="640"/>
        <w:rPr>
          <w:rFonts w:ascii="仿宋_GB2312" w:eastAsia="仿宋_GB2312"/>
          <w:sz w:val="32"/>
          <w:szCs w:val="32"/>
        </w:rPr>
      </w:pPr>
      <w:r>
        <w:rPr>
          <w:rFonts w:ascii="仿宋_GB2312" w:eastAsia="仿宋_GB2312"/>
          <w:sz w:val="32"/>
          <w:szCs w:val="32"/>
        </w:rPr>
        <w:t xml:space="preserve">2</w:t>
      </w:r>
      <w:r>
        <w:rPr>
          <w:rFonts w:ascii="仿宋_GB2312" w:eastAsia="仿宋_GB2312" w:hint="eastAsia"/>
          <w:sz w:val="32"/>
          <w:szCs w:val="32"/>
        </w:rPr>
        <w:t xml:space="preserve">、公务用车购置及运行费支出</w:t>
      </w:r>
      <w:r>
        <w:rPr>
          <w:rFonts w:ascii="仿宋_GB2312" w:eastAsia="仿宋_GB2312"/>
          <w:sz w:val="32"/>
          <w:szCs w:val="32"/>
        </w:rPr>
        <w:t xml:space="preserve">5.43</w:t>
      </w:r>
      <w:r>
        <w:rPr>
          <w:rFonts w:ascii="仿宋_GB2312" w:eastAsia="仿宋_GB2312" w:hint="eastAsia"/>
          <w:sz w:val="32"/>
          <w:szCs w:val="32"/>
        </w:rPr>
        <w:t xml:space="preserve">万元。其中：无公务用车购置支出；公务用车运行费支出</w:t>
      </w:r>
      <w:r>
        <w:rPr>
          <w:rFonts w:ascii="仿宋_GB2312" w:eastAsia="仿宋_GB2312"/>
          <w:sz w:val="32"/>
          <w:szCs w:val="32"/>
        </w:rPr>
        <w:t xml:space="preserve">5.43</w:t>
      </w:r>
      <w:r>
        <w:rPr>
          <w:rFonts w:ascii="仿宋_GB2312" w:eastAsia="仿宋_GB2312" w:hint="eastAsia"/>
          <w:sz w:val="32"/>
          <w:szCs w:val="32"/>
        </w:rPr>
        <w:t xml:space="preserve">万元，公务用车保有量为</w:t>
      </w:r>
      <w:r>
        <w:rPr>
          <w:rFonts w:ascii="仿宋_GB2312" w:eastAsia="仿宋_GB2312"/>
          <w:sz w:val="32"/>
          <w:szCs w:val="32"/>
        </w:rPr>
        <w:t xml:space="preserve">3</w:t>
      </w:r>
      <w:r>
        <w:rPr>
          <w:rFonts w:ascii="仿宋_GB2312" w:eastAsia="仿宋_GB2312" w:hint="eastAsia"/>
          <w:sz w:val="32"/>
          <w:szCs w:val="32"/>
        </w:rPr>
        <w:t xml:space="preserve">辆。</w:t>
      </w:r>
    </w:p>
    <w:p>
      <w:pPr>
        <w:spacing w:line="440" w:lineRule="exact"/>
        <w:ind w:firstLine="640"/>
        <w:rPr>
          <w:rFonts w:ascii="仿宋_GB2312" w:eastAsia="仿宋_GB2312"/>
          <w:sz w:val="32"/>
          <w:szCs w:val="32"/>
        </w:rPr>
      </w:pPr>
      <w:r>
        <w:rPr>
          <w:rFonts w:ascii="仿宋_GB2312" w:eastAsia="仿宋_GB2312"/>
          <w:sz w:val="32"/>
          <w:szCs w:val="32"/>
        </w:rPr>
        <w:t xml:space="preserve">3</w:t>
      </w:r>
      <w:r>
        <w:rPr>
          <w:rFonts w:ascii="仿宋_GB2312" w:eastAsia="仿宋_GB2312" w:hint="eastAsia"/>
          <w:sz w:val="32"/>
          <w:szCs w:val="32"/>
        </w:rPr>
        <w:t xml:space="preserve">、无公务接待费支出。</w:t>
      </w:r>
    </w:p>
    <w:p>
      <w:pPr>
        <w:spacing w:line="440" w:lineRule="exact"/>
        <w:ind w:firstLine="640"/>
        <w:rPr>
          <w:rFonts w:ascii="仿宋_GB2312" w:eastAsia="仿宋_GB2312"/>
          <w:sz w:val="32"/>
          <w:szCs w:val="32"/>
        </w:rPr>
      </w:pPr>
      <w:r>
        <w:rPr>
          <w:rFonts w:ascii="仿宋_GB2312" w:eastAsia="仿宋_GB2312" w:hint="eastAsia"/>
          <w:sz w:val="32"/>
          <w:szCs w:val="32"/>
        </w:rPr>
        <w:t xml:space="preserve">（三）</w:t>
      </w:r>
      <w:r>
        <w:rPr>
          <w:rFonts w:ascii="仿宋_GB2312" w:eastAsia="仿宋_GB2312"/>
          <w:sz w:val="32"/>
          <w:szCs w:val="32"/>
        </w:rPr>
        <w:t xml:space="preserve">“</w:t>
      </w:r>
      <w:r>
        <w:rPr>
          <w:rFonts w:ascii="仿宋_GB2312" w:eastAsia="仿宋_GB2312" w:hint="eastAsia"/>
          <w:sz w:val="32"/>
          <w:szCs w:val="32"/>
        </w:rPr>
        <w:t xml:space="preserve">三公</w:t>
      </w:r>
      <w:r>
        <w:rPr>
          <w:rFonts w:ascii="仿宋_GB2312" w:eastAsia="仿宋_GB2312"/>
          <w:sz w:val="32"/>
          <w:szCs w:val="32"/>
        </w:rPr>
        <w:t xml:space="preserve">”</w:t>
      </w:r>
      <w:r>
        <w:rPr>
          <w:rFonts w:ascii="仿宋_GB2312" w:eastAsia="仿宋_GB2312" w:hint="eastAsia"/>
          <w:sz w:val="32"/>
          <w:szCs w:val="32"/>
        </w:rPr>
        <w:t xml:space="preserve">经费与上年执行情况差异说明</w:t>
      </w:r>
    </w:p>
    <w:p>
      <w:pPr>
        <w:spacing w:line="440" w:lineRule="exact"/>
        <w:ind w:firstLine="640"/>
        <w:rPr>
          <w:rFonts w:ascii="仿宋_GB2312" w:eastAsia="仿宋_GB2312"/>
          <w:sz w:val="32"/>
          <w:szCs w:val="32"/>
        </w:rPr>
      </w:pPr>
      <w:r>
        <w:rPr>
          <w:rFonts w:ascii="仿宋_GB2312" w:eastAsia="仿宋_GB2312"/>
          <w:sz w:val="32"/>
          <w:szCs w:val="32"/>
        </w:rPr>
        <w:t xml:space="preserve">2015</w:t>
      </w:r>
      <w:r>
        <w:rPr>
          <w:rFonts w:ascii="仿宋_GB2312" w:eastAsia="仿宋_GB2312" w:hint="eastAsia"/>
          <w:sz w:val="32"/>
          <w:szCs w:val="32"/>
        </w:rPr>
        <w:t xml:space="preserve">年度</w:t>
      </w:r>
      <w:r>
        <w:rPr>
          <w:rFonts w:ascii="仿宋_GB2312" w:eastAsia="仿宋_GB2312"/>
          <w:sz w:val="32"/>
          <w:szCs w:val="32"/>
        </w:rPr>
        <w:t xml:space="preserve">“</w:t>
      </w:r>
      <w:r>
        <w:rPr>
          <w:rFonts w:ascii="仿宋_GB2312" w:eastAsia="仿宋_GB2312" w:hint="eastAsia"/>
          <w:sz w:val="32"/>
          <w:szCs w:val="32"/>
        </w:rPr>
        <w:t xml:space="preserve">三公</w:t>
      </w:r>
      <w:r>
        <w:rPr>
          <w:rFonts w:ascii="仿宋_GB2312" w:eastAsia="仿宋_GB2312"/>
          <w:sz w:val="32"/>
          <w:szCs w:val="32"/>
        </w:rPr>
        <w:t xml:space="preserve">”</w:t>
      </w:r>
      <w:r>
        <w:rPr>
          <w:rFonts w:ascii="仿宋_GB2312" w:eastAsia="仿宋_GB2312" w:hint="eastAsia"/>
          <w:sz w:val="32"/>
          <w:szCs w:val="32"/>
        </w:rPr>
        <w:t xml:space="preserve">经费支出决算数比上年决算数基本相同。</w:t>
      </w:r>
    </w:p>
    <w:p>
      <w:pPr>
        <w:spacing w:line="440" w:lineRule="exact"/>
        <w:jc w:val="center"/>
        <w:rPr>
          <w:rFonts w:ascii="仿宋_GB2312" w:eastAsia="仿宋_GB2312"/>
          <w:b/>
          <w:sz w:val="32"/>
          <w:szCs w:val="32"/>
        </w:rPr>
      </w:pPr>
    </w:p>
    <w:p>
      <w:pPr>
        <w:spacing w:line="440" w:lineRule="exact"/>
        <w:jc w:val="center"/>
        <w:rPr>
          <w:rFonts w:ascii="仿宋_GB2312" w:eastAsia="仿宋_GB2312"/>
          <w:b/>
          <w:sz w:val="32"/>
          <w:szCs w:val="32"/>
        </w:rPr>
      </w:pPr>
      <w:r>
        <w:rPr>
          <w:rFonts w:ascii="仿宋_GB2312" w:eastAsia="仿宋_GB2312" w:hint="eastAsia"/>
          <w:b/>
          <w:sz w:val="32"/>
          <w:szCs w:val="32"/>
        </w:rPr>
        <w:t xml:space="preserve">第四部分</w:t>
      </w:r>
      <w:r>
        <w:rPr>
          <w:rFonts w:ascii="仿宋_GB2312" w:eastAsia="仿宋_GB2312"/>
          <w:b/>
          <w:sz w:val="32"/>
          <w:szCs w:val="32"/>
        </w:rPr>
        <w:t xml:space="preserve">  </w:t>
      </w:r>
      <w:r>
        <w:rPr>
          <w:rFonts w:ascii="仿宋_GB2312" w:eastAsia="仿宋_GB2312" w:hint="eastAsia"/>
          <w:b/>
          <w:sz w:val="32"/>
          <w:szCs w:val="32"/>
        </w:rPr>
        <w:t xml:space="preserve">名词解释</w:t>
      </w:r>
    </w:p>
    <w:p>
      <w:pPr>
        <w:spacing w:line="440" w:lineRule="exact"/>
        <w:ind w:firstLine="640" w:firstLineChars="200"/>
        <w:rPr>
          <w:rFonts w:ascii="仿宋_GB2312" w:eastAsia="仿宋_GB2312"/>
          <w:sz w:val="32"/>
          <w:szCs w:val="32"/>
        </w:rPr>
      </w:pPr>
      <w:r>
        <w:rPr>
          <w:rFonts w:ascii="仿宋_GB2312" w:eastAsia="仿宋_GB2312"/>
          <w:sz w:val="32"/>
          <w:szCs w:val="32"/>
        </w:rPr>
        <w:t xml:space="preserve">(</w:t>
      </w:r>
      <w:r>
        <w:rPr>
          <w:rFonts w:ascii="仿宋_GB2312" w:eastAsia="仿宋_GB2312" w:hint="eastAsia"/>
          <w:sz w:val="32"/>
          <w:szCs w:val="32"/>
        </w:rPr>
        <w:t xml:space="preserve">一</w:t>
      </w:r>
      <w:r>
        <w:rPr>
          <w:rFonts w:ascii="仿宋_GB2312" w:eastAsia="仿宋_GB2312"/>
          <w:sz w:val="32"/>
          <w:szCs w:val="32"/>
        </w:rPr>
        <w:t xml:space="preserve">)</w:t>
      </w:r>
      <w:r>
        <w:rPr>
          <w:rFonts w:ascii="仿宋_GB2312" w:eastAsia="仿宋_GB2312" w:hint="eastAsia"/>
          <w:sz w:val="32"/>
          <w:szCs w:val="32"/>
        </w:rPr>
        <w:t xml:space="preserve">财政拨款收入</w:t>
      </w:r>
      <w:r>
        <w:rPr>
          <w:rFonts w:ascii="仿宋_GB2312" w:eastAsia="仿宋_GB2312"/>
          <w:sz w:val="32"/>
          <w:szCs w:val="32"/>
        </w:rPr>
        <w:t xml:space="preserve">:</w:t>
      </w:r>
      <w:r>
        <w:rPr>
          <w:rFonts w:ascii="仿宋_GB2312" w:eastAsia="仿宋_GB2312" w:hint="eastAsia"/>
          <w:sz w:val="32"/>
          <w:szCs w:val="32"/>
        </w:rPr>
        <w:t xml:space="preserve">指财政当年拨付的资金。</w:t>
      </w:r>
    </w:p>
    <w:p>
      <w:pPr>
        <w:spacing w:line="440" w:lineRule="exact"/>
        <w:ind w:firstLine="640" w:firstLineChars="200"/>
        <w:rPr>
          <w:rFonts w:ascii="仿宋_GB2312" w:eastAsia="仿宋_GB2312"/>
          <w:b/>
          <w:sz w:val="32"/>
          <w:szCs w:val="32"/>
        </w:rPr>
      </w:pPr>
      <w:r>
        <w:rPr>
          <w:rFonts w:ascii="仿宋_GB2312" w:eastAsia="仿宋_GB2312"/>
          <w:sz w:val="32"/>
          <w:szCs w:val="32"/>
        </w:rPr>
        <w:t xml:space="preserve">(</w:t>
      </w:r>
      <w:r>
        <w:rPr>
          <w:rFonts w:ascii="仿宋_GB2312" w:eastAsia="仿宋_GB2312" w:hint="eastAsia"/>
          <w:sz w:val="32"/>
          <w:szCs w:val="32"/>
        </w:rPr>
        <w:t xml:space="preserve">二</w:t>
      </w:r>
      <w:r>
        <w:rPr>
          <w:rFonts w:ascii="仿宋_GB2312" w:eastAsia="仿宋_GB2312"/>
          <w:sz w:val="32"/>
          <w:szCs w:val="32"/>
        </w:rPr>
        <w:t xml:space="preserve">)</w:t>
      </w:r>
      <w:r>
        <w:rPr>
          <w:rFonts w:ascii="仿宋_GB2312" w:eastAsia="仿宋_GB2312" w:hint="eastAsia"/>
          <w:sz w:val="32"/>
          <w:szCs w:val="32"/>
        </w:rPr>
        <w:t xml:space="preserve">上级补助收入：指直属上级部门拨付资金。</w:t>
      </w:r>
    </w:p>
    <w:p>
      <w:pPr>
        <w:spacing w:line="440" w:lineRule="exact"/>
        <w:ind w:firstLine="640" w:firstLineChars="200"/>
        <w:rPr>
          <w:rFonts w:ascii="仿宋_GB2312" w:eastAsia="仿宋_GB2312"/>
          <w:sz w:val="32"/>
          <w:szCs w:val="32"/>
        </w:rPr>
      </w:pPr>
      <w:r>
        <w:rPr>
          <w:rFonts w:ascii="仿宋_GB2312" w:eastAsia="仿宋_GB2312"/>
          <w:sz w:val="32"/>
          <w:szCs w:val="32"/>
        </w:rPr>
        <w:t xml:space="preserve">(</w:t>
      </w:r>
      <w:r>
        <w:rPr>
          <w:rFonts w:ascii="仿宋_GB2312" w:eastAsia="仿宋_GB2312" w:hint="eastAsia"/>
          <w:sz w:val="32"/>
          <w:szCs w:val="32"/>
        </w:rPr>
        <w:t xml:space="preserve">三</w:t>
      </w:r>
      <w:r>
        <w:rPr>
          <w:rFonts w:ascii="仿宋_GB2312" w:eastAsia="仿宋_GB2312"/>
          <w:sz w:val="32"/>
          <w:szCs w:val="32"/>
        </w:rPr>
        <w:t xml:space="preserve">)</w:t>
      </w:r>
      <w:r>
        <w:rPr>
          <w:rFonts w:ascii="仿宋_GB2312" w:eastAsia="仿宋_GB2312" w:hint="eastAsia"/>
          <w:sz w:val="32"/>
          <w:szCs w:val="32"/>
        </w:rPr>
        <w:t xml:space="preserve">事业收入</w:t>
      </w:r>
      <w:r>
        <w:rPr>
          <w:rFonts w:ascii="仿宋_GB2312" w:eastAsia="仿宋_GB2312"/>
          <w:sz w:val="32"/>
          <w:szCs w:val="32"/>
        </w:rPr>
        <w:t xml:space="preserve">:</w:t>
      </w:r>
      <w:r>
        <w:rPr>
          <w:rFonts w:ascii="仿宋_GB2312" w:eastAsia="仿宋_GB2312" w:hint="eastAsia"/>
          <w:sz w:val="32"/>
          <w:szCs w:val="32"/>
        </w:rPr>
        <w:t xml:space="preserve">指事业单位开展业务活动取得的收入。</w:t>
      </w:r>
    </w:p>
    <w:p>
      <w:pPr>
        <w:spacing w:line="440" w:lineRule="exact"/>
        <w:ind w:firstLine="640" w:firstLineChars="200"/>
        <w:rPr>
          <w:rFonts w:ascii="仿宋_GB2312" w:eastAsia="仿宋_GB2312"/>
          <w:sz w:val="32"/>
          <w:szCs w:val="32"/>
        </w:rPr>
      </w:pPr>
      <w:r>
        <w:rPr>
          <w:rFonts w:ascii="仿宋_GB2312" w:eastAsia="仿宋_GB2312"/>
          <w:sz w:val="32"/>
          <w:szCs w:val="32"/>
        </w:rPr>
        <w:t xml:space="preserve">(</w:t>
      </w:r>
      <w:r>
        <w:rPr>
          <w:rFonts w:ascii="仿宋_GB2312" w:eastAsia="仿宋_GB2312" w:hint="eastAsia"/>
          <w:sz w:val="32"/>
          <w:szCs w:val="32"/>
        </w:rPr>
        <w:t xml:space="preserve">四</w:t>
      </w:r>
      <w:r>
        <w:rPr>
          <w:rFonts w:ascii="仿宋_GB2312" w:eastAsia="仿宋_GB2312"/>
          <w:sz w:val="32"/>
          <w:szCs w:val="32"/>
        </w:rPr>
        <w:t xml:space="preserve">)</w:t>
      </w:r>
      <w:r>
        <w:rPr>
          <w:rFonts w:ascii="仿宋_GB2312" w:eastAsia="仿宋_GB2312" w:hint="eastAsia"/>
          <w:sz w:val="32"/>
          <w:szCs w:val="32"/>
        </w:rPr>
        <w:t xml:space="preserve">事业单位经营收入</w:t>
      </w:r>
      <w:r>
        <w:rPr>
          <w:rFonts w:ascii="仿宋_GB2312" w:eastAsia="仿宋_GB2312"/>
          <w:sz w:val="32"/>
          <w:szCs w:val="32"/>
        </w:rPr>
        <w:t xml:space="preserve">:</w:t>
      </w:r>
      <w:r>
        <w:rPr>
          <w:rFonts w:ascii="仿宋_GB2312" w:eastAsia="仿宋_GB2312" w:hint="eastAsia"/>
          <w:sz w:val="32"/>
          <w:szCs w:val="32"/>
        </w:rPr>
        <w:t xml:space="preserve">指事业单位在业务活动之外开展非独立核算经营活动</w:t>
      </w:r>
      <w:r>
        <w:rPr>
          <w:rFonts w:ascii="仿宋_GB2312" w:eastAsia="仿宋_GB2312" w:hint="eastAsia"/>
          <w:sz w:val="32"/>
          <w:szCs w:val="32"/>
        </w:rPr>
        <w:t xml:space="preserve">取得的收入。</w:t>
      </w:r>
    </w:p>
    <w:p>
      <w:pPr>
        <w:spacing w:line="440" w:lineRule="exact"/>
        <w:ind w:firstLine="640" w:firstLineChars="200"/>
        <w:rPr>
          <w:rFonts w:ascii="仿宋_GB2312" w:eastAsia="仿宋_GB2312"/>
          <w:sz w:val="32"/>
          <w:szCs w:val="32"/>
        </w:rPr>
      </w:pPr>
      <w:r>
        <w:rPr>
          <w:rFonts w:ascii="仿宋_GB2312" w:eastAsia="仿宋_GB2312"/>
          <w:sz w:val="32"/>
          <w:szCs w:val="32"/>
        </w:rPr>
        <w:t xml:space="preserve">(</w:t>
      </w:r>
      <w:r>
        <w:rPr>
          <w:rFonts w:ascii="仿宋_GB2312" w:eastAsia="仿宋_GB2312" w:hint="eastAsia"/>
          <w:sz w:val="32"/>
          <w:szCs w:val="32"/>
        </w:rPr>
        <w:t xml:space="preserve">五</w:t>
      </w:r>
      <w:r>
        <w:rPr>
          <w:rFonts w:ascii="仿宋_GB2312" w:eastAsia="仿宋_GB2312"/>
          <w:sz w:val="32"/>
          <w:szCs w:val="32"/>
        </w:rPr>
        <w:t xml:space="preserve">)</w:t>
      </w:r>
      <w:r>
        <w:rPr>
          <w:rFonts w:ascii="仿宋_GB2312" w:eastAsia="仿宋_GB2312" w:hint="eastAsia"/>
          <w:sz w:val="32"/>
          <w:szCs w:val="32"/>
        </w:rPr>
        <w:t xml:space="preserve">下级单位上缴收入：指所属的事业单位按有关规定上缴的收入。</w:t>
      </w:r>
    </w:p>
    <w:p>
      <w:pPr>
        <w:spacing w:line="440" w:lineRule="exact"/>
        <w:ind w:firstLine="640" w:firstLineChars="200"/>
        <w:rPr>
          <w:rFonts w:ascii="仿宋_GB2312" w:eastAsia="仿宋_GB2312"/>
          <w:sz w:val="32"/>
          <w:szCs w:val="32"/>
        </w:rPr>
      </w:pPr>
      <w:r>
        <w:rPr>
          <w:rFonts w:ascii="仿宋_GB2312" w:eastAsia="仿宋_GB2312"/>
          <w:sz w:val="32"/>
          <w:szCs w:val="32"/>
        </w:rPr>
        <w:t xml:space="preserve">(</w:t>
      </w:r>
      <w:r>
        <w:rPr>
          <w:rFonts w:ascii="仿宋_GB2312" w:eastAsia="仿宋_GB2312" w:hint="eastAsia"/>
          <w:sz w:val="32"/>
          <w:szCs w:val="32"/>
        </w:rPr>
        <w:t xml:space="preserve">六</w:t>
      </w:r>
      <w:r>
        <w:rPr>
          <w:rFonts w:ascii="仿宋_GB2312" w:eastAsia="仿宋_GB2312"/>
          <w:sz w:val="32"/>
          <w:szCs w:val="32"/>
        </w:rPr>
        <w:t xml:space="preserve">)</w:t>
      </w:r>
      <w:r>
        <w:rPr>
          <w:rFonts w:ascii="仿宋_GB2312" w:eastAsia="仿宋_GB2312" w:hint="eastAsia"/>
          <w:sz w:val="32"/>
          <w:szCs w:val="32"/>
        </w:rPr>
        <w:t xml:space="preserve">其他收入</w:t>
      </w:r>
      <w:r>
        <w:rPr>
          <w:rFonts w:ascii="仿宋_GB2312" w:eastAsia="仿宋_GB2312"/>
          <w:sz w:val="32"/>
          <w:szCs w:val="32"/>
        </w:rPr>
        <w:t xml:space="preserve">:</w:t>
      </w:r>
      <w:r>
        <w:rPr>
          <w:rFonts w:ascii="仿宋_GB2312" w:eastAsia="仿宋_GB2312" w:hint="eastAsia"/>
          <w:sz w:val="32"/>
          <w:szCs w:val="32"/>
        </w:rPr>
        <w:t xml:space="preserve">指预算单位在“财政拨款收入”、“事业收入”、“经营收入”之外取得的收入。</w:t>
      </w:r>
    </w:p>
    <w:p>
      <w:pPr>
        <w:spacing w:line="440" w:lineRule="exact"/>
        <w:ind w:firstLine="640" w:firstLineChars="200"/>
        <w:rPr>
          <w:rFonts w:ascii="仿宋_GB2312" w:eastAsia="仿宋_GB2312"/>
          <w:sz w:val="32"/>
          <w:szCs w:val="32"/>
        </w:rPr>
      </w:pPr>
      <w:r>
        <w:rPr>
          <w:rFonts w:ascii="仿宋_GB2312" w:eastAsia="仿宋_GB2312"/>
          <w:sz w:val="32"/>
          <w:szCs w:val="32"/>
        </w:rPr>
        <w:t xml:space="preserve">(</w:t>
      </w:r>
      <w:r>
        <w:rPr>
          <w:rFonts w:ascii="仿宋_GB2312" w:eastAsia="仿宋_GB2312" w:hint="eastAsia"/>
          <w:sz w:val="32"/>
          <w:szCs w:val="32"/>
        </w:rPr>
        <w:t xml:space="preserve">七</w:t>
      </w:r>
      <w:r>
        <w:rPr>
          <w:rFonts w:ascii="仿宋_GB2312" w:eastAsia="仿宋_GB2312"/>
          <w:sz w:val="32"/>
          <w:szCs w:val="32"/>
        </w:rPr>
        <w:t xml:space="preserve">)</w:t>
      </w:r>
      <w:r>
        <w:rPr>
          <w:rFonts w:ascii="仿宋_GB2312" w:eastAsia="仿宋_GB2312" w:hint="eastAsia"/>
          <w:sz w:val="32"/>
          <w:szCs w:val="32"/>
        </w:rPr>
        <w:t xml:space="preserve">用事业基金弥补收支差额</w:t>
      </w:r>
      <w:r>
        <w:rPr>
          <w:rFonts w:ascii="仿宋_GB2312" w:eastAsia="仿宋_GB2312"/>
          <w:sz w:val="32"/>
          <w:szCs w:val="32"/>
        </w:rPr>
        <w:t xml:space="preserve">:</w:t>
      </w:r>
      <w:r>
        <w:rPr>
          <w:rFonts w:ascii="仿宋_GB2312" w:eastAsia="仿宋_GB2312" w:hint="eastAsia"/>
          <w:sz w:val="32"/>
          <w:szCs w:val="32"/>
        </w:rPr>
        <w:t xml:space="preserve">指事业单位在当年的“财政拨款收入”、“事业收入”、“经营收入”和“其他收入”不足以安排当年支出的情况下，使用以前年度积累的事业基金</w:t>
      </w:r>
      <w:r>
        <w:rPr>
          <w:rFonts w:ascii="仿宋_GB2312" w:eastAsia="仿宋_GB2312"/>
          <w:sz w:val="32"/>
          <w:szCs w:val="32"/>
        </w:rPr>
        <w:t xml:space="preserve">(</w:t>
      </w:r>
      <w:r>
        <w:rPr>
          <w:rFonts w:ascii="仿宋_GB2312" w:eastAsia="仿宋_GB2312" w:hint="eastAsia"/>
          <w:sz w:val="32"/>
          <w:szCs w:val="32"/>
        </w:rPr>
        <w:t xml:space="preserve">即事业单位以前各年度收支相抵后，按国家规定提取、用于弥补以后年度收支差额的基金</w:t>
      </w:r>
      <w:r>
        <w:rPr>
          <w:rFonts w:ascii="仿宋_GB2312" w:eastAsia="仿宋_GB2312"/>
          <w:sz w:val="32"/>
          <w:szCs w:val="32"/>
        </w:rPr>
        <w:t xml:space="preserve">)</w:t>
      </w:r>
      <w:r>
        <w:rPr>
          <w:rFonts w:ascii="仿宋_GB2312" w:eastAsia="仿宋_GB2312" w:hint="eastAsia"/>
          <w:sz w:val="32"/>
          <w:szCs w:val="32"/>
        </w:rPr>
        <w:t xml:space="preserve">弥补当年收支缺口的资金。</w:t>
      </w:r>
    </w:p>
    <w:p>
      <w:pPr>
        <w:spacing w:line="440" w:lineRule="exact"/>
        <w:ind w:firstLine="640" w:firstLineChars="200"/>
        <w:rPr>
          <w:rFonts w:ascii="仿宋_GB2312" w:eastAsia="仿宋_GB2312"/>
          <w:sz w:val="32"/>
          <w:szCs w:val="32"/>
        </w:rPr>
      </w:pPr>
      <w:r>
        <w:rPr>
          <w:rFonts w:ascii="仿宋_GB2312" w:eastAsia="仿宋_GB2312"/>
          <w:sz w:val="32"/>
          <w:szCs w:val="32"/>
        </w:rPr>
        <w:t xml:space="preserve">(</w:t>
      </w:r>
      <w:r>
        <w:rPr>
          <w:rFonts w:ascii="仿宋_GB2312" w:eastAsia="仿宋_GB2312" w:hint="eastAsia"/>
          <w:sz w:val="32"/>
          <w:szCs w:val="32"/>
        </w:rPr>
        <w:t xml:space="preserve">八</w:t>
      </w:r>
      <w:r>
        <w:rPr>
          <w:rFonts w:ascii="仿宋_GB2312" w:eastAsia="仿宋_GB2312"/>
          <w:sz w:val="32"/>
          <w:szCs w:val="32"/>
        </w:rPr>
        <w:t xml:space="preserve">)</w:t>
      </w:r>
      <w:r>
        <w:rPr>
          <w:rFonts w:ascii="仿宋_GB2312" w:eastAsia="仿宋_GB2312" w:hint="eastAsia"/>
          <w:sz w:val="32"/>
          <w:szCs w:val="32"/>
        </w:rPr>
        <w:t xml:space="preserve">上年结转和结余</w:t>
      </w:r>
      <w:r>
        <w:rPr>
          <w:rFonts w:ascii="仿宋_GB2312" w:eastAsia="仿宋_GB2312"/>
          <w:sz w:val="32"/>
          <w:szCs w:val="32"/>
        </w:rPr>
        <w:t xml:space="preserve">:</w:t>
      </w:r>
      <w:r>
        <w:rPr>
          <w:rFonts w:ascii="仿宋_GB2312" w:eastAsia="仿宋_GB2312" w:hint="eastAsia"/>
          <w:sz w:val="32"/>
          <w:szCs w:val="32"/>
        </w:rPr>
        <w:t xml:space="preserve">指以前年度支出预算因客观条件变化未执行完毕、结转到本年度按有关规定继续使用的资金，既包括财政拨款结转和结余，也包括事业收入、经管收入、其他收入的结转和结余。</w:t>
      </w:r>
    </w:p>
    <w:p>
      <w:pPr>
        <w:spacing w:line="440" w:lineRule="exact"/>
        <w:ind w:firstLine="640" w:firstLineChars="200"/>
        <w:rPr>
          <w:rFonts w:ascii="仿宋_GB2312" w:eastAsia="仿宋_GB2312"/>
          <w:sz w:val="32"/>
          <w:szCs w:val="32"/>
        </w:rPr>
      </w:pPr>
      <w:r>
        <w:rPr>
          <w:rFonts w:ascii="仿宋_GB2312" w:eastAsia="仿宋_GB2312"/>
          <w:sz w:val="32"/>
          <w:szCs w:val="32"/>
        </w:rPr>
        <w:t xml:space="preserve">(</w:t>
      </w:r>
      <w:r>
        <w:rPr>
          <w:rFonts w:ascii="仿宋_GB2312" w:eastAsia="仿宋_GB2312" w:hint="eastAsia"/>
          <w:sz w:val="32"/>
          <w:szCs w:val="32"/>
        </w:rPr>
        <w:t xml:space="preserve">九</w:t>
      </w:r>
      <w:r>
        <w:rPr>
          <w:rFonts w:ascii="仿宋_GB2312" w:eastAsia="仿宋_GB2312"/>
          <w:sz w:val="32"/>
          <w:szCs w:val="32"/>
        </w:rPr>
        <w:t xml:space="preserve">)</w:t>
      </w:r>
      <w:r>
        <w:rPr>
          <w:rFonts w:ascii="仿宋_GB2312" w:eastAsia="仿宋_GB2312" w:hint="eastAsia"/>
          <w:sz w:val="32"/>
          <w:szCs w:val="32"/>
        </w:rPr>
        <w:t xml:space="preserve">一般公共服务</w:t>
      </w:r>
      <w:r>
        <w:rPr>
          <w:rFonts w:ascii="仿宋_GB2312" w:eastAsia="仿宋_GB2312"/>
          <w:sz w:val="32"/>
          <w:szCs w:val="32"/>
        </w:rPr>
        <w:t xml:space="preserve">(</w:t>
      </w:r>
      <w:r>
        <w:rPr>
          <w:rFonts w:ascii="仿宋_GB2312" w:eastAsia="仿宋_GB2312" w:hint="eastAsia"/>
          <w:sz w:val="32"/>
          <w:szCs w:val="32"/>
        </w:rPr>
        <w:t xml:space="preserve">类</w:t>
      </w:r>
      <w:r>
        <w:rPr>
          <w:rFonts w:ascii="仿宋_GB2312" w:eastAsia="仿宋_GB2312"/>
          <w:sz w:val="32"/>
          <w:szCs w:val="32"/>
        </w:rPr>
        <w:t xml:space="preserve">)</w:t>
      </w:r>
      <w:r>
        <w:rPr>
          <w:rFonts w:ascii="仿宋_GB2312" w:eastAsia="仿宋_GB2312" w:hint="eastAsia"/>
          <w:sz w:val="32"/>
          <w:szCs w:val="32"/>
        </w:rPr>
        <w:t xml:space="preserve">档案事务</w:t>
      </w:r>
      <w:r>
        <w:rPr>
          <w:rFonts w:ascii="仿宋_GB2312" w:eastAsia="仿宋_GB2312"/>
          <w:sz w:val="32"/>
          <w:szCs w:val="32"/>
        </w:rPr>
        <w:t xml:space="preserve">(</w:t>
      </w:r>
      <w:r>
        <w:rPr>
          <w:rFonts w:ascii="仿宋_GB2312" w:eastAsia="仿宋_GB2312" w:hint="eastAsia"/>
          <w:sz w:val="32"/>
          <w:szCs w:val="32"/>
        </w:rPr>
        <w:t xml:space="preserve">款</w:t>
      </w:r>
      <w:r>
        <w:rPr>
          <w:rFonts w:ascii="仿宋_GB2312" w:eastAsia="仿宋_GB2312"/>
          <w:sz w:val="32"/>
          <w:szCs w:val="32"/>
        </w:rPr>
        <w:t xml:space="preserve">):</w:t>
      </w:r>
      <w:r>
        <w:rPr>
          <w:rFonts w:ascii="仿宋_GB2312" w:eastAsia="仿宋_GB2312" w:hint="eastAsia"/>
          <w:sz w:val="32"/>
          <w:szCs w:val="32"/>
        </w:rPr>
        <w:t xml:space="preserve">指</w:t>
      </w:r>
      <w:r>
        <w:rPr>
          <w:rFonts w:ascii="仿宋_GB2312" w:eastAsia="仿宋_GB2312"/>
          <w:sz w:val="32"/>
          <w:szCs w:val="32"/>
        </w:rPr>
        <w:t xml:space="preserve">**</w:t>
      </w:r>
      <w:r>
        <w:rPr>
          <w:rFonts w:ascii="仿宋_GB2312" w:eastAsia="仿宋_GB2312" w:hint="eastAsia"/>
          <w:sz w:val="32"/>
          <w:szCs w:val="32"/>
        </w:rPr>
        <w:t xml:space="preserve">机关档案管理方面的支出。</w:t>
      </w:r>
    </w:p>
    <w:p>
      <w:pPr>
        <w:spacing w:line="440" w:lineRule="exact"/>
        <w:ind w:firstLine="640" w:firstLineChars="200"/>
        <w:rPr>
          <w:rFonts w:ascii="仿宋_GB2312" w:eastAsia="仿宋_GB2312"/>
          <w:sz w:val="32"/>
          <w:szCs w:val="32"/>
        </w:rPr>
      </w:pPr>
      <w:r>
        <w:rPr>
          <w:rFonts w:ascii="仿宋_GB2312" w:eastAsia="仿宋_GB2312"/>
          <w:sz w:val="32"/>
          <w:szCs w:val="32"/>
        </w:rPr>
        <w:t xml:space="preserve">(</w:t>
      </w:r>
      <w:r>
        <w:rPr>
          <w:rFonts w:ascii="仿宋_GB2312" w:eastAsia="仿宋_GB2312" w:hint="eastAsia"/>
          <w:sz w:val="32"/>
          <w:szCs w:val="32"/>
        </w:rPr>
        <w:t xml:space="preserve">十</w:t>
      </w:r>
      <w:r>
        <w:rPr>
          <w:rFonts w:ascii="仿宋_GB2312" w:eastAsia="仿宋_GB2312"/>
          <w:sz w:val="32"/>
          <w:szCs w:val="32"/>
        </w:rPr>
        <w:t xml:space="preserve">)</w:t>
      </w:r>
      <w:r>
        <w:rPr>
          <w:rFonts w:ascii="仿宋_GB2312" w:eastAsia="仿宋_GB2312" w:hint="eastAsia"/>
          <w:sz w:val="32"/>
          <w:szCs w:val="32"/>
        </w:rPr>
        <w:t xml:space="preserve">教育</w:t>
      </w:r>
      <w:r>
        <w:rPr>
          <w:rFonts w:ascii="仿宋_GB2312" w:eastAsia="仿宋_GB2312"/>
          <w:sz w:val="32"/>
          <w:szCs w:val="32"/>
        </w:rPr>
        <w:t xml:space="preserve">(</w:t>
      </w:r>
      <w:r>
        <w:rPr>
          <w:rFonts w:ascii="仿宋_GB2312" w:eastAsia="仿宋_GB2312" w:hint="eastAsia"/>
          <w:sz w:val="32"/>
          <w:szCs w:val="32"/>
        </w:rPr>
        <w:t xml:space="preserve">类</w:t>
      </w:r>
      <w:r>
        <w:rPr>
          <w:rFonts w:ascii="仿宋_GB2312" w:eastAsia="仿宋_GB2312"/>
          <w:sz w:val="32"/>
          <w:szCs w:val="32"/>
        </w:rPr>
        <w:t xml:space="preserve">) **</w:t>
      </w:r>
      <w:r>
        <w:rPr>
          <w:rFonts w:ascii="仿宋_GB2312" w:eastAsia="仿宋_GB2312" w:hint="eastAsia"/>
          <w:sz w:val="32"/>
          <w:szCs w:val="32"/>
        </w:rPr>
        <w:t xml:space="preserve">教育</w:t>
      </w:r>
      <w:r>
        <w:rPr>
          <w:rFonts w:ascii="仿宋_GB2312" w:eastAsia="仿宋_GB2312"/>
          <w:sz w:val="32"/>
          <w:szCs w:val="32"/>
        </w:rPr>
        <w:t xml:space="preserve">(</w:t>
      </w:r>
      <w:r>
        <w:rPr>
          <w:rFonts w:ascii="仿宋_GB2312" w:eastAsia="仿宋_GB2312" w:hint="eastAsia"/>
          <w:sz w:val="32"/>
          <w:szCs w:val="32"/>
        </w:rPr>
        <w:t xml:space="preserve">款</w:t>
      </w:r>
      <w:r>
        <w:rPr>
          <w:rFonts w:ascii="仿宋_GB2312" w:eastAsia="仿宋_GB2312"/>
          <w:sz w:val="32"/>
          <w:szCs w:val="32"/>
        </w:rPr>
        <w:t xml:space="preserve">)</w:t>
      </w:r>
    </w:p>
    <w:p>
      <w:pPr>
        <w:spacing w:line="440" w:lineRule="exact"/>
        <w:ind w:firstLine="640" w:firstLineChars="200"/>
        <w:rPr>
          <w:rFonts w:ascii="仿宋_GB2312" w:eastAsia="仿宋_GB2312"/>
          <w:sz w:val="32"/>
          <w:szCs w:val="32"/>
        </w:rPr>
      </w:pPr>
      <w:r>
        <w:rPr>
          <w:rFonts w:ascii="仿宋_GB2312" w:eastAsia="仿宋_GB2312"/>
          <w:sz w:val="32"/>
          <w:szCs w:val="32"/>
        </w:rPr>
        <w:t xml:space="preserve">1</w:t>
      </w:r>
      <w:r>
        <w:rPr>
          <w:rFonts w:ascii="仿宋_GB2312" w:eastAsia="仿宋_GB2312" w:hint="eastAsia"/>
          <w:sz w:val="32"/>
          <w:szCs w:val="32"/>
        </w:rPr>
        <w:t xml:space="preserve">、</w:t>
      </w:r>
      <w:r>
        <w:rPr>
          <w:rFonts w:ascii="仿宋_GB2312" w:eastAsia="仿宋_GB2312"/>
          <w:sz w:val="32"/>
          <w:szCs w:val="32"/>
        </w:rPr>
        <w:t xml:space="preserve">**</w:t>
      </w:r>
      <w:r>
        <w:rPr>
          <w:rFonts w:ascii="仿宋_GB2312" w:eastAsia="仿宋_GB2312" w:hint="eastAsia"/>
          <w:sz w:val="32"/>
          <w:szCs w:val="32"/>
        </w:rPr>
        <w:t xml:space="preserve">教育</w:t>
      </w:r>
      <w:r>
        <w:rPr>
          <w:rFonts w:ascii="仿宋_GB2312" w:eastAsia="仿宋_GB2312"/>
          <w:sz w:val="32"/>
          <w:szCs w:val="32"/>
        </w:rPr>
        <w:t xml:space="preserve">:</w:t>
      </w:r>
      <w:r>
        <w:rPr>
          <w:rFonts w:ascii="仿宋_GB2312" w:eastAsia="仿宋_GB2312" w:hint="eastAsia"/>
          <w:sz w:val="32"/>
          <w:szCs w:val="32"/>
        </w:rPr>
        <w:t xml:space="preserve">指所属</w:t>
      </w:r>
      <w:r>
        <w:rPr>
          <w:rFonts w:ascii="仿宋_GB2312" w:eastAsia="仿宋_GB2312"/>
          <w:sz w:val="32"/>
          <w:szCs w:val="32"/>
        </w:rPr>
        <w:t xml:space="preserve">**</w:t>
      </w:r>
      <w:r>
        <w:rPr>
          <w:rFonts w:ascii="仿宋_GB2312" w:eastAsia="仿宋_GB2312" w:hint="eastAsia"/>
          <w:sz w:val="32"/>
          <w:szCs w:val="32"/>
        </w:rPr>
        <w:t xml:space="preserve">学校用于教学等方面的支出。</w:t>
      </w:r>
    </w:p>
    <w:p>
      <w:pPr>
        <w:spacing w:line="440" w:lineRule="exact"/>
        <w:ind w:firstLine="640" w:firstLineChars="200"/>
        <w:rPr>
          <w:rFonts w:ascii="仿宋_GB2312" w:eastAsia="仿宋_GB2312"/>
          <w:sz w:val="32"/>
          <w:szCs w:val="32"/>
        </w:rPr>
      </w:pPr>
      <w:r>
        <w:rPr>
          <w:rFonts w:ascii="仿宋_GB2312" w:eastAsia="仿宋_GB2312"/>
          <w:sz w:val="32"/>
          <w:szCs w:val="32"/>
        </w:rPr>
        <w:t xml:space="preserve">2</w:t>
      </w:r>
      <w:r>
        <w:rPr>
          <w:rFonts w:ascii="仿宋_GB2312" w:eastAsia="仿宋_GB2312" w:hint="eastAsia"/>
          <w:sz w:val="32"/>
          <w:szCs w:val="32"/>
        </w:rPr>
        <w:t xml:space="preserve">、干部教育</w:t>
      </w:r>
      <w:r>
        <w:rPr>
          <w:rFonts w:ascii="仿宋_GB2312" w:eastAsia="仿宋_GB2312"/>
          <w:sz w:val="32"/>
          <w:szCs w:val="32"/>
        </w:rPr>
        <w:t xml:space="preserve">:</w:t>
      </w:r>
      <w:r>
        <w:rPr>
          <w:rFonts w:ascii="仿宋_GB2312" w:eastAsia="仿宋_GB2312" w:hint="eastAsia"/>
          <w:sz w:val="32"/>
          <w:szCs w:val="32"/>
        </w:rPr>
        <w:t xml:space="preserve">指所属干部教育单位用于教学方面的支出。</w:t>
      </w:r>
    </w:p>
    <w:p>
      <w:pPr>
        <w:spacing w:line="440" w:lineRule="exact"/>
        <w:ind w:firstLine="640" w:firstLineChars="200"/>
        <w:rPr>
          <w:rFonts w:ascii="仿宋_GB2312" w:eastAsia="仿宋_GB2312"/>
          <w:sz w:val="32"/>
          <w:szCs w:val="32"/>
        </w:rPr>
      </w:pPr>
      <w:r>
        <w:rPr>
          <w:rFonts w:ascii="仿宋_GB2312" w:eastAsia="仿宋_GB2312"/>
          <w:sz w:val="32"/>
          <w:szCs w:val="32"/>
        </w:rPr>
        <w:t xml:space="preserve">(</w:t>
      </w:r>
      <w:r>
        <w:rPr>
          <w:rFonts w:ascii="仿宋_GB2312" w:eastAsia="仿宋_GB2312" w:hint="eastAsia"/>
          <w:sz w:val="32"/>
          <w:szCs w:val="32"/>
        </w:rPr>
        <w:t xml:space="preserve">十一</w:t>
      </w:r>
      <w:r>
        <w:rPr>
          <w:rFonts w:ascii="仿宋_GB2312" w:eastAsia="仿宋_GB2312"/>
          <w:sz w:val="32"/>
          <w:szCs w:val="32"/>
        </w:rPr>
        <w:t xml:space="preserve">)</w:t>
      </w:r>
      <w:r>
        <w:rPr>
          <w:rFonts w:ascii="仿宋_GB2312" w:eastAsia="仿宋_GB2312" w:hint="eastAsia"/>
          <w:sz w:val="32"/>
          <w:szCs w:val="32"/>
        </w:rPr>
        <w:t xml:space="preserve">科学技术</w:t>
      </w:r>
      <w:r>
        <w:rPr>
          <w:rFonts w:ascii="仿宋_GB2312" w:eastAsia="仿宋_GB2312"/>
          <w:sz w:val="32"/>
          <w:szCs w:val="32"/>
        </w:rPr>
        <w:t xml:space="preserve">(</w:t>
      </w:r>
      <w:r>
        <w:rPr>
          <w:rFonts w:ascii="仿宋_GB2312" w:eastAsia="仿宋_GB2312" w:hint="eastAsia"/>
          <w:sz w:val="32"/>
          <w:szCs w:val="32"/>
        </w:rPr>
        <w:t xml:space="preserve">类</w:t>
      </w:r>
      <w:r>
        <w:rPr>
          <w:rFonts w:ascii="仿宋_GB2312" w:eastAsia="仿宋_GB2312"/>
          <w:sz w:val="32"/>
          <w:szCs w:val="32"/>
        </w:rPr>
        <w:t xml:space="preserve">)</w:t>
      </w:r>
      <w:r>
        <w:rPr>
          <w:rFonts w:ascii="仿宋_GB2312" w:eastAsia="仿宋_GB2312" w:hint="eastAsia"/>
          <w:sz w:val="32"/>
          <w:szCs w:val="32"/>
        </w:rPr>
        <w:t xml:space="preserve">应用研究</w:t>
      </w:r>
      <w:r>
        <w:rPr>
          <w:rFonts w:ascii="仿宋_GB2312" w:eastAsia="仿宋_GB2312"/>
          <w:sz w:val="32"/>
          <w:szCs w:val="32"/>
        </w:rPr>
        <w:t xml:space="preserve">(</w:t>
      </w:r>
      <w:r>
        <w:rPr>
          <w:rFonts w:ascii="仿宋_GB2312" w:eastAsia="仿宋_GB2312" w:hint="eastAsia"/>
          <w:sz w:val="32"/>
          <w:szCs w:val="32"/>
        </w:rPr>
        <w:t xml:space="preserve">款</w:t>
      </w:r>
      <w:r>
        <w:rPr>
          <w:rFonts w:ascii="仿宋_GB2312" w:eastAsia="仿宋_GB2312"/>
          <w:sz w:val="32"/>
          <w:szCs w:val="32"/>
        </w:rPr>
        <w:t xml:space="preserve">)</w:t>
      </w:r>
      <w:r>
        <w:rPr>
          <w:rFonts w:ascii="仿宋_GB2312" w:eastAsia="仿宋_GB2312" w:hint="eastAsia"/>
          <w:sz w:val="32"/>
          <w:szCs w:val="32"/>
        </w:rPr>
        <w:t xml:space="preserve">：指所属科研单位用于社会公益研究、高技术研究筹方面的支出。</w:t>
      </w:r>
    </w:p>
    <w:p>
      <w:pPr>
        <w:spacing w:line="440" w:lineRule="exact"/>
        <w:ind w:firstLine="640" w:firstLineChars="200"/>
        <w:rPr>
          <w:rFonts w:ascii="仿宋_GB2312" w:eastAsia="仿宋_GB2312"/>
          <w:sz w:val="32"/>
          <w:szCs w:val="32"/>
        </w:rPr>
      </w:pPr>
      <w:r>
        <w:rPr>
          <w:rFonts w:ascii="仿宋_GB2312" w:eastAsia="仿宋_GB2312"/>
          <w:sz w:val="32"/>
          <w:szCs w:val="32"/>
        </w:rPr>
        <w:t xml:space="preserve">(</w:t>
      </w:r>
      <w:r>
        <w:rPr>
          <w:rFonts w:ascii="仿宋_GB2312" w:eastAsia="仿宋_GB2312" w:hint="eastAsia"/>
          <w:sz w:val="32"/>
          <w:szCs w:val="32"/>
        </w:rPr>
        <w:t xml:space="preserve">十二</w:t>
      </w:r>
      <w:r>
        <w:rPr>
          <w:rFonts w:ascii="仿宋_GB2312" w:eastAsia="仿宋_GB2312"/>
          <w:sz w:val="32"/>
          <w:szCs w:val="32"/>
        </w:rPr>
        <w:t xml:space="preserve">)</w:t>
      </w:r>
      <w:r>
        <w:rPr>
          <w:rFonts w:ascii="仿宋_GB2312" w:eastAsia="仿宋_GB2312" w:hint="eastAsia"/>
          <w:sz w:val="32"/>
          <w:szCs w:val="32"/>
        </w:rPr>
        <w:t xml:space="preserve">科学技术</w:t>
      </w:r>
      <w:r>
        <w:rPr>
          <w:rFonts w:ascii="仿宋_GB2312" w:eastAsia="仿宋_GB2312"/>
          <w:sz w:val="32"/>
          <w:szCs w:val="32"/>
        </w:rPr>
        <w:t xml:space="preserve">(</w:t>
      </w:r>
      <w:r>
        <w:rPr>
          <w:rFonts w:ascii="仿宋_GB2312" w:eastAsia="仿宋_GB2312" w:hint="eastAsia"/>
          <w:sz w:val="32"/>
          <w:szCs w:val="32"/>
        </w:rPr>
        <w:t xml:space="preserve">类</w:t>
      </w:r>
      <w:r>
        <w:rPr>
          <w:rFonts w:ascii="仿宋_GB2312" w:eastAsia="仿宋_GB2312"/>
          <w:sz w:val="32"/>
          <w:szCs w:val="32"/>
        </w:rPr>
        <w:t xml:space="preserve">)</w:t>
      </w:r>
      <w:r>
        <w:rPr>
          <w:rFonts w:ascii="仿宋_GB2312" w:eastAsia="仿宋_GB2312" w:hint="eastAsia"/>
          <w:sz w:val="32"/>
          <w:szCs w:val="32"/>
        </w:rPr>
        <w:t xml:space="preserve">科技条件与服务</w:t>
      </w:r>
      <w:r>
        <w:rPr>
          <w:rFonts w:ascii="仿宋_GB2312" w:eastAsia="仿宋_GB2312"/>
          <w:sz w:val="32"/>
          <w:szCs w:val="32"/>
        </w:rPr>
        <w:t xml:space="preserve">(</w:t>
      </w:r>
      <w:r>
        <w:rPr>
          <w:rFonts w:ascii="仿宋_GB2312" w:eastAsia="仿宋_GB2312" w:hint="eastAsia"/>
          <w:sz w:val="32"/>
          <w:szCs w:val="32"/>
        </w:rPr>
        <w:t xml:space="preserve">款</w:t>
      </w:r>
      <w:r>
        <w:rPr>
          <w:rFonts w:ascii="仿宋_GB2312" w:eastAsia="仿宋_GB2312"/>
          <w:sz w:val="32"/>
          <w:szCs w:val="32"/>
        </w:rPr>
        <w:t xml:space="preserve">)</w:t>
      </w:r>
      <w:r>
        <w:rPr>
          <w:rFonts w:ascii="仿宋_GB2312" w:eastAsia="仿宋_GB2312" w:hint="eastAsia"/>
          <w:sz w:val="32"/>
          <w:szCs w:val="32"/>
        </w:rPr>
        <w:t xml:space="preserve">：指所属科研单位用于改善科技条件方面的支出。</w:t>
      </w:r>
    </w:p>
    <w:p>
      <w:pPr>
        <w:spacing w:line="440" w:lineRule="exact"/>
        <w:ind w:firstLine="640" w:firstLineChars="200"/>
        <w:rPr>
          <w:rFonts w:ascii="仿宋_GB2312" w:eastAsia="仿宋_GB2312"/>
          <w:sz w:val="32"/>
          <w:szCs w:val="32"/>
        </w:rPr>
      </w:pPr>
      <w:r>
        <w:rPr>
          <w:rFonts w:ascii="仿宋_GB2312" w:eastAsia="仿宋_GB2312"/>
          <w:sz w:val="32"/>
          <w:szCs w:val="32"/>
        </w:rPr>
        <w:t xml:space="preserve">(</w:t>
      </w:r>
      <w:r>
        <w:rPr>
          <w:rFonts w:ascii="仿宋_GB2312" w:eastAsia="仿宋_GB2312" w:hint="eastAsia"/>
          <w:sz w:val="32"/>
          <w:szCs w:val="32"/>
        </w:rPr>
        <w:t xml:space="preserve">十三</w:t>
      </w:r>
      <w:r>
        <w:rPr>
          <w:rFonts w:ascii="仿宋_GB2312" w:eastAsia="仿宋_GB2312"/>
          <w:sz w:val="32"/>
          <w:szCs w:val="32"/>
        </w:rPr>
        <w:t xml:space="preserve">)</w:t>
      </w:r>
      <w:r>
        <w:rPr>
          <w:rFonts w:ascii="仿宋_GB2312" w:eastAsia="仿宋_GB2312" w:hint="eastAsia"/>
          <w:sz w:val="32"/>
          <w:szCs w:val="32"/>
        </w:rPr>
        <w:t xml:space="preserve">科学技术</w:t>
      </w:r>
      <w:r>
        <w:rPr>
          <w:rFonts w:ascii="仿宋_GB2312" w:eastAsia="仿宋_GB2312"/>
          <w:sz w:val="32"/>
          <w:szCs w:val="32"/>
        </w:rPr>
        <w:t xml:space="preserve">(</w:t>
      </w:r>
      <w:r>
        <w:rPr>
          <w:rFonts w:ascii="仿宋_GB2312" w:eastAsia="仿宋_GB2312" w:hint="eastAsia"/>
          <w:sz w:val="32"/>
          <w:szCs w:val="32"/>
        </w:rPr>
        <w:t xml:space="preserve">类</w:t>
      </w:r>
      <w:r>
        <w:rPr>
          <w:rFonts w:ascii="仿宋_GB2312" w:eastAsia="仿宋_GB2312"/>
          <w:sz w:val="32"/>
          <w:szCs w:val="32"/>
        </w:rPr>
        <w:t xml:space="preserve">) </w:t>
      </w:r>
      <w:r>
        <w:rPr>
          <w:rFonts w:ascii="仿宋_GB2312" w:eastAsia="仿宋_GB2312" w:hint="eastAsia"/>
          <w:sz w:val="32"/>
          <w:szCs w:val="32"/>
        </w:rPr>
        <w:t xml:space="preserve">其他科学技术支出</w:t>
      </w:r>
      <w:r>
        <w:rPr>
          <w:rFonts w:ascii="仿宋_GB2312" w:eastAsia="仿宋_GB2312"/>
          <w:sz w:val="32"/>
          <w:szCs w:val="32"/>
        </w:rPr>
        <w:t xml:space="preserve">(</w:t>
      </w:r>
      <w:r>
        <w:rPr>
          <w:rFonts w:ascii="仿宋_GB2312" w:eastAsia="仿宋_GB2312" w:hint="eastAsia"/>
          <w:sz w:val="32"/>
          <w:szCs w:val="32"/>
        </w:rPr>
        <w:t xml:space="preserve">款</w:t>
      </w:r>
      <w:r>
        <w:rPr>
          <w:rFonts w:ascii="仿宋_GB2312" w:eastAsia="仿宋_GB2312"/>
          <w:sz w:val="32"/>
          <w:szCs w:val="32"/>
        </w:rPr>
        <w:t xml:space="preserve">)</w:t>
      </w:r>
      <w:r>
        <w:rPr>
          <w:rFonts w:ascii="仿宋_GB2312" w:eastAsia="仿宋_GB2312" w:hint="eastAsia"/>
          <w:sz w:val="32"/>
          <w:szCs w:val="32"/>
        </w:rPr>
        <w:t xml:space="preserve">：指用于</w:t>
      </w:r>
    </w:p>
    <w:p>
      <w:pPr>
        <w:spacing w:line="440" w:lineRule="exact"/>
        <w:rPr>
          <w:rFonts w:ascii="仿宋_GB2312" w:eastAsia="仿宋_GB2312"/>
          <w:sz w:val="32"/>
          <w:szCs w:val="32"/>
        </w:rPr>
      </w:pPr>
      <w:r>
        <w:rPr>
          <w:rFonts w:ascii="仿宋_GB2312" w:eastAsia="仿宋_GB2312" w:hint="eastAsia"/>
          <w:sz w:val="32"/>
          <w:szCs w:val="32"/>
        </w:rPr>
        <w:t xml:space="preserve">科技业务管理、培训方面的支出。</w:t>
      </w:r>
    </w:p>
    <w:p>
      <w:pPr>
        <w:spacing w:line="440" w:lineRule="exact"/>
        <w:ind w:firstLine="640" w:firstLineChars="200"/>
        <w:rPr>
          <w:rFonts w:ascii="仿宋_GB2312" w:eastAsia="仿宋_GB2312"/>
          <w:sz w:val="32"/>
          <w:szCs w:val="32"/>
        </w:rPr>
      </w:pPr>
      <w:r>
        <w:rPr>
          <w:rFonts w:ascii="仿宋_GB2312" w:eastAsia="仿宋_GB2312"/>
          <w:sz w:val="32"/>
          <w:szCs w:val="32"/>
        </w:rPr>
        <w:t xml:space="preserve">(</w:t>
      </w:r>
      <w:r>
        <w:rPr>
          <w:rFonts w:ascii="仿宋_GB2312" w:eastAsia="仿宋_GB2312" w:hint="eastAsia"/>
          <w:sz w:val="32"/>
          <w:szCs w:val="32"/>
        </w:rPr>
        <w:t xml:space="preserve">十四</w:t>
      </w:r>
      <w:r>
        <w:rPr>
          <w:rFonts w:ascii="仿宋_GB2312" w:eastAsia="仿宋_GB2312"/>
          <w:sz w:val="32"/>
          <w:szCs w:val="32"/>
        </w:rPr>
        <w:t xml:space="preserve">) </w:t>
      </w:r>
      <w:r>
        <w:rPr>
          <w:rFonts w:ascii="仿宋_GB2312" w:eastAsia="仿宋_GB2312" w:hint="eastAsia"/>
          <w:sz w:val="32"/>
          <w:szCs w:val="32"/>
        </w:rPr>
        <w:t xml:space="preserve">文化体育与传媒</w:t>
      </w:r>
      <w:r>
        <w:rPr>
          <w:rFonts w:ascii="仿宋_GB2312" w:eastAsia="仿宋_GB2312"/>
          <w:sz w:val="32"/>
          <w:szCs w:val="32"/>
        </w:rPr>
        <w:t xml:space="preserve">(</w:t>
      </w:r>
      <w:r>
        <w:rPr>
          <w:rFonts w:ascii="仿宋_GB2312" w:eastAsia="仿宋_GB2312" w:hint="eastAsia"/>
          <w:sz w:val="32"/>
          <w:szCs w:val="32"/>
        </w:rPr>
        <w:t xml:space="preserve">类</w:t>
      </w:r>
      <w:r>
        <w:rPr>
          <w:rFonts w:ascii="仿宋_GB2312" w:eastAsia="仿宋_GB2312"/>
          <w:sz w:val="32"/>
          <w:szCs w:val="32"/>
        </w:rPr>
        <w:t xml:space="preserve">) </w:t>
      </w:r>
      <w:r>
        <w:rPr>
          <w:rFonts w:ascii="仿宋_GB2312" w:eastAsia="仿宋_GB2312" w:hint="eastAsia"/>
          <w:sz w:val="32"/>
          <w:szCs w:val="32"/>
        </w:rPr>
        <w:t xml:space="preserve">新闻出版</w:t>
      </w:r>
      <w:r>
        <w:rPr>
          <w:rFonts w:ascii="仿宋_GB2312" w:eastAsia="仿宋_GB2312"/>
          <w:sz w:val="32"/>
          <w:szCs w:val="32"/>
        </w:rPr>
        <w:t xml:space="preserve">(</w:t>
      </w:r>
      <w:r>
        <w:rPr>
          <w:rFonts w:ascii="仿宋_GB2312" w:eastAsia="仿宋_GB2312" w:hint="eastAsia"/>
          <w:sz w:val="32"/>
          <w:szCs w:val="32"/>
        </w:rPr>
        <w:t xml:space="preserve">款</w:t>
      </w:r>
      <w:r>
        <w:rPr>
          <w:rFonts w:ascii="仿宋_GB2312" w:eastAsia="仿宋_GB2312"/>
          <w:sz w:val="32"/>
          <w:szCs w:val="32"/>
        </w:rPr>
        <w:t xml:space="preserve">)</w:t>
      </w:r>
      <w:r>
        <w:rPr>
          <w:rFonts w:ascii="仿宋_GB2312" w:eastAsia="仿宋_GB2312" w:hint="eastAsia"/>
          <w:sz w:val="32"/>
          <w:szCs w:val="32"/>
        </w:rPr>
        <w:t xml:space="preserve">：指用于所属新闻等单位的支出。</w:t>
      </w:r>
    </w:p>
    <w:p>
      <w:pPr>
        <w:spacing w:line="440" w:lineRule="exact"/>
        <w:ind w:firstLine="640" w:firstLineChars="200"/>
        <w:rPr>
          <w:rFonts w:ascii="仿宋_GB2312" w:eastAsia="仿宋_GB2312"/>
          <w:sz w:val="32"/>
          <w:szCs w:val="32"/>
        </w:rPr>
      </w:pPr>
      <w:r>
        <w:rPr>
          <w:rFonts w:ascii="仿宋_GB2312" w:eastAsia="仿宋_GB2312"/>
          <w:sz w:val="32"/>
          <w:szCs w:val="32"/>
        </w:rPr>
        <w:t xml:space="preserve">(</w:t>
      </w:r>
      <w:r>
        <w:rPr>
          <w:rFonts w:ascii="仿宋_GB2312" w:eastAsia="仿宋_GB2312" w:hint="eastAsia"/>
          <w:sz w:val="32"/>
          <w:szCs w:val="32"/>
        </w:rPr>
        <w:t xml:space="preserve">十五</w:t>
      </w:r>
      <w:r>
        <w:rPr>
          <w:rFonts w:ascii="仿宋_GB2312" w:eastAsia="仿宋_GB2312"/>
          <w:sz w:val="32"/>
          <w:szCs w:val="32"/>
        </w:rPr>
        <w:t xml:space="preserve">) </w:t>
      </w:r>
      <w:r>
        <w:rPr>
          <w:rFonts w:ascii="仿宋_GB2312" w:eastAsia="仿宋_GB2312" w:hint="eastAsia"/>
          <w:sz w:val="32"/>
          <w:szCs w:val="32"/>
        </w:rPr>
        <w:t xml:space="preserve">文化体育与传媒</w:t>
      </w:r>
      <w:r>
        <w:rPr>
          <w:rFonts w:ascii="仿宋_GB2312" w:eastAsia="仿宋_GB2312"/>
          <w:sz w:val="32"/>
          <w:szCs w:val="32"/>
        </w:rPr>
        <w:t xml:space="preserve">(</w:t>
      </w:r>
      <w:r>
        <w:rPr>
          <w:rFonts w:ascii="仿宋_GB2312" w:eastAsia="仿宋_GB2312" w:hint="eastAsia"/>
          <w:sz w:val="32"/>
          <w:szCs w:val="32"/>
        </w:rPr>
        <w:t xml:space="preserve">类</w:t>
      </w:r>
      <w:r>
        <w:rPr>
          <w:rFonts w:ascii="仿宋_GB2312" w:eastAsia="仿宋_GB2312"/>
          <w:sz w:val="32"/>
          <w:szCs w:val="32"/>
        </w:rPr>
        <w:t xml:space="preserve">)</w:t>
      </w:r>
      <w:r>
        <w:rPr>
          <w:rFonts w:ascii="仿宋_GB2312" w:eastAsia="仿宋_GB2312" w:hint="eastAsia"/>
          <w:sz w:val="32"/>
          <w:szCs w:val="32"/>
        </w:rPr>
        <w:t xml:space="preserve">其他文化体育与传媒支出</w:t>
      </w:r>
    </w:p>
    <w:p>
      <w:pPr>
        <w:spacing w:line="440" w:lineRule="exact"/>
        <w:rPr>
          <w:rFonts w:ascii="仿宋_GB2312" w:eastAsia="仿宋_GB2312"/>
          <w:sz w:val="32"/>
          <w:szCs w:val="32"/>
        </w:rPr>
      </w:pPr>
      <w:r>
        <w:rPr>
          <w:rFonts w:ascii="仿宋_GB2312" w:eastAsia="仿宋_GB2312"/>
          <w:sz w:val="32"/>
          <w:szCs w:val="32"/>
        </w:rPr>
        <w:t xml:space="preserve">(</w:t>
      </w:r>
      <w:r>
        <w:rPr>
          <w:rFonts w:ascii="仿宋_GB2312" w:eastAsia="仿宋_GB2312" w:hint="eastAsia"/>
          <w:sz w:val="32"/>
          <w:szCs w:val="32"/>
        </w:rPr>
        <w:t xml:space="preserve">款</w:t>
      </w:r>
      <w:r>
        <w:rPr>
          <w:rFonts w:ascii="仿宋_GB2312" w:eastAsia="仿宋_GB2312"/>
          <w:sz w:val="32"/>
          <w:szCs w:val="32"/>
        </w:rPr>
        <w:t xml:space="preserve">)</w:t>
      </w:r>
      <w:r>
        <w:rPr>
          <w:rFonts w:ascii="仿宋_GB2312" w:eastAsia="仿宋_GB2312" w:hint="eastAsia"/>
          <w:sz w:val="32"/>
          <w:szCs w:val="32"/>
        </w:rPr>
        <w:t xml:space="preserve">：指所属出版单位用于文化产业发展的支出。</w:t>
      </w:r>
    </w:p>
    <w:p>
      <w:pPr>
        <w:spacing w:line="440" w:lineRule="exact"/>
        <w:ind w:firstLine="640" w:firstLineChars="200"/>
        <w:rPr>
          <w:rFonts w:ascii="仿宋_GB2312" w:eastAsia="仿宋_GB2312"/>
          <w:sz w:val="32"/>
          <w:szCs w:val="32"/>
        </w:rPr>
      </w:pPr>
      <w:r>
        <w:rPr>
          <w:rFonts w:ascii="仿宋_GB2312" w:eastAsia="仿宋_GB2312"/>
          <w:sz w:val="32"/>
          <w:szCs w:val="32"/>
        </w:rPr>
        <w:t xml:space="preserve">(</w:t>
      </w:r>
      <w:r>
        <w:rPr>
          <w:rFonts w:ascii="仿宋_GB2312" w:eastAsia="仿宋_GB2312" w:hint="eastAsia"/>
          <w:sz w:val="32"/>
          <w:szCs w:val="32"/>
        </w:rPr>
        <w:t xml:space="preserve">十六</w:t>
      </w:r>
      <w:r>
        <w:rPr>
          <w:rFonts w:ascii="仿宋_GB2312" w:eastAsia="仿宋_GB2312"/>
          <w:sz w:val="32"/>
          <w:szCs w:val="32"/>
        </w:rPr>
        <w:t xml:space="preserve">)</w:t>
      </w:r>
      <w:r>
        <w:rPr>
          <w:rFonts w:ascii="仿宋_GB2312" w:eastAsia="仿宋_GB2312" w:hint="eastAsia"/>
          <w:sz w:val="32"/>
          <w:szCs w:val="32"/>
        </w:rPr>
        <w:t xml:space="preserve">社会保障和就业</w:t>
      </w:r>
      <w:r>
        <w:rPr>
          <w:rFonts w:ascii="仿宋_GB2312" w:eastAsia="仿宋_GB2312"/>
          <w:sz w:val="32"/>
          <w:szCs w:val="32"/>
        </w:rPr>
        <w:t xml:space="preserve">(</w:t>
      </w:r>
      <w:r>
        <w:rPr>
          <w:rFonts w:ascii="仿宋_GB2312" w:eastAsia="仿宋_GB2312" w:hint="eastAsia"/>
          <w:sz w:val="32"/>
          <w:szCs w:val="32"/>
        </w:rPr>
        <w:t xml:space="preserve">类</w:t>
      </w:r>
      <w:r>
        <w:rPr>
          <w:rFonts w:ascii="仿宋_GB2312" w:eastAsia="仿宋_GB2312"/>
          <w:sz w:val="32"/>
          <w:szCs w:val="32"/>
        </w:rPr>
        <w:t xml:space="preserve">)</w:t>
      </w:r>
      <w:r>
        <w:rPr>
          <w:rFonts w:ascii="仿宋_GB2312" w:eastAsia="仿宋_GB2312" w:hint="eastAsia"/>
          <w:sz w:val="32"/>
          <w:szCs w:val="32"/>
        </w:rPr>
        <w:t xml:space="preserve">行政事业单位离退休</w:t>
      </w:r>
      <w:r>
        <w:rPr>
          <w:rFonts w:ascii="仿宋_GB2312" w:eastAsia="仿宋_GB2312"/>
          <w:sz w:val="32"/>
          <w:szCs w:val="32"/>
        </w:rPr>
        <w:t xml:space="preserve">(</w:t>
      </w:r>
      <w:r>
        <w:rPr>
          <w:rFonts w:ascii="仿宋_GB2312" w:eastAsia="仿宋_GB2312" w:hint="eastAsia"/>
          <w:sz w:val="32"/>
          <w:szCs w:val="32"/>
        </w:rPr>
        <w:t xml:space="preserve">款</w:t>
      </w:r>
      <w:r>
        <w:rPr>
          <w:rFonts w:ascii="仿宋_GB2312" w:eastAsia="仿宋_GB2312"/>
          <w:sz w:val="32"/>
          <w:szCs w:val="32"/>
        </w:rPr>
        <w:t xml:space="preserve">) </w:t>
      </w:r>
    </w:p>
    <w:p>
      <w:pPr>
        <w:spacing w:line="440" w:lineRule="exact"/>
        <w:ind w:firstLine="640" w:firstLineChars="200"/>
        <w:rPr>
          <w:rFonts w:ascii="仿宋_GB2312" w:eastAsia="仿宋_GB2312"/>
          <w:sz w:val="32"/>
          <w:szCs w:val="32"/>
        </w:rPr>
      </w:pPr>
      <w:r>
        <w:rPr>
          <w:rFonts w:ascii="仿宋_GB2312" w:eastAsia="仿宋_GB2312" w:hint="eastAsia"/>
          <w:sz w:val="32"/>
          <w:szCs w:val="32"/>
        </w:rPr>
        <w:t xml:space="preserve">（</w:t>
      </w:r>
      <w:r>
        <w:rPr>
          <w:rFonts w:ascii="仿宋_GB2312" w:eastAsia="仿宋_GB2312"/>
          <w:sz w:val="32"/>
          <w:szCs w:val="32"/>
        </w:rPr>
        <w:t xml:space="preserve">1</w:t>
      </w:r>
      <w:r>
        <w:rPr>
          <w:rFonts w:ascii="仿宋_GB2312" w:eastAsia="仿宋_GB2312" w:hint="eastAsia"/>
          <w:sz w:val="32"/>
          <w:szCs w:val="32"/>
        </w:rPr>
        <w:t xml:space="preserve">）行政单位离退休</w:t>
      </w:r>
      <w:r>
        <w:rPr>
          <w:rFonts w:ascii="仿宋_GB2312" w:eastAsia="仿宋_GB2312"/>
          <w:sz w:val="32"/>
          <w:szCs w:val="32"/>
        </w:rPr>
        <w:t xml:space="preserve">:</w:t>
      </w:r>
      <w:r>
        <w:rPr>
          <w:rFonts w:ascii="仿宋_GB2312" w:eastAsia="仿宋_GB2312" w:hint="eastAsia"/>
          <w:sz w:val="32"/>
          <w:szCs w:val="32"/>
        </w:rPr>
        <w:t xml:space="preserve">指所属行政单位实行归口管理的离退休经费方面的支出。</w:t>
      </w:r>
    </w:p>
    <w:p>
      <w:pPr>
        <w:spacing w:line="440" w:lineRule="exact"/>
        <w:ind w:firstLine="640" w:firstLineChars="200"/>
        <w:rPr>
          <w:rFonts w:ascii="仿宋_GB2312" w:eastAsia="仿宋_GB2312"/>
          <w:sz w:val="32"/>
          <w:szCs w:val="32"/>
        </w:rPr>
      </w:pPr>
      <w:r>
        <w:rPr>
          <w:rFonts w:ascii="仿宋_GB2312" w:eastAsia="仿宋_GB2312" w:hint="eastAsia"/>
          <w:sz w:val="32"/>
          <w:szCs w:val="32"/>
        </w:rPr>
        <w:t xml:space="preserve">（</w:t>
      </w:r>
      <w:r>
        <w:rPr>
          <w:rFonts w:ascii="仿宋_GB2312" w:eastAsia="仿宋_GB2312"/>
          <w:sz w:val="32"/>
          <w:szCs w:val="32"/>
        </w:rPr>
        <w:t xml:space="preserve">2</w:t>
      </w:r>
      <w:r>
        <w:rPr>
          <w:rFonts w:ascii="仿宋_GB2312" w:eastAsia="仿宋_GB2312" w:hint="eastAsia"/>
          <w:sz w:val="32"/>
          <w:szCs w:val="32"/>
        </w:rPr>
        <w:t xml:space="preserve">）事业单位离退休</w:t>
      </w:r>
      <w:r>
        <w:rPr>
          <w:rFonts w:ascii="仿宋_GB2312" w:eastAsia="仿宋_GB2312"/>
          <w:sz w:val="32"/>
          <w:szCs w:val="32"/>
        </w:rPr>
        <w:t xml:space="preserve">:</w:t>
      </w:r>
      <w:r>
        <w:rPr>
          <w:rFonts w:ascii="仿宋_GB2312" w:eastAsia="仿宋_GB2312" w:hint="eastAsia"/>
          <w:sz w:val="32"/>
          <w:szCs w:val="32"/>
        </w:rPr>
        <w:t xml:space="preserve">指用于所属事业单位离退休方面的支出。</w:t>
      </w:r>
    </w:p>
    <w:p>
      <w:pPr>
        <w:spacing w:line="440" w:lineRule="exact"/>
        <w:ind w:firstLine="640" w:firstLineChars="200"/>
        <w:rPr>
          <w:rFonts w:ascii="仿宋_GB2312" w:eastAsia="仿宋_GB2312"/>
          <w:sz w:val="32"/>
          <w:szCs w:val="32"/>
        </w:rPr>
      </w:pPr>
      <w:r>
        <w:rPr>
          <w:rFonts w:ascii="仿宋_GB2312" w:eastAsia="仿宋_GB2312" w:hint="eastAsia"/>
          <w:sz w:val="32"/>
          <w:szCs w:val="32"/>
        </w:rPr>
        <w:t xml:space="preserve">（</w:t>
      </w:r>
      <w:r>
        <w:rPr>
          <w:rFonts w:ascii="仿宋_GB2312" w:eastAsia="仿宋_GB2312"/>
          <w:sz w:val="32"/>
          <w:szCs w:val="32"/>
        </w:rPr>
        <w:t xml:space="preserve">3</w:t>
      </w:r>
      <w:r>
        <w:rPr>
          <w:rFonts w:ascii="仿宋_GB2312" w:eastAsia="仿宋_GB2312" w:hint="eastAsia"/>
          <w:sz w:val="32"/>
          <w:szCs w:val="32"/>
        </w:rPr>
        <w:t xml:space="preserve">）离</w:t>
      </w:r>
      <w:r>
        <w:rPr>
          <w:rFonts w:ascii="仿宋_GB2312" w:eastAsia="仿宋_GB2312" w:hint="eastAsia"/>
          <w:sz w:val="32"/>
          <w:szCs w:val="32"/>
        </w:rPr>
        <w:t xml:space="preserve">退休人员管理机构</w:t>
      </w:r>
      <w:r>
        <w:rPr>
          <w:rFonts w:ascii="仿宋_GB2312" w:eastAsia="仿宋_GB2312"/>
          <w:sz w:val="32"/>
          <w:szCs w:val="32"/>
        </w:rPr>
        <w:t xml:space="preserve">:</w:t>
      </w:r>
      <w:r>
        <w:rPr>
          <w:rFonts w:ascii="仿宋_GB2312" w:eastAsia="仿宋_GB2312" w:hint="eastAsia"/>
          <w:sz w:val="32"/>
          <w:szCs w:val="32"/>
        </w:rPr>
        <w:t xml:space="preserve">指用于离退休人员管理机构方面的支出。</w:t>
      </w:r>
    </w:p>
    <w:p>
      <w:pPr>
        <w:spacing w:line="440" w:lineRule="exact"/>
        <w:ind w:firstLine="640" w:firstLineChars="200"/>
        <w:rPr>
          <w:rFonts w:ascii="仿宋_GB2312" w:eastAsia="仿宋_GB2312"/>
          <w:sz w:val="32"/>
          <w:szCs w:val="32"/>
        </w:rPr>
      </w:pPr>
      <w:r>
        <w:rPr>
          <w:rFonts w:ascii="仿宋_GB2312" w:eastAsia="仿宋_GB2312" w:hint="eastAsia"/>
          <w:sz w:val="32"/>
          <w:szCs w:val="32"/>
        </w:rPr>
        <w:t xml:space="preserve">（</w:t>
      </w:r>
      <w:r>
        <w:rPr>
          <w:rFonts w:ascii="仿宋_GB2312" w:eastAsia="仿宋_GB2312"/>
          <w:sz w:val="32"/>
          <w:szCs w:val="32"/>
        </w:rPr>
        <w:t xml:space="preserve">4</w:t>
      </w:r>
      <w:r>
        <w:rPr>
          <w:rFonts w:ascii="仿宋_GB2312" w:eastAsia="仿宋_GB2312" w:hint="eastAsia"/>
          <w:sz w:val="32"/>
          <w:szCs w:val="32"/>
        </w:rPr>
        <w:t xml:space="preserve">）未归口管理的行政单位离退休</w:t>
      </w:r>
      <w:r>
        <w:rPr>
          <w:rFonts w:ascii="仿宋_GB2312" w:eastAsia="仿宋_GB2312"/>
          <w:sz w:val="32"/>
          <w:szCs w:val="32"/>
        </w:rPr>
        <w:t xml:space="preserve">:</w:t>
      </w:r>
      <w:r>
        <w:rPr>
          <w:rFonts w:ascii="仿宋_GB2312" w:eastAsia="仿宋_GB2312" w:hint="eastAsia"/>
          <w:sz w:val="32"/>
          <w:szCs w:val="32"/>
        </w:rPr>
        <w:t xml:space="preserve">指所属行政单位未实行归口管理的离退休经费方面的支出。</w:t>
      </w:r>
    </w:p>
    <w:p>
      <w:pPr>
        <w:spacing w:line="440" w:lineRule="exact"/>
        <w:ind w:firstLine="640" w:firstLineChars="200"/>
        <w:rPr>
          <w:rFonts w:ascii="仿宋_GB2312" w:eastAsia="仿宋_GB2312"/>
          <w:sz w:val="32"/>
          <w:szCs w:val="32"/>
        </w:rPr>
      </w:pPr>
      <w:r>
        <w:rPr>
          <w:rFonts w:ascii="仿宋_GB2312" w:eastAsia="仿宋_GB2312"/>
          <w:sz w:val="32"/>
          <w:szCs w:val="32"/>
        </w:rPr>
        <w:t xml:space="preserve">(</w:t>
      </w:r>
      <w:r>
        <w:rPr>
          <w:rFonts w:ascii="仿宋_GB2312" w:eastAsia="仿宋_GB2312" w:hint="eastAsia"/>
          <w:sz w:val="32"/>
          <w:szCs w:val="32"/>
        </w:rPr>
        <w:t xml:space="preserve">十七</w:t>
      </w:r>
      <w:r>
        <w:rPr>
          <w:rFonts w:ascii="仿宋_GB2312" w:eastAsia="仿宋_GB2312"/>
          <w:sz w:val="32"/>
          <w:szCs w:val="32"/>
        </w:rPr>
        <w:t xml:space="preserve">)</w:t>
      </w:r>
      <w:r>
        <w:rPr>
          <w:rFonts w:ascii="仿宋_GB2312" w:eastAsia="仿宋_GB2312" w:hint="eastAsia"/>
          <w:sz w:val="32"/>
          <w:szCs w:val="32"/>
        </w:rPr>
        <w:t xml:space="preserve">医疗卫生</w:t>
      </w:r>
      <w:r>
        <w:rPr>
          <w:rFonts w:ascii="仿宋_GB2312" w:eastAsia="仿宋_GB2312"/>
          <w:sz w:val="32"/>
          <w:szCs w:val="32"/>
        </w:rPr>
        <w:t xml:space="preserve">(</w:t>
      </w:r>
      <w:r>
        <w:rPr>
          <w:rFonts w:ascii="仿宋_GB2312" w:eastAsia="仿宋_GB2312" w:hint="eastAsia"/>
          <w:sz w:val="32"/>
          <w:szCs w:val="32"/>
        </w:rPr>
        <w:t xml:space="preserve">类</w:t>
      </w:r>
      <w:r>
        <w:rPr>
          <w:rFonts w:ascii="仿宋_GB2312" w:eastAsia="仿宋_GB2312"/>
          <w:sz w:val="32"/>
          <w:szCs w:val="32"/>
        </w:rPr>
        <w:t xml:space="preserve">)</w:t>
      </w:r>
      <w:r>
        <w:rPr>
          <w:rFonts w:ascii="仿宋_GB2312" w:eastAsia="仿宋_GB2312" w:hint="eastAsia"/>
          <w:sz w:val="32"/>
          <w:szCs w:val="32"/>
        </w:rPr>
        <w:t xml:space="preserve">公立医院</w:t>
      </w:r>
      <w:r>
        <w:rPr>
          <w:rFonts w:ascii="仿宋_GB2312" w:eastAsia="仿宋_GB2312"/>
          <w:sz w:val="32"/>
          <w:szCs w:val="32"/>
        </w:rPr>
        <w:t xml:space="preserve">(</w:t>
      </w:r>
      <w:r>
        <w:rPr>
          <w:rFonts w:ascii="仿宋_GB2312" w:eastAsia="仿宋_GB2312" w:hint="eastAsia"/>
          <w:sz w:val="32"/>
          <w:szCs w:val="32"/>
        </w:rPr>
        <w:t xml:space="preserve">款</w:t>
      </w:r>
      <w:r>
        <w:rPr>
          <w:rFonts w:ascii="仿宋_GB2312" w:eastAsia="仿宋_GB2312"/>
          <w:sz w:val="32"/>
          <w:szCs w:val="32"/>
        </w:rPr>
        <w:t xml:space="preserve">)</w:t>
      </w:r>
    </w:p>
    <w:p>
      <w:pPr>
        <w:spacing w:line="440" w:lineRule="exact"/>
        <w:ind w:firstLine="640" w:firstLineChars="200"/>
        <w:rPr>
          <w:rFonts w:ascii="仿宋_GB2312" w:eastAsia="仿宋_GB2312"/>
          <w:sz w:val="32"/>
          <w:szCs w:val="32"/>
        </w:rPr>
      </w:pPr>
      <w:r>
        <w:rPr>
          <w:rFonts w:ascii="仿宋_GB2312" w:eastAsia="仿宋_GB2312"/>
          <w:sz w:val="32"/>
          <w:szCs w:val="32"/>
        </w:rPr>
        <w:t xml:space="preserve">1</w:t>
      </w:r>
      <w:r>
        <w:rPr>
          <w:rFonts w:ascii="仿宋_GB2312" w:eastAsia="仿宋_GB2312" w:hint="eastAsia"/>
          <w:sz w:val="32"/>
          <w:szCs w:val="32"/>
        </w:rPr>
        <w:t xml:space="preserve">、行业医院</w:t>
      </w:r>
      <w:r>
        <w:rPr>
          <w:rFonts w:ascii="仿宋_GB2312" w:eastAsia="仿宋_GB2312"/>
          <w:sz w:val="32"/>
          <w:szCs w:val="32"/>
        </w:rPr>
        <w:t xml:space="preserve">:</w:t>
      </w:r>
      <w:r>
        <w:rPr>
          <w:rFonts w:ascii="仿宋_GB2312" w:eastAsia="仿宋_GB2312" w:hint="eastAsia"/>
          <w:sz w:val="32"/>
          <w:szCs w:val="32"/>
        </w:rPr>
        <w:t xml:space="preserve">指所属医疗卫生单位用于医疗卫生方面的支出。</w:t>
      </w:r>
    </w:p>
    <w:p>
      <w:pPr>
        <w:spacing w:line="440" w:lineRule="exact"/>
        <w:ind w:firstLine="640" w:firstLineChars="200"/>
        <w:rPr>
          <w:rFonts w:ascii="仿宋_GB2312" w:eastAsia="仿宋_GB2312"/>
          <w:sz w:val="32"/>
          <w:szCs w:val="32"/>
        </w:rPr>
      </w:pPr>
      <w:r>
        <w:rPr>
          <w:rFonts w:ascii="仿宋_GB2312" w:eastAsia="仿宋_GB2312"/>
          <w:sz w:val="32"/>
          <w:szCs w:val="32"/>
        </w:rPr>
        <w:t xml:space="preserve">2</w:t>
      </w:r>
      <w:r>
        <w:rPr>
          <w:rFonts w:ascii="仿宋_GB2312" w:eastAsia="仿宋_GB2312" w:hint="eastAsia"/>
          <w:sz w:val="32"/>
          <w:szCs w:val="32"/>
        </w:rPr>
        <w:t xml:space="preserve">、重大公共卫生专项</w:t>
      </w:r>
      <w:r>
        <w:rPr>
          <w:rFonts w:ascii="仿宋_GB2312" w:eastAsia="仿宋_GB2312"/>
          <w:sz w:val="32"/>
          <w:szCs w:val="32"/>
        </w:rPr>
        <w:t xml:space="preserve">:</w:t>
      </w:r>
      <w:r>
        <w:rPr>
          <w:rFonts w:ascii="仿宋_GB2312" w:eastAsia="仿宋_GB2312" w:hint="eastAsia"/>
          <w:sz w:val="32"/>
          <w:szCs w:val="32"/>
        </w:rPr>
        <w:t xml:space="preserve">指所属医疗卫生单位用于重大疾病预防控制和突发公共卫生事件处置方面的支出。</w:t>
      </w:r>
    </w:p>
    <w:p>
      <w:pPr>
        <w:spacing w:line="440" w:lineRule="exact"/>
        <w:ind w:firstLine="640" w:firstLineChars="200"/>
        <w:rPr>
          <w:rFonts w:ascii="仿宋_GB2312" w:eastAsia="仿宋_GB2312"/>
          <w:sz w:val="32"/>
          <w:szCs w:val="32"/>
        </w:rPr>
      </w:pPr>
      <w:r>
        <w:rPr>
          <w:rFonts w:ascii="仿宋_GB2312" w:eastAsia="仿宋_GB2312"/>
          <w:sz w:val="32"/>
          <w:szCs w:val="32"/>
        </w:rPr>
        <w:t xml:space="preserve">(</w:t>
      </w:r>
      <w:r>
        <w:rPr>
          <w:rFonts w:ascii="仿宋_GB2312" w:eastAsia="仿宋_GB2312" w:hint="eastAsia"/>
          <w:sz w:val="32"/>
          <w:szCs w:val="32"/>
        </w:rPr>
        <w:t xml:space="preserve">十八</w:t>
      </w:r>
      <w:r>
        <w:rPr>
          <w:rFonts w:ascii="仿宋_GB2312" w:eastAsia="仿宋_GB2312"/>
          <w:sz w:val="32"/>
          <w:szCs w:val="32"/>
        </w:rPr>
        <w:t xml:space="preserve">)</w:t>
      </w:r>
      <w:r>
        <w:rPr>
          <w:rFonts w:ascii="仿宋_GB2312" w:eastAsia="仿宋_GB2312" w:hint="eastAsia"/>
          <w:sz w:val="32"/>
          <w:szCs w:val="32"/>
        </w:rPr>
        <w:t xml:space="preserve">住房保障支出</w:t>
      </w:r>
      <w:r>
        <w:rPr>
          <w:rFonts w:ascii="仿宋_GB2312" w:eastAsia="仿宋_GB2312"/>
          <w:sz w:val="32"/>
          <w:szCs w:val="32"/>
        </w:rPr>
        <w:t xml:space="preserve">(</w:t>
      </w:r>
      <w:r>
        <w:rPr>
          <w:rFonts w:ascii="仿宋_GB2312" w:eastAsia="仿宋_GB2312" w:hint="eastAsia"/>
          <w:sz w:val="32"/>
          <w:szCs w:val="32"/>
        </w:rPr>
        <w:t xml:space="preserve">类</w:t>
      </w:r>
      <w:r>
        <w:rPr>
          <w:rFonts w:ascii="仿宋_GB2312" w:eastAsia="仿宋_GB2312"/>
          <w:sz w:val="32"/>
          <w:szCs w:val="32"/>
        </w:rPr>
        <w:t xml:space="preserve">)</w:t>
      </w:r>
      <w:r>
        <w:rPr>
          <w:rFonts w:ascii="仿宋_GB2312" w:eastAsia="仿宋_GB2312" w:hint="eastAsia"/>
          <w:sz w:val="32"/>
          <w:szCs w:val="32"/>
        </w:rPr>
        <w:t xml:space="preserve">住房改革支出</w:t>
      </w:r>
      <w:r>
        <w:rPr>
          <w:rFonts w:ascii="仿宋_GB2312" w:eastAsia="仿宋_GB2312"/>
          <w:sz w:val="32"/>
          <w:szCs w:val="32"/>
        </w:rPr>
        <w:t xml:space="preserve">(</w:t>
      </w:r>
      <w:r>
        <w:rPr>
          <w:rFonts w:ascii="仿宋_GB2312" w:eastAsia="仿宋_GB2312" w:hint="eastAsia"/>
          <w:sz w:val="32"/>
          <w:szCs w:val="32"/>
        </w:rPr>
        <w:t xml:space="preserve">款</w:t>
      </w:r>
      <w:r>
        <w:rPr>
          <w:rFonts w:ascii="仿宋_GB2312" w:eastAsia="仿宋_GB2312"/>
          <w:sz w:val="32"/>
          <w:szCs w:val="32"/>
        </w:rPr>
        <w:t xml:space="preserve">)</w:t>
      </w:r>
    </w:p>
    <w:p>
      <w:pPr>
        <w:spacing w:line="440" w:lineRule="exact"/>
        <w:ind w:firstLine="640" w:firstLineChars="200"/>
        <w:rPr>
          <w:rFonts w:ascii="仿宋_GB2312" w:eastAsia="仿宋_GB2312"/>
          <w:sz w:val="32"/>
          <w:szCs w:val="32"/>
        </w:rPr>
      </w:pPr>
      <w:r>
        <w:rPr>
          <w:rFonts w:ascii="仿宋_GB2312" w:eastAsia="仿宋_GB2312"/>
          <w:sz w:val="32"/>
          <w:szCs w:val="32"/>
        </w:rPr>
        <w:t xml:space="preserve">1</w:t>
      </w:r>
      <w:r>
        <w:rPr>
          <w:rFonts w:ascii="仿宋_GB2312" w:eastAsia="仿宋_GB2312" w:hint="eastAsia"/>
          <w:sz w:val="32"/>
          <w:szCs w:val="32"/>
        </w:rPr>
        <w:t xml:space="preserve">、住房公积金</w:t>
      </w:r>
      <w:r>
        <w:rPr>
          <w:rFonts w:ascii="仿宋_GB2312" w:eastAsia="仿宋_GB2312"/>
          <w:sz w:val="32"/>
          <w:szCs w:val="32"/>
        </w:rPr>
        <w:t xml:space="preserve">:</w:t>
      </w:r>
      <w:r>
        <w:rPr>
          <w:rFonts w:ascii="仿宋_GB2312" w:eastAsia="仿宋_GB2312" w:hint="eastAsia"/>
          <w:sz w:val="32"/>
          <w:szCs w:val="32"/>
        </w:rPr>
        <w:t xml:space="preserve">指按照国家统一规定，按规定比例为职工缴纳的住房公积金。</w:t>
      </w:r>
    </w:p>
    <w:p>
      <w:pPr>
        <w:spacing w:line="440" w:lineRule="exact"/>
        <w:ind w:firstLine="640" w:firstLineChars="200"/>
        <w:rPr>
          <w:rFonts w:ascii="仿宋_GB2312" w:eastAsia="仿宋_GB2312"/>
          <w:sz w:val="32"/>
          <w:szCs w:val="32"/>
        </w:rPr>
      </w:pPr>
      <w:r>
        <w:rPr>
          <w:rFonts w:ascii="仿宋_GB2312" w:eastAsia="仿宋_GB2312"/>
          <w:sz w:val="32"/>
          <w:szCs w:val="32"/>
        </w:rPr>
        <w:t xml:space="preserve">2</w:t>
      </w:r>
      <w:r>
        <w:rPr>
          <w:rFonts w:ascii="仿宋_GB2312" w:eastAsia="仿宋_GB2312" w:hint="eastAsia"/>
          <w:sz w:val="32"/>
          <w:szCs w:val="32"/>
        </w:rPr>
        <w:t xml:space="preserve">、购房补贴</w:t>
      </w:r>
      <w:r>
        <w:rPr>
          <w:rFonts w:ascii="仿宋_GB2312" w:eastAsia="仿宋_GB2312"/>
          <w:sz w:val="32"/>
          <w:szCs w:val="32"/>
        </w:rPr>
        <w:t xml:space="preserve">:</w:t>
      </w:r>
      <w:r>
        <w:rPr>
          <w:rFonts w:ascii="仿宋_GB2312" w:eastAsia="仿宋_GB2312" w:hint="eastAsia"/>
          <w:sz w:val="32"/>
          <w:szCs w:val="32"/>
        </w:rPr>
        <w:t xml:space="preserve">指</w:t>
      </w:r>
      <w:r>
        <w:rPr>
          <w:rFonts w:ascii="仿宋_GB2312" w:eastAsia="仿宋_GB2312"/>
          <w:sz w:val="32"/>
          <w:szCs w:val="32"/>
        </w:rPr>
        <w:t xml:space="preserve">1998</w:t>
      </w:r>
      <w:r>
        <w:rPr>
          <w:rFonts w:ascii="仿宋_GB2312" w:eastAsia="仿宋_GB2312" w:hint="eastAsia"/>
          <w:sz w:val="32"/>
          <w:szCs w:val="32"/>
        </w:rPr>
        <w:t xml:space="preserve">年住房分配货币化改革以后，按照国家房改政策规定，向无房职工、住房面积未达到规定标准的职工发放的住房补贴。</w:t>
      </w:r>
    </w:p>
    <w:p>
      <w:pPr>
        <w:spacing w:line="440" w:lineRule="exact"/>
        <w:ind w:firstLine="640" w:firstLineChars="200"/>
        <w:rPr>
          <w:rFonts w:ascii="仿宋_GB2312" w:eastAsia="仿宋_GB2312"/>
          <w:sz w:val="32"/>
          <w:szCs w:val="32"/>
        </w:rPr>
      </w:pPr>
      <w:r>
        <w:rPr>
          <w:rFonts w:ascii="仿宋_GB2312" w:eastAsia="仿宋_GB2312"/>
          <w:sz w:val="32"/>
          <w:szCs w:val="32"/>
        </w:rPr>
        <w:t xml:space="preserve">(</w:t>
      </w:r>
      <w:r>
        <w:rPr>
          <w:rFonts w:ascii="仿宋_GB2312" w:eastAsia="仿宋_GB2312" w:hint="eastAsia"/>
          <w:sz w:val="32"/>
          <w:szCs w:val="32"/>
        </w:rPr>
        <w:t xml:space="preserve">十九</w:t>
      </w:r>
      <w:r>
        <w:rPr>
          <w:rFonts w:ascii="仿宋_GB2312" w:eastAsia="仿宋_GB2312"/>
          <w:sz w:val="32"/>
          <w:szCs w:val="32"/>
        </w:rPr>
        <w:t xml:space="preserve">)</w:t>
      </w:r>
      <w:r>
        <w:rPr>
          <w:rFonts w:ascii="仿宋_GB2312" w:eastAsia="仿宋_GB2312" w:hint="eastAsia"/>
          <w:sz w:val="32"/>
          <w:szCs w:val="32"/>
        </w:rPr>
        <w:t xml:space="preserve">结转下年</w:t>
      </w:r>
      <w:r>
        <w:rPr>
          <w:rFonts w:ascii="仿宋_GB2312" w:eastAsia="仿宋_GB2312"/>
          <w:sz w:val="32"/>
          <w:szCs w:val="32"/>
        </w:rPr>
        <w:t xml:space="preserve">:</w:t>
      </w:r>
      <w:r>
        <w:rPr>
          <w:rFonts w:ascii="仿宋_GB2312" w:eastAsia="仿宋_GB2312" w:hint="eastAsia"/>
          <w:sz w:val="32"/>
          <w:szCs w:val="32"/>
        </w:rPr>
        <w:t xml:space="preserve">指以前年度预算安排、因客观条件发生变化无法按原计划实施，需延迟到以后年度按原规定用途继续使用的资金。</w:t>
      </w:r>
    </w:p>
    <w:p>
      <w:pPr>
        <w:spacing w:line="440" w:lineRule="exact"/>
        <w:ind w:firstLine="640" w:firstLineChars="200"/>
        <w:rPr>
          <w:rFonts w:ascii="仿宋_GB2312" w:eastAsia="仿宋_GB2312"/>
          <w:sz w:val="32"/>
          <w:szCs w:val="32"/>
        </w:rPr>
      </w:pPr>
      <w:r>
        <w:rPr>
          <w:rFonts w:ascii="仿宋_GB2312" w:eastAsia="仿宋_GB2312"/>
          <w:sz w:val="32"/>
          <w:szCs w:val="32"/>
        </w:rPr>
        <w:t xml:space="preserve">(</w:t>
      </w:r>
      <w:r>
        <w:rPr>
          <w:rFonts w:ascii="仿宋_GB2312" w:eastAsia="仿宋_GB2312" w:hint="eastAsia"/>
          <w:sz w:val="32"/>
          <w:szCs w:val="32"/>
        </w:rPr>
        <w:t xml:space="preserve">二十</w:t>
      </w:r>
      <w:r>
        <w:rPr>
          <w:rFonts w:ascii="仿宋_GB2312" w:eastAsia="仿宋_GB2312"/>
          <w:sz w:val="32"/>
          <w:szCs w:val="32"/>
        </w:rPr>
        <w:t xml:space="preserve">)</w:t>
      </w:r>
      <w:r>
        <w:rPr>
          <w:rFonts w:ascii="仿宋_GB2312" w:eastAsia="仿宋_GB2312" w:hint="eastAsia"/>
          <w:sz w:val="32"/>
          <w:szCs w:val="32"/>
        </w:rPr>
        <w:t xml:space="preserve">基本支出</w:t>
      </w:r>
      <w:r>
        <w:rPr>
          <w:rFonts w:ascii="仿宋_GB2312" w:eastAsia="仿宋_GB2312"/>
          <w:sz w:val="32"/>
          <w:szCs w:val="32"/>
        </w:rPr>
        <w:t xml:space="preserve">:</w:t>
      </w:r>
      <w:r>
        <w:rPr>
          <w:rFonts w:ascii="仿宋_GB2312" w:eastAsia="仿宋_GB2312" w:hint="eastAsia"/>
          <w:sz w:val="32"/>
          <w:szCs w:val="32"/>
        </w:rPr>
        <w:t xml:space="preserve">指为保障机构正常运转、完成日常工作任务而发生的人员支出和公用支出。</w:t>
      </w:r>
    </w:p>
    <w:p>
      <w:pPr>
        <w:spacing w:line="440" w:lineRule="exact"/>
        <w:ind w:firstLine="640" w:firstLineChars="200"/>
        <w:rPr>
          <w:rFonts w:ascii="仿宋_GB2312" w:eastAsia="仿宋_GB2312"/>
          <w:sz w:val="32"/>
          <w:szCs w:val="32"/>
        </w:rPr>
      </w:pPr>
      <w:r>
        <w:rPr>
          <w:rFonts w:ascii="仿宋_GB2312" w:eastAsia="仿宋_GB2312"/>
          <w:sz w:val="32"/>
          <w:szCs w:val="32"/>
        </w:rPr>
        <w:t xml:space="preserve">(</w:t>
      </w:r>
      <w:r>
        <w:rPr>
          <w:rFonts w:ascii="仿宋_GB2312" w:eastAsia="仿宋_GB2312" w:hint="eastAsia"/>
          <w:sz w:val="32"/>
          <w:szCs w:val="32"/>
        </w:rPr>
        <w:t xml:space="preserve">二十一</w:t>
      </w:r>
      <w:r>
        <w:rPr>
          <w:rFonts w:ascii="仿宋_GB2312" w:eastAsia="仿宋_GB2312"/>
          <w:sz w:val="32"/>
          <w:szCs w:val="32"/>
        </w:rPr>
        <w:t xml:space="preserve">)</w:t>
      </w:r>
      <w:r>
        <w:rPr>
          <w:rFonts w:ascii="仿宋_GB2312" w:eastAsia="仿宋_GB2312" w:hint="eastAsia"/>
          <w:sz w:val="32"/>
          <w:szCs w:val="32"/>
        </w:rPr>
        <w:t xml:space="preserve">项目支出</w:t>
      </w:r>
      <w:r>
        <w:rPr>
          <w:rFonts w:ascii="仿宋_GB2312" w:eastAsia="仿宋_GB2312"/>
          <w:sz w:val="32"/>
          <w:szCs w:val="32"/>
        </w:rPr>
        <w:t xml:space="preserve">:</w:t>
      </w:r>
      <w:r>
        <w:rPr>
          <w:rFonts w:ascii="仿宋_GB2312" w:eastAsia="仿宋_GB2312" w:hint="eastAsia"/>
          <w:sz w:val="32"/>
          <w:szCs w:val="32"/>
        </w:rPr>
        <w:t xml:space="preserve">指在基本支出之外为完成特定行政任务和事业发展目标所发生的支出。</w:t>
      </w:r>
    </w:p>
    <w:p>
      <w:pPr>
        <w:spacing w:line="440" w:lineRule="exact"/>
        <w:ind w:right="640" w:firstLine="640" w:firstLineChars="200"/>
        <w:rPr>
          <w:rFonts w:ascii="仿宋_GB2312" w:eastAsia="仿宋_GB2312"/>
          <w:sz w:val="32"/>
          <w:szCs w:val="32"/>
        </w:rPr>
      </w:pPr>
      <w:r>
        <w:rPr>
          <w:rFonts w:ascii="仿宋_GB2312" w:eastAsia="仿宋_GB2312" w:hint="eastAsia"/>
          <w:sz w:val="32"/>
          <w:szCs w:val="32"/>
        </w:rPr>
        <w:t xml:space="preserve">（二十二）</w:t>
      </w:r>
      <w:r>
        <w:rPr>
          <w:rFonts w:ascii="仿宋_GB2312" w:eastAsia="仿宋_GB2312"/>
          <w:sz w:val="32"/>
          <w:szCs w:val="32"/>
        </w:rPr>
        <w:t xml:space="preserve">“</w:t>
      </w:r>
      <w:r>
        <w:rPr>
          <w:rFonts w:ascii="仿宋_GB2312" w:eastAsia="仿宋_GB2312" w:hint="eastAsia"/>
          <w:sz w:val="32"/>
          <w:szCs w:val="32"/>
        </w:rPr>
        <w:t xml:space="preserve">三公</w:t>
      </w:r>
      <w:r>
        <w:rPr>
          <w:rFonts w:ascii="仿宋_GB2312" w:eastAsia="仿宋_GB2312"/>
          <w:sz w:val="32"/>
          <w:szCs w:val="32"/>
        </w:rPr>
        <w:t xml:space="preserve">”</w:t>
      </w:r>
      <w:r>
        <w:rPr>
          <w:rFonts w:ascii="仿宋_GB2312" w:eastAsia="仿宋_GB2312" w:hint="eastAsia"/>
          <w:sz w:val="32"/>
          <w:szCs w:val="32"/>
        </w:rPr>
        <w:t xml:space="preserve">经费是指本部门（包括所属行政单位、参照公务员法管理的事业单位和其他事业单位）通过财政拨款资金安排的</w:t>
      </w:r>
      <w:r>
        <w:rPr>
          <w:rFonts w:ascii="仿宋_GB2312" w:eastAsia="仿宋_GB2312" w:hint="eastAsia"/>
          <w:sz w:val="32"/>
          <w:szCs w:val="32"/>
        </w:rPr>
        <w:t xml:space="preserve">因公出国（境）费、公务用车购置及运行费和公务接待费。</w:t>
      </w:r>
    </w:p>
    <w:p>
      <w:pPr>
        <w:spacing w:line="440" w:lineRule="exact"/>
        <w:ind w:right="640" w:firstLine="4640" w:firstLineChars="1450"/>
        <w:rPr>
          <w:rFonts w:ascii="仿宋_GB2312" w:eastAsia="仿宋_GB2312" w:hint="eastAsia"/>
          <w:sz w:val="32"/>
          <w:szCs w:val="32"/>
        </w:rPr>
      </w:pPr>
    </w:p>
    <w:p>
      <w:pPr>
        <w:spacing w:line="440" w:lineRule="exact"/>
        <w:ind w:right="640" w:firstLine="4640" w:firstLineChars="1450"/>
        <w:rPr>
          <w:rFonts w:ascii="仿宋_GB2312" w:eastAsia="仿宋_GB2312" w:hint="eastAsia"/>
          <w:sz w:val="32"/>
          <w:szCs w:val="32"/>
        </w:rPr>
      </w:pPr>
    </w:p>
    <w:p>
      <w:pPr>
        <w:spacing w:line="440" w:lineRule="exact"/>
        <w:ind w:right="640" w:firstLine="4640" w:firstLineChars="1450"/>
        <w:rPr>
          <w:rFonts w:ascii="仿宋_GB2312" w:eastAsia="仿宋_GB2312" w:hint="eastAsia"/>
          <w:sz w:val="32"/>
          <w:szCs w:val="32"/>
        </w:rPr>
      </w:pPr>
    </w:p>
    <w:p>
      <w:pPr>
        <w:spacing w:line="440" w:lineRule="exact"/>
        <w:ind w:right="640" w:firstLine="4640" w:firstLineChars="1450"/>
        <w:rPr>
          <w:rFonts w:ascii="仿宋_GB2312" w:eastAsia="仿宋_GB2312" w:hint="eastAsia"/>
          <w:sz w:val="32"/>
          <w:szCs w:val="32"/>
        </w:rPr>
      </w:pPr>
    </w:p>
    <w:p>
      <w:pPr>
        <w:spacing w:line="440" w:lineRule="exact"/>
        <w:ind w:right="640" w:firstLine="4640" w:firstLineChars="1450"/>
        <w:rPr>
          <w:rFonts w:ascii="仿宋_GB2312" w:eastAsia="仿宋_GB2312"/>
          <w:sz w:val="32"/>
          <w:szCs w:val="32"/>
        </w:rPr>
      </w:pPr>
    </w:p>
    <w:p>
      <w:pPr>
        <w:spacing w:line="440" w:lineRule="exact"/>
        <w:ind w:right="640" w:firstLine="4640" w:firstLineChars="1450"/>
        <w:rPr>
          <w:rFonts w:ascii="仿宋_GB2312" w:eastAsia="仿宋_GB2312" w:hint="eastAsia"/>
          <w:sz w:val="32"/>
          <w:szCs w:val="32"/>
        </w:rPr>
      </w:pPr>
      <w:r>
        <w:rPr>
          <w:rFonts w:ascii="仿宋_GB2312" w:eastAsia="仿宋_GB2312" w:hint="eastAsia"/>
          <w:sz w:val="32"/>
          <w:szCs w:val="32"/>
        </w:rPr>
        <w:t xml:space="preserve">刚察县工商行政管理局</w:t>
      </w:r>
    </w:p>
    <w:p>
      <w:pPr>
        <w:spacing w:line="440" w:lineRule="exact"/>
        <w:ind w:right="640" w:firstLine="4960" w:firstLineChars="1550"/>
        <w:rPr>
          <w:rFonts w:ascii="仿宋_GB2312" w:eastAsia="仿宋_GB2312"/>
          <w:sz w:val="32"/>
          <w:szCs w:val="32"/>
        </w:rPr>
      </w:pPr>
      <w:r>
        <w:rPr>
          <w:rFonts w:ascii="仿宋_GB2312" w:eastAsia="仿宋_GB2312" w:hint="eastAsia"/>
          <w:sz w:val="32"/>
          <w:szCs w:val="32"/>
        </w:rPr>
        <w:t xml:space="preserve">2016年9月6日</w:t>
      </w:r>
    </w:p>
    <w:tbl>
      <w:tblPr>
        <w:tblStyle w:val="TableNormal"/>
        <w:tblpPr w:leftFromText="181" w:rightFromText="181" w:tblpYSpec="bottom"/>
        <w:tblOverlap w:val="never"/>
        <w:tblW w:w="9529" w:type="dxa"/>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529"/>
      </w:tblGrid>
      <w:tr w:rsidTr="0009143C">
        <w:trPr>
          <w:trHeight w:val="439"/>
        </w:trPr>
        <w:tc>
          <w:tcPr>
            <w:tcW w:w="9529" w:type="dxa"/>
          </w:tcPr>
          <w:p>
            <w:pPr>
              <w:spacing w:line="440" w:lineRule="exact"/>
              <w:ind w:right="640"/>
              <w:rPr>
                <w:rFonts w:ascii="黑体" w:eastAsia="黑体" w:hAnsi="黑体"/>
                <w:sz w:val="32"/>
                <w:szCs w:val="32"/>
              </w:rPr>
            </w:pPr>
            <w:r>
              <w:rPr>
                <w:rFonts w:ascii="黑体" w:eastAsia="黑体" w:hAnsi="黑体" w:hint="eastAsia"/>
                <w:sz w:val="32"/>
                <w:szCs w:val="32"/>
              </w:rPr>
              <w:t xml:space="preserve">主题词：</w:t>
            </w:r>
            <w:r>
              <w:rPr>
                <w:rFonts w:ascii="宋体" w:hAnsi="宋体" w:hint="eastAsia"/>
                <w:sz w:val="32"/>
                <w:szCs w:val="32"/>
              </w:rPr>
              <w:t xml:space="preserve">部门决算</w:t>
            </w:r>
            <w:r>
              <w:rPr>
                <w:rFonts w:ascii="宋体" w:hAnsi="宋体" w:hint="eastAsia"/>
                <w:sz w:val="32"/>
                <w:szCs w:val="32"/>
              </w:rPr>
              <w:t xml:space="preserve">  </w:t>
            </w:r>
            <w:r>
              <w:rPr>
                <w:rFonts w:ascii="宋体" w:hAnsi="宋体" w:hint="eastAsia"/>
                <w:sz w:val="32"/>
                <w:szCs w:val="32"/>
              </w:rPr>
              <w:t xml:space="preserve">公开</w:t>
            </w:r>
            <w:r>
              <w:rPr>
                <w:rFonts w:ascii="宋体" w:hAnsi="宋体" w:hint="eastAsia"/>
                <w:sz w:val="32"/>
                <w:szCs w:val="32"/>
              </w:rPr>
              <w:t xml:space="preserve">  </w:t>
            </w:r>
          </w:p>
        </w:tc>
      </w:tr>
      <w:tr w:rsidTr="0009143C">
        <w:trPr>
          <w:trHeight w:val="452"/>
        </w:trPr>
        <w:tc>
          <w:tcPr>
            <w:tcW w:w="9529" w:type="dxa"/>
          </w:tcPr>
          <w:p>
            <w:pPr>
              <w:spacing w:line="440" w:lineRule="exact"/>
              <w:ind w:right="640" w:firstLine="320" w:firstLineChars="100"/>
              <w:rPr>
                <w:rFonts w:ascii="仿宋_GB2312" w:eastAsia="仿宋_GB2312"/>
                <w:sz w:val="32"/>
                <w:szCs w:val="32"/>
              </w:rPr>
            </w:pPr>
            <w:r>
              <w:rPr>
                <w:rFonts w:ascii="仿宋_GB2312" w:eastAsia="仿宋_GB2312" w:hint="eastAsia"/>
                <w:sz w:val="32"/>
                <w:szCs w:val="32"/>
              </w:rPr>
              <w:t xml:space="preserve">抄送：档。</w:t>
            </w:r>
          </w:p>
        </w:tc>
      </w:tr>
      <w:tr w:rsidTr="0009143C">
        <w:trPr>
          <w:trHeight w:val="439"/>
        </w:trPr>
        <w:tc>
          <w:tcPr>
            <w:tcW w:w="9529" w:type="dxa"/>
          </w:tcPr>
          <w:p>
            <w:pPr>
              <w:spacing w:line="440" w:lineRule="exact"/>
              <w:ind w:right="640" w:firstLine="320" w:firstLineChars="100"/>
              <w:rPr>
                <w:rFonts w:ascii="仿宋_GB2312" w:eastAsia="仿宋_GB2312"/>
                <w:sz w:val="32"/>
                <w:szCs w:val="32"/>
              </w:rPr>
            </w:pPr>
            <w:r>
              <w:rPr>
                <w:rFonts w:ascii="仿宋_GB2312" w:eastAsia="仿宋_GB2312" w:hint="eastAsia"/>
                <w:sz w:val="32"/>
                <w:szCs w:val="32"/>
              </w:rPr>
              <w:t xml:space="preserve">刚察县</w:t>
            </w:r>
            <w:r>
              <w:rPr>
                <w:rFonts w:ascii="仿宋_GB2312" w:eastAsia="仿宋_GB2312" w:hint="eastAsia"/>
                <w:sz w:val="32"/>
                <w:szCs w:val="32"/>
              </w:rPr>
              <w:t xml:space="preserve">工商行政管理局</w:t>
            </w: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 xml:space="preserve"> 201</w:t>
            </w:r>
            <w:r>
              <w:rPr>
                <w:rFonts w:ascii="仿宋_GB2312" w:eastAsia="仿宋_GB2312" w:hint="eastAsia"/>
                <w:sz w:val="32"/>
                <w:szCs w:val="32"/>
              </w:rPr>
              <w:t xml:space="preserve">6</w:t>
            </w:r>
            <w:r>
              <w:rPr>
                <w:rFonts w:ascii="仿宋_GB2312" w:eastAsia="仿宋_GB2312" w:hint="eastAsia"/>
                <w:sz w:val="32"/>
                <w:szCs w:val="32"/>
              </w:rPr>
              <w:t xml:space="preserve">年</w:t>
            </w:r>
            <w:r>
              <w:rPr>
                <w:rFonts w:ascii="仿宋_GB2312" w:eastAsia="仿宋_GB2312" w:hint="eastAsia"/>
                <w:sz w:val="32"/>
                <w:szCs w:val="32"/>
              </w:rPr>
              <w:t xml:space="preserve">9</w:t>
            </w:r>
            <w:r>
              <w:rPr>
                <w:rFonts w:ascii="仿宋_GB2312" w:eastAsia="仿宋_GB2312" w:hint="eastAsia"/>
                <w:sz w:val="32"/>
                <w:szCs w:val="32"/>
              </w:rPr>
              <w:t xml:space="preserve">月</w:t>
            </w:r>
            <w:r>
              <w:rPr>
                <w:rFonts w:ascii="仿宋_GB2312" w:eastAsia="仿宋_GB2312" w:hint="eastAsia"/>
                <w:sz w:val="32"/>
                <w:szCs w:val="32"/>
              </w:rPr>
              <w:t xml:space="preserve">6</w:t>
            </w:r>
            <w:r>
              <w:rPr>
                <w:rFonts w:ascii="仿宋_GB2312" w:eastAsia="仿宋_GB2312" w:hint="eastAsia"/>
                <w:sz w:val="32"/>
                <w:szCs w:val="32"/>
              </w:rPr>
              <w:t xml:space="preserve">日印发</w:t>
            </w:r>
          </w:p>
        </w:tc>
      </w:tr>
    </w:tbl>
    <w:p>
      <w:pPr>
        <w:spacing w:line="440" w:lineRule="exact"/>
        <w:ind w:right="640"/>
        <w:rPr>
          <w:rFonts w:ascii="仿宋_GB2312" w:eastAsia="仿宋_GB2312"/>
          <w:sz w:val="32"/>
          <w:szCs w:val="32"/>
        </w:rPr>
      </w:pPr>
    </w:p>
    <w:p>
      <w:pPr>
        <w:widowControl/>
        <w:spacing w:line="440" w:lineRule="exact"/>
        <w:ind w:firstLine="600"/>
        <w:jc w:val="left"/>
      </w:pPr>
    </w:p>
    <w:p>
      <w:pPr>
        <w:spacing w:line="440" w:lineRule="exact"/>
        <w:ind w:firstLine="640" w:firstLineChars="200"/>
        <w:rPr>
          <w:rFonts w:ascii="仿宋_GB2312" w:eastAsia="仿宋_GB2312"/>
          <w:sz w:val="32"/>
          <w:szCs w:val="32"/>
        </w:rPr>
      </w:pPr>
    </w:p>
    <w:sectPr w:rsidSect="002F0A75">
      <w:footerReference w:type="even" r:id="rId5"/>
      <w:footerReference w:type="default" r:id="rId6"/>
      <w:pgSz w:w="11906" w:h="16838" w:orient="portrait"/>
      <w:pgMar w:top="1103" w:right="1558" w:bottom="1440" w:left="993" w:header="851" w:footer="992" w:gutter="0"/>
      <w:cols w:num="1" w:space="425">
        <w:col w:w="9355" w:space="425"/>
      </w:cols>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Auto"/>
    <w:pitch w:val="fixed"/>
    <w:sig w:usb0="00000001" w:usb1="080E0000" w:usb2="00000010" w:usb3="00000000" w:csb0="00040000" w:csb1="00000000"/>
  </w:font>
  <w:font w:name="仿宋">
    <w:panose1 w:val="02010609060101010101"/>
    <w:charset w:val="86"/>
    <w:family w:val="Auto"/>
    <w:pitch w:val="fixed"/>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黑体">
    <w:altName w:val="SimHei"/>
    <w:panose1 w:val="02010609060101010101"/>
    <w:charset w:val="86"/>
    <w:family w:val="Auto"/>
    <w:pitch w:val="fixed"/>
    <w:sig w:usb0="800002BF" w:usb1="38CF7CFA" w:usb2="00000016" w:usb3="00000000" w:csb0="0004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fldChar w:fldCharType="begin"/>
    </w:r>
    <w:r w:rsidR="0009143C">
      <w:rPr>
        <w:rStyle w:val="PageNumber"/>
      </w:rPr>
      <w:instrText xml:space="preserve">PAGE  </w:instrText>
    </w:r>
    <w:r>
      <w:rPr>
        <w:rStyle w:val="PageNumber"/>
      </w:rPr>
      <w:fldChar w:fldCharType="separate"/>
    </w:r>
    <w:r w:rsidR="0009143C">
      <w:rPr>
        <w:rStyle w:val="PageNumber"/>
        <w:noProof/>
      </w:rPr>
      <w:t xml:space="preserve">10</w:t>
    </w:r>
    <w:r>
      <w:rPr>
        <w:rStyle w:val="PageNumber"/>
      </w:rPr>
      <w:fldChar w:fldCharType="end"/>
    </w:r>
  </w:p>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bordersDoNotSurroundFooter/>
  <w:bordersDoNotSurroundHead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Balloon Text" w:semiHidden="0" w:unhideWhenUsed="0"/>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A75"/>
    <w:pPr>
      <w:widowControl w:val="0"/>
      <w:jc w:val="both"/>
    </w:pPr>
    <w:rPr>
      <w:kern w:val="2"/>
      <w:sz w:val="21"/>
      <w:szCs w:val="24"/>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paragraph" w:styleId="BalloonText">
    <w:name w:val="Balloon Text"/>
    <w:basedOn w:val="Normal"/>
    <w:uiPriority w:val="99"/>
    <w:rsid w:val="002F0A75"/>
    <w:rPr>
      <w:sz w:val="18"/>
      <w:szCs w:val="18"/>
    </w:rPr>
  </w:style>
  <w:style w:type="paragraph" w:styleId="Footer">
    <w:name w:val="Footer"/>
    <w:basedOn w:val="Normal"/>
    <w:uiPriority w:val="99"/>
    <w:qFormat/>
    <w:rsid w:val="002F0A75"/>
    <w:pPr>
      <w:tabs>
        <w:tab w:val="center" w:pos="4153"/>
        <w:tab w:val="right" w:pos="8306"/>
      </w:tabs>
      <w:snapToGrid w:val="0"/>
      <w:jc w:val="left"/>
    </w:pPr>
    <w:rPr>
      <w:sz w:val="18"/>
      <w:szCs w:val="18"/>
    </w:rPr>
  </w:style>
  <w:style w:type="paragraph" w:styleId="Header">
    <w:name w:val="Header"/>
    <w:basedOn w:val="Normal"/>
    <w:uiPriority w:val="99"/>
    <w:qFormat/>
    <w:rsid w:val="002F0A75"/>
    <w:pPr>
      <w:pBdr>
        <w:bottom w:val="single" w:sz="6" w:space="1" w:color="auto"/>
      </w:pBdr>
      <w:tabs>
        <w:tab w:val="center" w:pos="4153"/>
        <w:tab w:val="right" w:pos="8306"/>
      </w:tabs>
      <w:snapToGrid w:val="0"/>
      <w:jc w:val="center"/>
    </w:pPr>
    <w:rPr>
      <w:sz w:val="18"/>
      <w:szCs w:val="18"/>
    </w:rPr>
  </w:style>
  <w:style w:type="character" w:styleId="PageNumber">
    <w:name w:val="Page Number"/>
    <w:basedOn w:val="DefaultParagraphFont"/>
    <w:uiPriority w:val="99"/>
    <w:rsid w:val="002F0A75"/>
    <w:rPr>
      <w:rFonts w:cs="Times New Roman"/>
    </w:rPr>
  </w:style>
  <w:style w:type="table" w:styleId="TableGrid">
    <w:name w:val="Table Grid"/>
    <w:basedOn w:val="TableNormal"/>
    <w:uiPriority w:val="99"/>
    <w:rsid w:val="002F0A75"/>
    <w:pPr>
      <w:widowControl w:val="0"/>
      <w:jc w:val="both"/>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页脚Char">
    <w:name w:val="页脚 Char"/>
    <w:basedOn w:val="DefaultParagraphFont"/>
    <w:uiPriority w:val="99"/>
    <w:semiHidden/>
    <w:qFormat/>
    <w:locked/>
    <w:rsid w:val="002F0A75"/>
    <w:rPr>
      <w:rFonts w:cs="Times New Roman"/>
      <w:sz w:val="18"/>
      <w:szCs w:val="18"/>
    </w:rPr>
  </w:style>
  <w:style w:type="character" w:customStyle="1" w:styleId="页眉Char">
    <w:name w:val="页眉 Char"/>
    <w:basedOn w:val="DefaultParagraphFont"/>
    <w:uiPriority w:val="99"/>
    <w:qFormat/>
    <w:locked/>
    <w:rsid w:val="002F0A75"/>
    <w:rPr>
      <w:rFonts w:cs="Times New Roman"/>
      <w:kern w:val="2"/>
      <w:sz w:val="18"/>
      <w:szCs w:val="18"/>
    </w:rPr>
  </w:style>
  <w:style w:type="character" w:customStyle="1" w:styleId="批注框文本Char">
    <w:name w:val="批注框文本 Char"/>
    <w:basedOn w:val="DefaultParagraphFont"/>
    <w:uiPriority w:val="99"/>
    <w:qFormat/>
    <w:locked/>
    <w:rsid w:val="002F0A75"/>
    <w:rPr>
      <w:rFonts w:cs="Times New Roman"/>
      <w:kern w:val="2"/>
      <w:sz w:val="18"/>
      <w:szCs w:val="18"/>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2052-10.1.0.5866</vt:lpstr>
  </property>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2052-10.1.0.5866</vt:lpstr>
  </proper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10</TotalTime>
  <Pages>13</Pages>
  <Words>6375</Words>
  <Characters>3200</Characters>
  <Application>Microsoft Office Word</Application>
  <DocSecurity>0</DocSecurity>
  <Lines>26</Lines>
  <Paragraphs>19</Paragraphs>
  <Company>Microsoft</Company>
  <CharactersWithSpaces>9556</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 2012年度部门决算</dc:title>
  <dc:creator>lenovo</dc:creator>
  <cp:lastModifiedBy>Administrator</cp:lastModifiedBy>
  <cp:revision>108</cp:revision>
  <cp:lastPrinted>2016-09-06T08:51:00Z</cp:lastPrinted>
  <dcterms:created xsi:type="dcterms:W3CDTF">2016-06-16T08:46:00Z</dcterms:created>
  <dcterms:modified xsi:type="dcterms:W3CDTF">2016-09-06T08:51:00Z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2052-10.1.0.5866</vt:lpstr>
  </property>
</Properties>
</file>