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hAnsi="宋体" w:cs="Microsoft Himalaya"/>
          <w:sz w:val="32"/>
        </w:rPr>
      </w:pPr>
    </w:p>
    <w:p>
      <w:pPr>
        <w:rPr>
          <w:rFonts w:ascii="仿宋_GB2312" w:eastAsia="仿宋_GB2312" w:hAnsi="宋体" w:cs="Microsoft Himalaya"/>
          <w:sz w:val="28"/>
        </w:rPr>
      </w:pPr>
    </w:p>
    <w:p>
      <w:pPr>
        <w:jc w:val="center"/>
        <w:rPr>
          <w:rFonts w:ascii="仿宋_GB2312" w:eastAsia="仿宋_GB2312" w:hAnsi="宋体" w:cs="Microsoft Himalaya"/>
          <w:sz w:val="30"/>
          <w:szCs w:val="30"/>
        </w:rPr>
      </w:pPr>
    </w:p>
    <w:p>
      <w:pPr>
        <w:spacing w:line="240" w:lineRule="exact"/>
        <w:jc w:val="center"/>
        <w:rPr>
          <w:rFonts w:ascii="仿宋_GB2312" w:eastAsia="仿宋_GB2312" w:hAnsi="宋体" w:cs="Microsoft Himalaya"/>
        </w:rPr>
      </w:pPr>
    </w:p>
    <w:p>
      <w:pPr>
        <w:spacing w:line="240" w:lineRule="exact"/>
        <w:jc w:val="center"/>
        <w:rPr>
          <w:rFonts w:ascii="仿宋_GB2312" w:eastAsia="仿宋_GB2312" w:hAnsi="宋体" w:cs="Microsoft Himalaya"/>
        </w:rPr>
      </w:pPr>
    </w:p>
    <w:p>
      <w:pPr>
        <w:spacing w:line="240" w:lineRule="exact"/>
        <w:jc w:val="center"/>
        <w:rPr>
          <w:rFonts w:ascii="仿宋_GB2312" w:eastAsia="仿宋_GB2312" w:hAnsi="宋体" w:cs="Microsoft Himalaya"/>
        </w:rPr>
      </w:pPr>
    </w:p>
    <w:p>
      <w:pPr>
        <w:spacing w:line="240" w:lineRule="exact"/>
        <w:jc w:val="center"/>
        <w:rPr>
          <w:rFonts w:ascii="仿宋_GB2312" w:eastAsia="仿宋_GB2312" w:hAnsi="宋体" w:cs="Microsoft Himalaya"/>
          <w:sz w:val="22"/>
        </w:rPr>
      </w:pPr>
    </w:p>
    <w:p>
      <w:pPr>
        <w:spacing w:line="240" w:lineRule="exact"/>
        <w:jc w:val="center"/>
        <w:rPr>
          <w:rFonts w:ascii="仿宋_GB2312" w:eastAsia="仿宋_GB2312" w:hAnsi="宋体" w:cs="Microsoft Himalaya"/>
          <w:sz w:val="22"/>
        </w:rPr>
      </w:pPr>
    </w:p>
    <w:p>
      <w:pPr>
        <w:ind w:firstLine="2560" w:firstLineChars="800"/>
        <w:rPr>
          <w:rFonts w:ascii="仿宋" w:eastAsia="仿宋" w:hAnsi="仿宋" w:cs="Microsoft Himalaya"/>
          <w:sz w:val="28"/>
          <w:szCs w:val="28"/>
        </w:rPr>
      </w:pPr>
      <w:r>
        <w:rPr>
          <w:rFonts w:ascii="仿宋" w:eastAsia="仿宋" w:hAnsi="仿宋" w:cs="Microsoft Himalaya" w:hint="eastAsia"/>
          <w:sz w:val="32"/>
        </w:rPr>
        <w:t xml:space="preserve">2017     13                南久</w:t>
      </w:r>
    </w:p>
    <w:p>
      <w:pPr>
        <w:ind w:firstLine="500" w:firstLineChars="500"/>
        <w:rPr>
          <w:rFonts w:ascii="仿宋" w:eastAsia="仿宋" w:hAnsi="仿宋" w:cs="Microsoft Himalaya"/>
          <w:sz w:val="10"/>
          <w:szCs w:val="10"/>
        </w:rPr>
      </w:pPr>
    </w:p>
    <w:p>
      <w:pPr>
        <w:ind w:firstLine="500" w:firstLineChars="500"/>
        <w:rPr>
          <w:rFonts w:ascii="仿宋_GB2312" w:eastAsia="仿宋_GB2312" w:hAnsi="宋体" w:cs="Microsoft Himalaya"/>
          <w:sz w:val="10"/>
          <w:szCs w:val="10"/>
        </w:rPr>
      </w:pPr>
    </w:p>
    <w:p>
      <w:pPr>
        <w:jc w:val="center"/>
        <w:rPr>
          <w:rFonts w:ascii="方正小标宋简体" w:eastAsia="方正小标宋简体" w:hAnsi="宋体" w:cs="Microsoft Himalaya"/>
          <w:sz w:val="24"/>
        </w:rPr>
      </w:pPr>
      <w:r w:rsidRPr="00C4101E">
        <w:rPr>
          <w:rFonts w:ascii="方正小标宋简体" w:eastAsia="方正小标宋简体" w:hAnsi="宋体" w:cs="Microsoft Himalaya" w:hint="eastAsia"/>
          <w:bCs/>
          <w:sz w:val="44"/>
        </w:rPr>
        <w:t xml:space="preserve">哈尔盖镇人民政府</w:t>
      </w:r>
    </w:p>
    <w:p>
      <w:pPr>
        <w:jc w:val="center"/>
        <w:rPr>
          <w:rFonts w:ascii="方正小标宋简体" w:eastAsia="方正小标宋简体" w:hAnsi="宋体" w:cs="Microsoft Himalaya"/>
          <w:bCs/>
          <w:sz w:val="44"/>
        </w:rPr>
      </w:pPr>
      <w:r w:rsidRPr="00C4101E">
        <w:rPr>
          <w:rFonts w:ascii="方正小标宋简体" w:eastAsia="方正小标宋简体" w:hAnsi="宋体" w:cs="Microsoft Himalaya" w:hint="eastAsia"/>
          <w:bCs/>
          <w:sz w:val="44"/>
        </w:rPr>
        <w:t xml:space="preserve">关于上报2017年部门预算信息公开的报告</w:t>
      </w:r>
    </w:p>
    <w:p>
      <w:pPr>
        <w:spacing w:line="520" w:lineRule="exact"/>
        <w:rPr>
          <w:rFonts w:ascii="仿宋" w:eastAsia="仿宋" w:hAnsi="仿宋" w:cs="Microsoft Himalaya"/>
          <w:sz w:val="32"/>
          <w:szCs w:val="32"/>
        </w:rPr>
      </w:pPr>
      <w:r w:rsidRPr="00136632">
        <w:rPr>
          <w:rFonts w:ascii="仿宋" w:eastAsia="仿宋" w:hAnsi="仿宋" w:cs="Microsoft Himalaya" w:hint="eastAsia"/>
          <w:sz w:val="32"/>
          <w:szCs w:val="32"/>
        </w:rPr>
        <w:t xml:space="preserve">县财政局：</w:t>
      </w:r>
    </w:p>
    <w:p>
      <w:pPr>
        <w:spacing w:line="520" w:lineRule="exact"/>
        <w:ind w:firstLine="640" w:firstLineChars="200"/>
        <w:rPr>
          <w:rFonts w:ascii="仿宋" w:eastAsia="仿宋" w:hAnsi="仿宋" w:cs="Microsoft Himalaya"/>
          <w:sz w:val="32"/>
          <w:szCs w:val="32"/>
        </w:rPr>
      </w:pPr>
      <w:r w:rsidRPr="00136632">
        <w:rPr>
          <w:rFonts w:ascii="仿宋" w:eastAsia="仿宋" w:hAnsi="仿宋" w:cs="Microsoft Himalaya" w:hint="eastAsia"/>
          <w:sz w:val="32"/>
          <w:szCs w:val="32"/>
        </w:rPr>
        <w:t xml:space="preserve">现将《哈尔盖镇</w:t>
      </w:r>
      <w:r w:rsidRPr="008D6A93">
        <w:rPr>
          <w:rFonts w:ascii="仿宋" w:eastAsia="仿宋" w:hAnsi="仿宋" w:cs="Microsoft Himalaya" w:hint="eastAsia"/>
          <w:sz w:val="32"/>
          <w:szCs w:val="32"/>
        </w:rPr>
        <w:t xml:space="preserve">兽医站</w:t>
      </w:r>
      <w:r w:rsidRPr="00136632">
        <w:rPr>
          <w:rFonts w:ascii="仿宋" w:eastAsia="仿宋" w:hAnsi="仿宋" w:cs="Microsoft Himalaya" w:hint="eastAsia"/>
          <w:sz w:val="32"/>
          <w:szCs w:val="32"/>
        </w:rPr>
        <w:t xml:space="preserve">201</w:t>
      </w:r>
      <w:r>
        <w:rPr>
          <w:rFonts w:ascii="仿宋" w:eastAsia="仿宋" w:hAnsi="仿宋" w:hint="eastAsia"/>
          <w:sz w:val="32"/>
          <w:szCs w:val="32"/>
        </w:rPr>
        <w:t xml:space="preserve">7</w:t>
      </w:r>
      <w:r w:rsidRPr="00136632">
        <w:rPr>
          <w:rFonts w:ascii="仿宋" w:eastAsia="仿宋" w:hAnsi="仿宋" w:cs="Microsoft Himalaya" w:hint="eastAsia"/>
          <w:sz w:val="32"/>
          <w:szCs w:val="32"/>
        </w:rPr>
        <w:t xml:space="preserve">年部门预算信息公开的报告》随文上报，妥否，请审示。</w:t>
      </w:r>
    </w:p>
    <w:p>
      <w:pPr>
        <w:ind w:firstLine="640" w:firstLineChars="200"/>
        <w:rPr>
          <w:rFonts w:ascii="仿宋" w:eastAsia="仿宋" w:hAnsi="仿宋" w:cs="Microsoft Himalaya"/>
          <w:sz w:val="32"/>
        </w:rPr>
      </w:pPr>
      <w:r w:rsidRPr="00136632">
        <w:rPr>
          <w:rFonts w:ascii="仿宋" w:eastAsia="仿宋" w:hAnsi="仿宋" w:cs="Microsoft Himalaya" w:hint="eastAsia"/>
          <w:sz w:val="32"/>
        </w:rPr>
        <w:t xml:space="preserve">附表：1、单位201</w:t>
      </w:r>
      <w:r>
        <w:rPr>
          <w:rFonts w:ascii="仿宋" w:eastAsia="仿宋" w:hAnsi="仿宋" w:hint="eastAsia"/>
          <w:sz w:val="32"/>
        </w:rPr>
        <w:t xml:space="preserve">7</w:t>
      </w:r>
      <w:r w:rsidRPr="00136632">
        <w:rPr>
          <w:rFonts w:ascii="仿宋" w:eastAsia="仿宋" w:hAnsi="仿宋" w:cs="Microsoft Himalaya" w:hint="eastAsia"/>
          <w:sz w:val="32"/>
        </w:rPr>
        <w:t xml:space="preserve">年部门收支预算</w:t>
      </w:r>
      <w:r>
        <w:rPr>
          <w:rFonts w:ascii="仿宋" w:eastAsia="仿宋" w:hAnsi="仿宋" w:hint="eastAsia"/>
          <w:sz w:val="32"/>
        </w:rPr>
        <w:t xml:space="preserve">说明</w:t>
      </w:r>
    </w:p>
    <w:p>
      <w:pPr>
        <w:ind w:firstLine="640" w:firstLineChars="200"/>
        <w:rPr>
          <w:rFonts w:ascii="仿宋" w:eastAsia="仿宋" w:hAnsi="仿宋" w:cs="Microsoft Himalaya"/>
          <w:sz w:val="32"/>
        </w:rPr>
      </w:pPr>
      <w:r w:rsidRPr="00136632">
        <w:rPr>
          <w:rFonts w:ascii="仿宋" w:eastAsia="仿宋" w:hAnsi="仿宋" w:cs="Microsoft Himalaya" w:hint="eastAsia"/>
          <w:sz w:val="32"/>
        </w:rPr>
        <w:t xml:space="preserve">      2、单位201</w:t>
      </w:r>
      <w:r>
        <w:rPr>
          <w:rFonts w:ascii="仿宋" w:eastAsia="仿宋" w:hAnsi="仿宋" w:hint="eastAsia"/>
          <w:sz w:val="32"/>
        </w:rPr>
        <w:t xml:space="preserve">7</w:t>
      </w:r>
      <w:r w:rsidRPr="00136632">
        <w:rPr>
          <w:rFonts w:ascii="仿宋" w:eastAsia="仿宋" w:hAnsi="仿宋" w:cs="Microsoft Himalaya" w:hint="eastAsia"/>
          <w:sz w:val="32"/>
        </w:rPr>
        <w:t xml:space="preserve">年部门</w:t>
      </w:r>
      <w:r>
        <w:rPr>
          <w:rFonts w:ascii="仿宋" w:eastAsia="仿宋" w:hAnsi="仿宋" w:hint="eastAsia"/>
          <w:sz w:val="32"/>
        </w:rPr>
        <w:t xml:space="preserve">预算公开表</w:t>
      </w:r>
    </w:p>
    <w:p>
      <w:pPr>
        <w:spacing w:line="520" w:lineRule="exact"/>
        <w:ind w:firstLine="640" w:firstLineChars="200"/>
        <w:rPr>
          <w:rFonts w:ascii="仿宋" w:eastAsia="仿宋" w:hAnsi="仿宋" w:cs="Microsoft Himalaya"/>
          <w:sz w:val="32"/>
          <w:szCs w:val="32"/>
        </w:rPr>
      </w:pPr>
      <w:r w:rsidRPr="00136632">
        <w:rPr>
          <w:rFonts w:ascii="仿宋" w:eastAsia="仿宋" w:hAnsi="仿宋" w:cs="Microsoft Himalaya" w:hint="eastAsia"/>
          <w:sz w:val="32"/>
          <w:szCs w:val="32"/>
        </w:rPr>
        <w:t xml:space="preserve">  </w:t>
      </w:r>
    </w:p>
    <w:p>
      <w:pPr>
        <w:spacing w:line="520" w:lineRule="exact"/>
        <w:ind w:right="640"/>
        <w:jc w:val="right"/>
        <w:rPr>
          <w:rFonts w:ascii="仿宋_GB2312" w:eastAsia="仿宋_GB2312" w:hAnsi="Calibri" w:cs="Microsoft Himalaya"/>
          <w:b/>
          <w:sz w:val="32"/>
          <w:szCs w:val="32"/>
        </w:rPr>
      </w:pPr>
      <w:r>
        <w:rPr>
          <w:rFonts w:ascii="仿宋_GB2312" w:eastAsia="仿宋_GB2312" w:hAnsi="Calibri" w:cs="Microsoft Himalaya" w:hint="eastAsia"/>
          <w:b/>
          <w:sz w:val="32"/>
          <w:szCs w:val="32"/>
        </w:rPr>
        <w:t xml:space="preserve">   </w:t>
      </w:r>
    </w:p>
    <w:p>
      <w:pPr>
        <w:spacing w:line="520" w:lineRule="exact"/>
        <w:ind w:right="1280"/>
        <w:jc w:val="center"/>
        <w:rPr>
          <w:rFonts w:ascii="仿宋_GB2312" w:eastAsia="仿宋_GB2312" w:hAnsi="Calibri" w:cs="Microsoft Himalaya"/>
          <w:sz w:val="32"/>
          <w:szCs w:val="32"/>
        </w:rPr>
      </w:pPr>
      <w:r>
        <w:rPr>
          <w:rFonts w:ascii="仿宋_GB2312" w:eastAsia="仿宋_GB2312" w:hAnsi="Calibri" w:cs="Microsoft Himalaya" w:hint="eastAsia"/>
          <w:sz w:val="32"/>
          <w:szCs w:val="32"/>
        </w:rPr>
        <w:t xml:space="preserve">                              </w:t>
      </w:r>
    </w:p>
    <w:p>
      <w:pPr>
        <w:spacing w:line="560" w:lineRule="exact"/>
        <w:ind w:right="340"/>
        <w:jc w:val="right"/>
        <w:rPr>
          <w:rFonts w:ascii="仿宋" w:eastAsia="仿宋" w:hAnsi="仿宋"/>
          <w:sz w:val="32"/>
          <w:szCs w:val="32"/>
        </w:rPr>
      </w:pPr>
      <w:r>
        <w:rPr>
          <w:rFonts w:ascii="仿宋_GB2312" w:eastAsia="仿宋_GB2312" w:hAnsi="Calibri" w:cs="Microsoft Himalaya" w:hint="eastAsia"/>
          <w:sz w:val="32"/>
          <w:szCs w:val="32"/>
        </w:rPr>
        <w:t xml:space="preserve">                          </w:t>
      </w:r>
      <w:r w:rsidRPr="00875FBA">
        <w:rPr>
          <w:rFonts w:ascii="仿宋" w:eastAsia="仿宋" w:hAnsi="仿宋" w:hint="eastAsia"/>
          <w:sz w:val="32"/>
          <w:szCs w:val="32"/>
        </w:rPr>
        <w:t xml:space="preserve">2017年3月</w:t>
      </w:r>
      <w:r>
        <w:rPr>
          <w:rFonts w:ascii="仿宋" w:eastAsia="仿宋" w:hAnsi="仿宋" w:hint="eastAsia"/>
          <w:sz w:val="32"/>
          <w:szCs w:val="32"/>
        </w:rPr>
        <w:t xml:space="preserve">27</w:t>
      </w:r>
      <w:r w:rsidRPr="00875FBA">
        <w:rPr>
          <w:rFonts w:ascii="仿宋" w:eastAsia="仿宋" w:hAnsi="仿宋" w:hint="eastAsia"/>
          <w:sz w:val="32"/>
          <w:szCs w:val="32"/>
        </w:rPr>
        <w:t xml:space="preserve">日</w:t>
      </w:r>
    </w:p>
    <w:p>
      <w:pPr>
        <w:spacing w:line="560" w:lineRule="exact"/>
        <w:rPr>
          <w:rFonts w:ascii="仿宋" w:eastAsia="仿宋" w:hAnsi="仿宋"/>
          <w:sz w:val="34"/>
          <w:szCs w:val="34"/>
          <w:u w:val="single"/>
        </w:rPr>
      </w:pPr>
    </w:p>
    <w:p>
      <w:pPr>
        <w:spacing w:line="560" w:lineRule="exact"/>
        <w:rPr>
          <w:rFonts w:ascii="仿宋" w:eastAsia="仿宋" w:hAnsi="仿宋"/>
          <w:sz w:val="34"/>
          <w:szCs w:val="34"/>
          <w:u w:val="single"/>
        </w:rPr>
      </w:pPr>
    </w:p>
    <w:p>
      <w:pPr>
        <w:autoSpaceDE w:val="0"/>
        <w:autoSpaceDN w:val="0"/>
        <w:adjustRightInd w:val="0"/>
        <w:spacing w:line="560" w:lineRule="exact"/>
        <w:rPr>
          <w:rFonts w:ascii="仿宋" w:eastAsia="仿宋" w:hAnsi="仿宋" w:hint="eastAsia"/>
          <w:sz w:val="32"/>
          <w:szCs w:val="32"/>
          <w:u w:val="single"/>
        </w:rPr>
      </w:pPr>
      <w:r w:rsidRPr="00D95F5F">
        <w:rPr>
          <w:rFonts w:ascii="仿宋" w:eastAsia="仿宋" w:hAnsi="仿宋"/>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sidRPr="00D95F5F">
        <w:rPr>
          <w:rFonts w:ascii="仿宋" w:eastAsia="仿宋" w:hAnsi="仿宋" w:hint="eastAsia"/>
          <w:sz w:val="32"/>
          <w:szCs w:val="32"/>
          <w:u w:val="single"/>
        </w:rPr>
        <w:t xml:space="preserve">哈尔盖镇人民政府</w:t>
      </w:r>
      <w:r>
        <w:rPr>
          <w:rFonts w:ascii="仿宋" w:eastAsia="仿宋" w:hAnsi="仿宋"/>
          <w:sz w:val="32"/>
          <w:szCs w:val="32"/>
          <w:u w:val="single"/>
        </w:rPr>
        <w:t xml:space="preserve">        </w:t>
      </w:r>
      <w:r w:rsidRPr="00D95F5F">
        <w:rPr>
          <w:rFonts w:ascii="仿宋" w:eastAsia="仿宋" w:hAnsi="仿宋"/>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2017</w:t>
      </w:r>
      <w:r w:rsidRPr="00D95F5F">
        <w:rPr>
          <w:rFonts w:ascii="仿宋" w:eastAsia="仿宋" w:hAnsi="仿宋" w:hint="eastAsia"/>
          <w:sz w:val="32"/>
          <w:szCs w:val="32"/>
          <w:u w:val="single"/>
        </w:rPr>
        <w:t xml:space="preserve">年</w:t>
      </w:r>
      <w:r>
        <w:rPr>
          <w:rFonts w:ascii="仿宋" w:eastAsia="仿宋" w:hAnsi="仿宋" w:hint="eastAsia"/>
          <w:sz w:val="32"/>
          <w:szCs w:val="32"/>
          <w:u w:val="single"/>
        </w:rPr>
        <w:t xml:space="preserve">3</w:t>
      </w:r>
      <w:r w:rsidRPr="00D95F5F">
        <w:rPr>
          <w:rFonts w:ascii="仿宋" w:eastAsia="仿宋" w:hAnsi="仿宋" w:hint="eastAsia"/>
          <w:sz w:val="32"/>
          <w:szCs w:val="32"/>
          <w:u w:val="single"/>
        </w:rPr>
        <w:t xml:space="preserve">月</w:t>
      </w:r>
      <w:r>
        <w:rPr>
          <w:rFonts w:ascii="仿宋" w:eastAsia="仿宋" w:hAnsi="仿宋" w:hint="eastAsia"/>
          <w:sz w:val="32"/>
          <w:szCs w:val="32"/>
          <w:u w:val="single"/>
        </w:rPr>
        <w:t xml:space="preserve">27</w:t>
      </w:r>
      <w:r w:rsidRPr="00D95F5F">
        <w:rPr>
          <w:rFonts w:ascii="仿宋" w:eastAsia="仿宋" w:hAnsi="仿宋" w:hint="eastAsia"/>
          <w:sz w:val="32"/>
          <w:szCs w:val="32"/>
          <w:u w:val="single"/>
        </w:rPr>
        <w:t xml:space="preserve">日</w:t>
      </w:r>
      <w:r>
        <w:rPr>
          <w:rFonts w:ascii="仿宋" w:eastAsia="仿宋" w:hAnsi="仿宋" w:hint="eastAsia"/>
          <w:sz w:val="32"/>
          <w:szCs w:val="32"/>
          <w:u w:val="single"/>
        </w:rPr>
        <w:t xml:space="preserve">印发    </w:t>
      </w:r>
    </w:p>
    <w:p>
      <w:pPr>
        <w:autoSpaceDE w:val="0"/>
        <w:autoSpaceDN w:val="0"/>
        <w:adjustRightInd w:val="0"/>
        <w:spacing w:line="560" w:lineRule="exact"/>
        <w:jc w:val="center"/>
        <w:rPr>
          <w:rFonts w:ascii="仿宋" w:eastAsia="仿宋" w:hAnsi="仿宋" w:hint="eastAsia"/>
          <w:sz w:val="32"/>
          <w:szCs w:val="32"/>
          <w:u w:val="single"/>
        </w:rPr>
      </w:pPr>
    </w:p>
    <w:p>
      <w:pPr>
        <w:autoSpaceDE w:val="0"/>
        <w:autoSpaceDN w:val="0"/>
        <w:adjustRightInd w:val="0"/>
        <w:spacing w:line="560" w:lineRule="exact"/>
        <w:jc w:val="center"/>
        <w:rPr>
          <w:rFonts w:ascii="宋体" w:hAnsi="宋体" w:asciiTheme="minorEastAsia" w:hAnsiTheme="minorEastAsia" w:cs="宋体"/>
          <w:kern w:val="0"/>
          <w:sz w:val="44"/>
          <w:szCs w:val="44"/>
        </w:rPr>
      </w:pPr>
      <w:r w:rsidRPr="00362205">
        <w:rPr>
          <w:rFonts w:ascii="宋体" w:hAnsi="宋体" w:asciiTheme="minorEastAsia" w:hAnsiTheme="minorEastAsia" w:cs="宋体" w:hint="eastAsia"/>
          <w:kern w:val="0"/>
          <w:sz w:val="44"/>
          <w:szCs w:val="44"/>
        </w:rPr>
        <w:t xml:space="preserve">刚察县</w:t>
      </w:r>
      <w:r w:rsidR="00F57985">
        <w:rPr>
          <w:rFonts w:ascii="宋体" w:hAnsi="宋体" w:asciiTheme="minorEastAsia" w:hAnsiTheme="minorEastAsia" w:cs="宋体" w:hint="eastAsia"/>
          <w:kern w:val="0"/>
          <w:sz w:val="44"/>
          <w:szCs w:val="44"/>
        </w:rPr>
        <w:t xml:space="preserve">哈尔盖镇兽医站</w:t>
      </w:r>
    </w:p>
    <w:p>
      <w:pPr>
        <w:autoSpaceDE w:val="0"/>
        <w:autoSpaceDN w:val="0"/>
        <w:adjustRightInd w:val="0"/>
        <w:spacing w:line="560" w:lineRule="exact"/>
        <w:jc w:val="center"/>
        <w:rPr>
          <w:rFonts w:ascii="宋体" w:hAnsi="宋体" w:asciiTheme="minorEastAsia" w:hAnsiTheme="minorEastAsia" w:cs="宋体"/>
          <w:kern w:val="0"/>
          <w:sz w:val="44"/>
          <w:szCs w:val="44"/>
        </w:rPr>
      </w:pPr>
      <w:r w:rsidRPr="00362205">
        <w:rPr>
          <w:rFonts w:ascii="宋体" w:hAnsi="宋体" w:asciiTheme="minorEastAsia" w:hAnsiTheme="minorEastAsia" w:cs="宋体" w:hint="eastAsia"/>
          <w:kern w:val="0"/>
          <w:sz w:val="44"/>
          <w:szCs w:val="44"/>
        </w:rPr>
        <w:t xml:space="preserve">2017年部门预算情况说明</w:t>
      </w:r>
    </w:p>
    <w:p>
      <w:pPr>
        <w:autoSpaceDE w:val="0"/>
        <w:autoSpaceDN w:val="0"/>
        <w:adjustRightInd w:val="0"/>
        <w:spacing w:line="560" w:lineRule="exact"/>
        <w:jc w:val="center"/>
        <w:rPr>
          <w:rFonts w:ascii="宋体" w:eastAsia="宋体" w:hAnsi="宋体" w:asciiTheme="majorEastAsia" w:eastAsiaTheme="majorEastAsia" w:hAnsiTheme="majorEastAsia" w:cs="宋体"/>
          <w:kern w:val="0"/>
          <w:sz w:val="32"/>
          <w:szCs w:val="32"/>
        </w:rPr>
      </w:pPr>
    </w:p>
    <w:p>
      <w:pPr>
        <w:autoSpaceDE w:val="0"/>
        <w:autoSpaceDN w:val="0"/>
        <w:adjustRightInd w:val="0"/>
        <w:spacing w:line="560" w:lineRule="exact"/>
        <w:jc w:val="left"/>
        <w:rPr>
          <w:rFonts w:ascii="黑体" w:eastAsia="黑体" w:hAnsi="黑体" w:cs="Microsoft Himalaya" w:cstheme="minorHAnsi"/>
          <w:b/>
          <w:kern w:val="0"/>
          <w:sz w:val="32"/>
          <w:szCs w:val="32"/>
        </w:rPr>
      </w:pPr>
      <w:r w:rsidRPr="004513DF">
        <w:rPr>
          <w:rFonts w:ascii="宋体" w:eastAsia="宋体" w:hAnsi="宋体" w:asciiTheme="majorEastAsia" w:eastAsiaTheme="majorEastAsia" w:hAnsiTheme="majorEastAsia" w:cs="Microsoft Himalaya" w:cstheme="minorHAnsi"/>
          <w:b/>
          <w:kern w:val="0"/>
          <w:sz w:val="32"/>
          <w:szCs w:val="32"/>
        </w:rPr>
        <w:t xml:space="preserve">  </w:t>
      </w:r>
      <w:r w:rsidRPr="004513DF" w:rsidR="00774242">
        <w:rPr>
          <w:rFonts w:ascii="宋体" w:eastAsia="宋体" w:hAnsi="宋体" w:asciiTheme="majorEastAsia" w:eastAsiaTheme="majorEastAsia" w:hAnsiTheme="majorEastAsia" w:cs="Microsoft Himalaya" w:cstheme="minorHAnsi"/>
          <w:b/>
          <w:kern w:val="0"/>
          <w:sz w:val="32"/>
          <w:szCs w:val="32"/>
        </w:rPr>
        <w:t xml:space="preserve"> </w:t>
      </w:r>
      <w:r w:rsidRPr="008D6A93" w:rsidR="00774242">
        <w:rPr>
          <w:rFonts w:ascii="黑体" w:eastAsia="黑体" w:hAnsi="黑体" w:cs="Microsoft Himalaya" w:cstheme="minorHAnsi"/>
          <w:b/>
          <w:kern w:val="0"/>
          <w:sz w:val="32"/>
          <w:szCs w:val="32"/>
        </w:rPr>
        <w:t xml:space="preserve"> </w:t>
      </w:r>
      <w:r w:rsidRPr="008D6A93">
        <w:rPr>
          <w:rFonts w:ascii="黑体" w:eastAsia="黑体" w:hAnsi="黑体" w:cs="Microsoft Himalaya" w:cstheme="minorHAnsi"/>
          <w:b/>
          <w:kern w:val="0"/>
          <w:sz w:val="32"/>
          <w:szCs w:val="32"/>
        </w:rPr>
        <w:t xml:space="preserve">一、刚察县</w:t>
      </w:r>
      <w:r w:rsidRPr="008D6A93" w:rsidR="00F57985">
        <w:rPr>
          <w:rFonts w:ascii="黑体" w:eastAsia="黑体" w:hAnsi="黑体" w:cs="Microsoft Himalaya" w:cstheme="minorHAnsi"/>
          <w:b/>
          <w:kern w:val="0"/>
          <w:sz w:val="32"/>
          <w:szCs w:val="32"/>
        </w:rPr>
        <w:t xml:space="preserve">哈尔盖镇兽医站</w:t>
      </w:r>
      <w:r w:rsidRPr="008D6A93">
        <w:rPr>
          <w:rFonts w:ascii="黑体" w:eastAsia="黑体" w:hAnsi="黑体" w:cs="Microsoft Himalaya" w:cstheme="minorHAnsi"/>
          <w:b/>
          <w:kern w:val="0"/>
          <w:sz w:val="32"/>
          <w:szCs w:val="32"/>
        </w:rPr>
        <w:t xml:space="preserve">概况</w:t>
      </w:r>
    </w:p>
    <w:p>
      <w:pPr>
        <w:spacing w:line="520" w:lineRule="exact"/>
        <w:ind w:firstLine="640" w:firstLineChars="200"/>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1、主要职能</w:t>
      </w:r>
    </w:p>
    <w:p>
      <w:pPr>
        <w:spacing w:line="520" w:lineRule="exact"/>
        <w:ind w:firstLine="640" w:firstLineChars="200"/>
        <w:rPr>
          <w:rFonts w:ascii="仿宋" w:eastAsia="仿宋" w:hAnsi="仿宋" w:cs="Microsoft Himalaya" w:cstheme="minorHAnsi"/>
          <w:sz w:val="32"/>
          <w:szCs w:val="32"/>
        </w:rPr>
      </w:pPr>
      <w:r w:rsidRPr="008D6A93">
        <w:rPr>
          <w:rFonts w:ascii="仿宋" w:eastAsia="仿宋" w:hAnsi="仿宋" w:cs="Microsoft Himalaya" w:cstheme="minorHAnsi"/>
          <w:sz w:val="32"/>
          <w:szCs w:val="32"/>
        </w:rPr>
        <w:t xml:space="preserve">各类动物疫病的免疫注射；禽流感、口蹄疫等突发重大动物疫病的预防扑灭工作；对养殖户进行科技技术培训和信息服务；预防发重大动物疫病所需物资计划和预防一般疫病所需药品及物资计划；动物及动物产品的检疫；对所辖区内的单位和个人执行《动物防疫法》和对有关法律法规的执行情况进行监督检查；重大动物疫病的诊断、监测和报告；畜禽新品种引进，试点、示范和杂交改良技术推广；落实消毒灭源工作及上级临时布置的其它预防控制措施；村社动物防疫员的培训管理；负责指导镇动物防疫站的动物防治工作。 </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2、部门预算单位构成</w:t>
      </w:r>
    </w:p>
    <w:p>
      <w:pPr>
        <w:ind w:firstLine="640" w:firstLineChars="200"/>
        <w:rPr>
          <w:rFonts w:ascii="仿宋" w:eastAsia="仿宋" w:hAnsi="仿宋" w:cs="Microsoft Himalaya" w:cstheme="minorHAnsi"/>
          <w:sz w:val="32"/>
          <w:szCs w:val="32"/>
        </w:rPr>
      </w:pPr>
      <w:r w:rsidRPr="008D6A93">
        <w:rPr>
          <w:rFonts w:ascii="仿宋" w:eastAsia="仿宋" w:hAnsi="仿宋" w:cs="Microsoft Himalaya" w:cstheme="minorHAnsi"/>
          <w:sz w:val="32"/>
          <w:szCs w:val="32"/>
        </w:rPr>
        <w:t xml:space="preserve">独立编制机构1个，独立核算机构1个。单位隶属财政全额拨款的行政单位，现有编制人数</w:t>
      </w:r>
      <w:r w:rsidRPr="008D6A93" w:rsidR="00F360A2">
        <w:rPr>
          <w:rFonts w:ascii="仿宋" w:eastAsia="仿宋" w:hAnsi="仿宋" w:cs="Microsoft Himalaya" w:cstheme="minorHAnsi"/>
          <w:sz w:val="32"/>
          <w:szCs w:val="32"/>
        </w:rPr>
        <w:t xml:space="preserve">9</w:t>
      </w:r>
      <w:r w:rsidRPr="008D6A93">
        <w:rPr>
          <w:rFonts w:ascii="仿宋" w:eastAsia="仿宋" w:hAnsi="仿宋" w:cs="Microsoft Himalaya" w:cstheme="minorHAnsi"/>
          <w:sz w:val="32"/>
          <w:szCs w:val="32"/>
        </w:rPr>
        <w:t xml:space="preserve">人</w:t>
      </w:r>
      <w:r w:rsidRPr="008D6A93" w:rsidR="00112C36">
        <w:rPr>
          <w:rFonts w:ascii="仿宋" w:eastAsia="仿宋" w:hAnsi="仿宋" w:cs="Microsoft Himalaya" w:cstheme="minorHAnsi"/>
          <w:sz w:val="32"/>
          <w:szCs w:val="32"/>
        </w:rPr>
        <w:t xml:space="preserve">,</w:t>
      </w:r>
      <w:r w:rsidRPr="008D6A93">
        <w:rPr>
          <w:rFonts w:ascii="仿宋" w:eastAsia="仿宋" w:hAnsi="仿宋" w:cs="Microsoft Himalaya" w:cstheme="minorHAnsi"/>
          <w:sz w:val="32"/>
          <w:szCs w:val="32"/>
        </w:rPr>
        <w:t xml:space="preserve">年末实有干部职工</w:t>
      </w:r>
      <w:r w:rsidRPr="008D6A93" w:rsidR="00F360A2">
        <w:rPr>
          <w:rFonts w:ascii="仿宋" w:eastAsia="仿宋" w:hAnsi="仿宋" w:cs="Microsoft Himalaya" w:cstheme="minorHAnsi"/>
          <w:sz w:val="32"/>
          <w:szCs w:val="32"/>
        </w:rPr>
        <w:t xml:space="preserve">9</w:t>
      </w:r>
      <w:r w:rsidRPr="008D6A93">
        <w:rPr>
          <w:rFonts w:ascii="仿宋" w:eastAsia="仿宋" w:hAnsi="仿宋" w:cs="Microsoft Himalaya" w:cstheme="minorHAnsi"/>
          <w:sz w:val="32"/>
          <w:szCs w:val="32"/>
        </w:rPr>
        <w:t xml:space="preserve">人</w:t>
      </w:r>
      <w:r w:rsidRPr="008D6A93" w:rsidR="00F360A2">
        <w:rPr>
          <w:rFonts w:ascii="仿宋" w:eastAsia="仿宋" w:hAnsi="仿宋" w:cs="Microsoft Himalaya" w:cstheme="minorHAnsi"/>
          <w:sz w:val="32"/>
          <w:szCs w:val="32"/>
        </w:rPr>
        <w:t xml:space="preserve">.</w:t>
      </w:r>
    </w:p>
    <w:p>
      <w:pPr>
        <w:autoSpaceDE w:val="0"/>
        <w:autoSpaceDN w:val="0"/>
        <w:adjustRightInd w:val="0"/>
        <w:spacing w:line="560" w:lineRule="exact"/>
        <w:ind w:firstLine="643" w:firstLineChars="200"/>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二</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2017年一般公共预算财政拨款收支情况说明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2017年一般公共预算财政拨款收入</w:t>
      </w:r>
      <w:r w:rsidRPr="008D6A93" w:rsidR="00112C36">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万元，包括经费拨款收入</w:t>
      </w:r>
      <w:r w:rsidRPr="008D6A93" w:rsidR="00112C36">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万元，行政事业性收费收入</w:t>
      </w:r>
      <w:r w:rsidRPr="008D6A93" w:rsidR="00112C36">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万元，国有资源（资产）有偿使用收入</w:t>
      </w:r>
      <w:r w:rsidRPr="008D6A93" w:rsidR="00112C36">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万元；支出包括：一般公共服务支出</w:t>
      </w:r>
      <w:r w:rsidRPr="008D6A93" w:rsidR="00112C36">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万元，社会保障和就业支出</w:t>
      </w:r>
      <w:r w:rsidRPr="008D6A93" w:rsidR="00112C36">
        <w:rPr>
          <w:rFonts w:ascii="仿宋" w:eastAsia="仿宋" w:hAnsi="仿宋" w:cs="Microsoft Himalaya" w:cstheme="minorHAnsi"/>
          <w:kern w:val="0"/>
          <w:sz w:val="32"/>
          <w:szCs w:val="32"/>
        </w:rPr>
        <w:t xml:space="preserve">18.16</w:t>
      </w:r>
      <w:r w:rsidRPr="008D6A93">
        <w:rPr>
          <w:rFonts w:ascii="仿宋" w:eastAsia="仿宋" w:hAnsi="仿宋" w:cs="Microsoft Himalaya" w:cstheme="minorHAnsi"/>
          <w:kern w:val="0"/>
          <w:sz w:val="32"/>
          <w:szCs w:val="32"/>
        </w:rPr>
        <w:t xml:space="preserve">万元，</w:t>
      </w:r>
      <w:r w:rsidRPr="008D6A93" w:rsidR="00112C36">
        <w:rPr>
          <w:rFonts w:ascii="仿宋" w:eastAsia="仿宋" w:hAnsi="仿宋" w:cs="Microsoft Himalaya" w:cstheme="minorHAnsi"/>
          <w:kern w:val="0"/>
          <w:sz w:val="32"/>
          <w:szCs w:val="32"/>
        </w:rPr>
        <w:t xml:space="preserve">农林水</w:t>
      </w:r>
      <w:r w:rsidRPr="008D6A93">
        <w:rPr>
          <w:rFonts w:ascii="仿宋" w:eastAsia="仿宋" w:hAnsi="仿宋" w:cs="Microsoft Himalaya" w:cstheme="minorHAnsi"/>
          <w:kern w:val="0"/>
          <w:sz w:val="32"/>
          <w:szCs w:val="32"/>
        </w:rPr>
        <w:t xml:space="preserve">支出</w:t>
      </w:r>
      <w:r w:rsidRPr="008D6A93" w:rsidR="00112C36">
        <w:rPr>
          <w:rFonts w:ascii="仿宋" w:eastAsia="仿宋" w:hAnsi="仿宋" w:cs="Microsoft Himalaya" w:cstheme="minorHAnsi"/>
          <w:kern w:val="0"/>
          <w:sz w:val="32"/>
          <w:szCs w:val="32"/>
        </w:rPr>
        <w:t xml:space="preserve">80.61</w:t>
      </w:r>
      <w:r w:rsidRPr="008D6A93">
        <w:rPr>
          <w:rFonts w:ascii="仿宋" w:eastAsia="仿宋" w:hAnsi="仿宋" w:cs="Microsoft Himalaya" w:cstheme="minorHAnsi"/>
          <w:kern w:val="0"/>
          <w:sz w:val="32"/>
          <w:szCs w:val="32"/>
        </w:rPr>
        <w:t xml:space="preserve">万元，住房保障支出</w:t>
      </w:r>
      <w:r w:rsidRPr="008D6A93" w:rsidR="00112C36">
        <w:rPr>
          <w:rFonts w:ascii="仿宋" w:eastAsia="仿宋" w:hAnsi="仿宋" w:cs="Microsoft Himalaya" w:cstheme="minorHAnsi"/>
          <w:kern w:val="0"/>
          <w:sz w:val="32"/>
          <w:szCs w:val="32"/>
        </w:rPr>
        <w:t xml:space="preserve">7.48</w:t>
      </w:r>
      <w:r w:rsidRPr="008D6A93">
        <w:rPr>
          <w:rFonts w:ascii="仿宋" w:eastAsia="仿宋" w:hAnsi="仿宋" w:cs="Microsoft Himalaya" w:cstheme="minorHAnsi"/>
          <w:kern w:val="0"/>
          <w:sz w:val="32"/>
          <w:szCs w:val="32"/>
        </w:rPr>
        <w:t xml:space="preserve">万元。</w:t>
      </w:r>
    </w:p>
    <w:p>
      <w:pPr>
        <w:autoSpaceDE w:val="0"/>
        <w:autoSpaceDN w:val="0"/>
        <w:adjustRightInd w:val="0"/>
        <w:spacing w:line="560" w:lineRule="exact"/>
        <w:ind w:firstLine="630" w:firstLineChars="196"/>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三</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2017年一般公共预算财政拨款支出情况说明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2017年一般公共预算财政拨款支出X</w:t>
      </w:r>
      <w:r w:rsidRPr="008D6A93" w:rsidR="00112C36">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万元,其中：社会保障和就业支出</w:t>
      </w:r>
      <w:r w:rsidRPr="008D6A93" w:rsidR="00112C36">
        <w:rPr>
          <w:rFonts w:ascii="仿宋" w:eastAsia="仿宋" w:hAnsi="仿宋" w:cs="Microsoft Himalaya" w:cstheme="minorHAnsi"/>
          <w:kern w:val="0"/>
          <w:sz w:val="32"/>
          <w:szCs w:val="32"/>
        </w:rPr>
        <w:t xml:space="preserve">18.16</w:t>
      </w:r>
      <w:r w:rsidRPr="008D6A93">
        <w:rPr>
          <w:rFonts w:ascii="仿宋" w:eastAsia="仿宋" w:hAnsi="仿宋" w:cs="Microsoft Himalaya" w:cstheme="minorHAnsi"/>
          <w:kern w:val="0"/>
          <w:sz w:val="32"/>
          <w:szCs w:val="32"/>
        </w:rPr>
        <w:t xml:space="preserve">万元，占比</w:t>
      </w:r>
      <w:r w:rsidRPr="008D6A93" w:rsidR="00112C36">
        <w:rPr>
          <w:rFonts w:ascii="仿宋" w:eastAsia="仿宋" w:hAnsi="仿宋" w:cs="Microsoft Himalaya" w:cstheme="minorHAnsi"/>
          <w:kern w:val="0"/>
          <w:sz w:val="32"/>
          <w:szCs w:val="32"/>
        </w:rPr>
        <w:t xml:space="preserve">17.09</w:t>
      </w:r>
      <w:r w:rsidRPr="008D6A93">
        <w:rPr>
          <w:rFonts w:ascii="仿宋" w:eastAsia="仿宋" w:hAnsi="仿宋" w:cs="Microsoft Himalaya" w:cstheme="minorHAnsi"/>
          <w:kern w:val="0"/>
          <w:sz w:val="32"/>
          <w:szCs w:val="32"/>
        </w:rPr>
        <w:t xml:space="preserve">%，</w:t>
      </w:r>
      <w:r w:rsidRPr="008D6A93" w:rsidR="00112C36">
        <w:rPr>
          <w:rFonts w:ascii="仿宋" w:eastAsia="仿宋" w:hAnsi="仿宋" w:cs="Microsoft Himalaya" w:cstheme="minorHAnsi"/>
          <w:kern w:val="0"/>
          <w:sz w:val="32"/>
          <w:szCs w:val="32"/>
        </w:rPr>
        <w:t xml:space="preserve">农林水</w:t>
      </w:r>
      <w:r w:rsidRPr="008D6A93">
        <w:rPr>
          <w:rFonts w:ascii="仿宋" w:eastAsia="仿宋" w:hAnsi="仿宋" w:cs="Microsoft Himalaya" w:cstheme="minorHAnsi"/>
          <w:kern w:val="0"/>
          <w:sz w:val="32"/>
          <w:szCs w:val="32"/>
        </w:rPr>
        <w:t xml:space="preserve">支出</w:t>
      </w:r>
      <w:r w:rsidRPr="008D6A93" w:rsidR="00112C36">
        <w:rPr>
          <w:rFonts w:ascii="仿宋" w:eastAsia="仿宋" w:hAnsi="仿宋" w:cs="Microsoft Himalaya" w:cstheme="minorHAnsi"/>
          <w:kern w:val="0"/>
          <w:sz w:val="32"/>
          <w:szCs w:val="32"/>
        </w:rPr>
        <w:t xml:space="preserve">80.61</w:t>
      </w:r>
      <w:r w:rsidRPr="008D6A93">
        <w:rPr>
          <w:rFonts w:ascii="仿宋" w:eastAsia="仿宋" w:hAnsi="仿宋" w:cs="Microsoft Himalaya" w:cstheme="minorHAnsi"/>
          <w:kern w:val="0"/>
          <w:sz w:val="32"/>
          <w:szCs w:val="32"/>
        </w:rPr>
        <w:t xml:space="preserve">万元，占比</w:t>
      </w:r>
      <w:r w:rsidRPr="008D6A93" w:rsidR="005F4F7A">
        <w:rPr>
          <w:rFonts w:ascii="仿宋" w:eastAsia="仿宋" w:hAnsi="仿宋" w:cs="Microsoft Himalaya" w:cstheme="minorHAnsi"/>
          <w:kern w:val="0"/>
          <w:sz w:val="32"/>
          <w:szCs w:val="32"/>
        </w:rPr>
        <w:t xml:space="preserve">75.87</w:t>
      </w:r>
      <w:r w:rsidRPr="008D6A93">
        <w:rPr>
          <w:rFonts w:ascii="仿宋" w:eastAsia="仿宋" w:hAnsi="仿宋" w:cs="Microsoft Himalaya" w:cstheme="minorHAnsi"/>
          <w:kern w:val="0"/>
          <w:sz w:val="32"/>
          <w:szCs w:val="32"/>
        </w:rPr>
        <w:t xml:space="preserve">%，住房保障支出</w:t>
      </w:r>
      <w:r w:rsidRPr="008D6A93" w:rsidR="005F4F7A">
        <w:rPr>
          <w:rFonts w:ascii="仿宋" w:eastAsia="仿宋" w:hAnsi="仿宋" w:cs="Microsoft Himalaya" w:cstheme="minorHAnsi"/>
          <w:kern w:val="0"/>
          <w:sz w:val="32"/>
          <w:szCs w:val="32"/>
        </w:rPr>
        <w:t xml:space="preserve">7.48</w:t>
      </w:r>
      <w:r w:rsidRPr="008D6A93">
        <w:rPr>
          <w:rFonts w:ascii="仿宋" w:eastAsia="仿宋" w:hAnsi="仿宋" w:cs="Microsoft Himalaya" w:cstheme="minorHAnsi"/>
          <w:kern w:val="0"/>
          <w:sz w:val="32"/>
          <w:szCs w:val="32"/>
        </w:rPr>
        <w:t xml:space="preserve">万元，占比</w:t>
      </w:r>
      <w:r w:rsidRPr="008D6A93" w:rsidR="005F4F7A">
        <w:rPr>
          <w:rFonts w:ascii="仿宋" w:eastAsia="仿宋" w:hAnsi="仿宋" w:cs="Microsoft Himalaya" w:cstheme="minorHAnsi"/>
          <w:kern w:val="0"/>
          <w:sz w:val="32"/>
          <w:szCs w:val="32"/>
        </w:rPr>
        <w:t xml:space="preserve">7.04</w:t>
      </w:r>
      <w:r w:rsidRPr="008D6A93">
        <w:rPr>
          <w:rFonts w:ascii="仿宋" w:eastAsia="仿宋" w:hAnsi="仿宋" w:cs="Microsoft Himalaya" w:cstheme="minorHAnsi"/>
          <w:kern w:val="0"/>
          <w:sz w:val="32"/>
          <w:szCs w:val="32"/>
        </w:rPr>
        <w:t xml:space="preserve">%。</w:t>
      </w:r>
    </w:p>
    <w:p>
      <w:pPr>
        <w:autoSpaceDE w:val="0"/>
        <w:autoSpaceDN w:val="0"/>
        <w:adjustRightInd w:val="0"/>
        <w:spacing w:line="560" w:lineRule="exact"/>
        <w:ind w:firstLine="630" w:firstLineChars="196"/>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四</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2017年一般公共预算财政拨款基本支出情况说明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2017年一般公共预算财政拨款基本支出</w:t>
      </w:r>
      <w:r w:rsidRPr="008D6A93" w:rsidR="005F4F7A">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万元，其中：人员经费</w:t>
      </w:r>
      <w:r w:rsidRPr="008D6A93" w:rsidR="005F4F7A">
        <w:rPr>
          <w:rFonts w:ascii="仿宋" w:eastAsia="仿宋" w:hAnsi="仿宋" w:cs="Microsoft Himalaya" w:cstheme="minorHAnsi"/>
          <w:kern w:val="0"/>
          <w:sz w:val="32"/>
          <w:szCs w:val="32"/>
        </w:rPr>
        <w:t xml:space="preserve">103.16</w:t>
      </w:r>
      <w:r w:rsidRPr="008D6A93">
        <w:rPr>
          <w:rFonts w:ascii="仿宋" w:eastAsia="仿宋" w:hAnsi="仿宋" w:cs="Microsoft Himalaya" w:cstheme="minorHAnsi"/>
          <w:kern w:val="0"/>
          <w:sz w:val="32"/>
          <w:szCs w:val="32"/>
        </w:rPr>
        <w:t xml:space="preserve">万元，主要包括基本工资、津贴补贴、奖金、其他社会保障缴费、绩效工资、机关事业单位基本养老保险缴费、职业年金缴费、其他工资福利支出、离休费、抚恤金、生活补助、住房公积金、采暖补贴。公用经费</w:t>
      </w:r>
      <w:r w:rsidRPr="008D6A93" w:rsidR="005F4F7A">
        <w:rPr>
          <w:rFonts w:ascii="仿宋" w:eastAsia="仿宋" w:hAnsi="仿宋" w:cs="Microsoft Himalaya" w:cstheme="minorHAnsi"/>
          <w:kern w:val="0"/>
          <w:sz w:val="32"/>
          <w:szCs w:val="32"/>
        </w:rPr>
        <w:t xml:space="preserve">3.09</w:t>
      </w:r>
      <w:r w:rsidRPr="008D6A93">
        <w:rPr>
          <w:rFonts w:ascii="仿宋" w:eastAsia="仿宋" w:hAnsi="仿宋" w:cs="Microsoft Himalaya" w:cstheme="minorHAnsi"/>
          <w:kern w:val="0"/>
          <w:sz w:val="32"/>
          <w:szCs w:val="32"/>
        </w:rPr>
        <w:t xml:space="preserve">万元，主要包括办公费、印刷费、水费、电费、邮电费、取暖费、差旅费、因公出(国)境费、会议费、培训费、公务接待费、工会经费、公务用车运行维护费、其他商品和服务支出。</w:t>
      </w:r>
    </w:p>
    <w:p>
      <w:pPr>
        <w:autoSpaceDE w:val="0"/>
        <w:autoSpaceDN w:val="0"/>
        <w:adjustRightInd w:val="0"/>
        <w:spacing w:line="560" w:lineRule="exact"/>
        <w:ind w:firstLine="630" w:firstLineChars="196"/>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五</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2017年一般公共预算财政拨款“三公”经费支出情况说明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2017年一般公共预算财政拨款“三公”经费预算数为</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万元，其中因公出国(境)费</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万元，公务接待费</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万元，公务用车购置及运行费</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2016年“三公经费”实际支出</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万元，2017年“三公”预算较2016年执行数下降</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%，主要原因是公务用车运行维护</w:t>
      </w:r>
      <w:r w:rsidRPr="008D6A93">
        <w:rPr>
          <w:rFonts w:ascii="仿宋" w:eastAsia="仿宋" w:hAnsi="仿宋" w:cs="Microsoft Himalaya" w:cstheme="minorHAnsi"/>
          <w:kern w:val="0"/>
          <w:sz w:val="32"/>
          <w:szCs w:val="32"/>
        </w:rPr>
        <w:t xml:space="preserve">费及公务接待费减少。</w:t>
      </w:r>
    </w:p>
    <w:p>
      <w:pPr>
        <w:autoSpaceDE w:val="0"/>
        <w:autoSpaceDN w:val="0"/>
        <w:adjustRightInd w:val="0"/>
        <w:spacing w:line="560" w:lineRule="exact"/>
        <w:ind w:firstLine="630" w:firstLineChars="196"/>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六</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2017年部门收支情况说明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按照综合预算的原则，刚察县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所有收入和支出均纳入部门预算管理。收入包括一般公共预算拨款收入，支出包括一般公共服务支出、社会保障和就业支出、医疗卫生与计划生育支出、住房保障支出。刚察县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2017年收支总预算</w:t>
      </w:r>
      <w:r w:rsidRPr="008D6A93" w:rsidR="005F4F7A">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w:t>
      </w:r>
    </w:p>
    <w:p>
      <w:pPr>
        <w:autoSpaceDE w:val="0"/>
        <w:autoSpaceDN w:val="0"/>
        <w:adjustRightInd w:val="0"/>
        <w:spacing w:line="560" w:lineRule="exact"/>
        <w:ind w:firstLine="630" w:firstLineChars="196"/>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七</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2017年部门收入情况说明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2017年部门收入预算</w:t>
      </w:r>
      <w:r w:rsidRPr="008D6A93" w:rsidR="005F4F7A">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万元，全部为一般公共预算财政拨款收入。</w:t>
      </w:r>
    </w:p>
    <w:p>
      <w:pPr>
        <w:autoSpaceDE w:val="0"/>
        <w:autoSpaceDN w:val="0"/>
        <w:adjustRightInd w:val="0"/>
        <w:spacing w:line="560" w:lineRule="exact"/>
        <w:ind w:firstLine="630" w:firstLineChars="196"/>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八</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2017年部门支出情况说明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2017年部门支出预算</w:t>
      </w:r>
      <w:r w:rsidRPr="008D6A93" w:rsidR="005F4F7A">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万元，其中：基本支出</w:t>
      </w:r>
      <w:r w:rsidRPr="008D6A93" w:rsidR="005F4F7A">
        <w:rPr>
          <w:rFonts w:ascii="仿宋" w:eastAsia="仿宋" w:hAnsi="仿宋" w:cs="Microsoft Himalaya" w:cstheme="minorHAnsi"/>
          <w:kern w:val="0"/>
          <w:sz w:val="32"/>
          <w:szCs w:val="32"/>
        </w:rPr>
        <w:t xml:space="preserve">106.25</w:t>
      </w:r>
      <w:r w:rsidRPr="008D6A93">
        <w:rPr>
          <w:rFonts w:ascii="仿宋" w:eastAsia="仿宋" w:hAnsi="仿宋" w:cs="Microsoft Himalaya" w:cstheme="minorHAnsi"/>
          <w:kern w:val="0"/>
          <w:sz w:val="32"/>
          <w:szCs w:val="32"/>
        </w:rPr>
        <w:t xml:space="preserve">万元，占</w:t>
      </w:r>
      <w:r w:rsidRPr="008D6A93" w:rsidR="005F4F7A">
        <w:rPr>
          <w:rFonts w:ascii="仿宋" w:eastAsia="仿宋" w:hAnsi="仿宋" w:cs="Microsoft Himalaya" w:cstheme="minorHAnsi"/>
          <w:kern w:val="0"/>
          <w:sz w:val="32"/>
          <w:szCs w:val="32"/>
        </w:rPr>
        <w:t xml:space="preserve">100</w:t>
      </w:r>
      <w:r w:rsidRPr="008D6A93">
        <w:rPr>
          <w:rFonts w:ascii="仿宋" w:eastAsia="仿宋" w:hAnsi="仿宋" w:cs="Microsoft Himalaya" w:cstheme="minorHAnsi"/>
          <w:kern w:val="0"/>
          <w:sz w:val="32"/>
          <w:szCs w:val="32"/>
        </w:rPr>
        <w:t xml:space="preserve">%，项目支出</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万元，占</w:t>
      </w:r>
      <w:r w:rsidRPr="008D6A93" w:rsidR="005F4F7A">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w:t>
      </w:r>
    </w:p>
    <w:p>
      <w:pPr>
        <w:autoSpaceDE w:val="0"/>
        <w:autoSpaceDN w:val="0"/>
        <w:adjustRightInd w:val="0"/>
        <w:spacing w:line="560" w:lineRule="exact"/>
        <w:ind w:firstLine="630" w:firstLineChars="196"/>
        <w:jc w:val="left"/>
        <w:rPr>
          <w:rFonts w:ascii="黑体" w:eastAsia="黑体" w:hAnsi="黑体" w:cs="Microsoft Himalaya" w:cstheme="minorHAnsi"/>
          <w:b/>
          <w:kern w:val="0"/>
          <w:sz w:val="32"/>
          <w:szCs w:val="32"/>
        </w:rPr>
      </w:pPr>
      <w:r w:rsidRPr="008D6A93">
        <w:rPr>
          <w:rFonts w:ascii="黑体" w:eastAsia="黑体" w:hAnsi="黑体" w:cs="Microsoft Himalaya" w:cstheme="minorHAnsi"/>
          <w:b/>
          <w:kern w:val="0"/>
          <w:sz w:val="32"/>
          <w:szCs w:val="32"/>
        </w:rPr>
        <w:t xml:space="preserve">九</w:t>
      </w:r>
      <w:r w:rsidRPr="008D6A93" w:rsidR="005474CC">
        <w:rPr>
          <w:rFonts w:ascii="黑体" w:eastAsia="黑体" w:hAnsi="黑体" w:cs="Microsoft Himalaya" w:cstheme="minorHAnsi"/>
          <w:b/>
          <w:kern w:val="0"/>
          <w:sz w:val="32"/>
          <w:szCs w:val="32"/>
        </w:rPr>
        <w:t xml:space="preserve">、关于刚察县</w:t>
      </w:r>
      <w:r w:rsidRPr="008D6A93" w:rsidR="00F57985">
        <w:rPr>
          <w:rFonts w:ascii="黑体" w:eastAsia="黑体" w:hAnsi="黑体" w:cs="Microsoft Himalaya" w:cstheme="minorHAnsi"/>
          <w:b/>
          <w:kern w:val="0"/>
          <w:sz w:val="32"/>
          <w:szCs w:val="32"/>
        </w:rPr>
        <w:t xml:space="preserve">哈尔盖镇兽医站</w:t>
      </w:r>
      <w:r w:rsidRPr="008D6A93" w:rsidR="005474CC">
        <w:rPr>
          <w:rFonts w:ascii="黑体" w:eastAsia="黑体" w:hAnsi="黑体" w:cs="Microsoft Himalaya" w:cstheme="minorHAnsi"/>
          <w:b/>
          <w:kern w:val="0"/>
          <w:sz w:val="32"/>
          <w:szCs w:val="32"/>
        </w:rPr>
        <w:t xml:space="preserve">2017年部门项目支出情况说明</w:t>
      </w:r>
    </w:p>
    <w:p>
      <w:pPr>
        <w:autoSpaceDE w:val="0"/>
        <w:autoSpaceDN w:val="0"/>
        <w:adjustRightInd w:val="0"/>
        <w:spacing w:line="560" w:lineRule="exact"/>
        <w:ind w:firstLine="640" w:firstLineChars="200"/>
        <w:jc w:val="left"/>
        <w:rPr>
          <w:rFonts w:ascii="仿宋" w:eastAsia="仿宋" w:hAnsi="仿宋" w:cs="Microsoft Himalaya" w:cstheme="minorHAnsi"/>
          <w:kern w:val="0"/>
          <w:sz w:val="32"/>
          <w:szCs w:val="32"/>
        </w:rPr>
      </w:pPr>
      <w:r w:rsidRPr="008D6A93">
        <w:rPr>
          <w:rFonts w:ascii="仿宋" w:eastAsia="仿宋" w:hAnsi="仿宋" w:cs="Microsoft Himalaya" w:cstheme="minorHAnsi"/>
          <w:kern w:val="0"/>
          <w:sz w:val="32"/>
          <w:szCs w:val="32"/>
        </w:rPr>
        <w:t xml:space="preserve">刚察县</w:t>
      </w:r>
      <w:r w:rsidRPr="008D6A93" w:rsidR="00F57985">
        <w:rPr>
          <w:rFonts w:ascii="仿宋" w:eastAsia="仿宋" w:hAnsi="仿宋" w:cs="Microsoft Himalaya" w:cstheme="minorHAnsi"/>
          <w:kern w:val="0"/>
          <w:sz w:val="32"/>
          <w:szCs w:val="32"/>
        </w:rPr>
        <w:t xml:space="preserve">哈尔盖镇兽医站</w:t>
      </w:r>
      <w:r w:rsidRPr="008D6A93">
        <w:rPr>
          <w:rFonts w:ascii="仿宋" w:eastAsia="仿宋" w:hAnsi="仿宋" w:cs="Microsoft Himalaya" w:cstheme="minorHAnsi"/>
          <w:kern w:val="0"/>
          <w:sz w:val="32"/>
          <w:szCs w:val="32"/>
        </w:rPr>
        <w:t xml:space="preserve">2017年部门项目支出预算</w:t>
      </w:r>
      <w:r w:rsidRPr="008D6A93" w:rsidR="009F0E03">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万元，其中：一般行政管理事务（财政事务）</w:t>
      </w:r>
      <w:r w:rsidRPr="008D6A93" w:rsidR="009F0E03">
        <w:rPr>
          <w:rFonts w:ascii="仿宋" w:eastAsia="仿宋" w:hAnsi="仿宋" w:cs="Microsoft Himalaya" w:cstheme="minorHAnsi"/>
          <w:kern w:val="0"/>
          <w:sz w:val="32"/>
          <w:szCs w:val="32"/>
        </w:rPr>
        <w:t xml:space="preserve">0</w:t>
      </w:r>
      <w:r w:rsidRPr="008D6A93">
        <w:rPr>
          <w:rFonts w:ascii="仿宋" w:eastAsia="仿宋" w:hAnsi="仿宋" w:cs="Microsoft Himalaya" w:cstheme="minorHAnsi"/>
          <w:kern w:val="0"/>
          <w:sz w:val="32"/>
          <w:szCs w:val="32"/>
        </w:rPr>
        <w:t xml:space="preserve">万元，占xx%，预算改革业务xx万元，占xx%，信息化建设（财政事务）xx万元，占xx%，其他财政事务支出xxx万元，占xx%。</w:t>
      </w:r>
    </w:p>
    <w:sectPr w:rsidSect="00E51B58">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Auto"/>
    <w:pitch w:val="variable"/>
    <w:sig w:usb0="E0002AFF" w:usb1="C0007841" w:usb2="00000009" w:usb3="00000000" w:csb0="000001FF" w:csb1="00000000"/>
  </w:font>
  <w:font w:name="仿宋_GB2312">
    <w:altName w:val="微软雅黑"/>
    <w:panose1 w:val="00000000000000000000"/>
    <w:charset w:val="86"/>
    <w:family w:val="Auto"/>
    <w:pitch w:val="fixed"/>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10" w:usb3="00000000" w:csb0="00040000" w:csb1="00000000"/>
  </w:font>
  <w:font w:name="黑体">
    <w:altName w:val="SimHei"/>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bo-CN"/>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Microsoft Himalaya"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C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uiPriority w:val="99"/>
    <w:semiHidden/>
    <w:unhideWhenUsed/>
    <w:rsid w:val="005474CC"/>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semiHidden/>
    <w:rsid w:val="005474CC"/>
    <w:rPr>
      <w:sz w:val="18"/>
      <w:szCs w:val="18"/>
    </w:rPr>
  </w:style>
  <w:style w:type="paragraph" w:styleId="Footer">
    <w:name w:val="Footer"/>
    <w:basedOn w:val="Normal"/>
    <w:uiPriority w:val="99"/>
    <w:semiHidden/>
    <w:unhideWhenUsed/>
    <w:rsid w:val="005474CC"/>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5474CC"/>
    <w:rPr>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46</TotalTime>
  <Pages>4</Pages>
  <Words>287</Words>
  <Characters>1641</Characters>
  <Application>Microsoft Office Word</Application>
  <DocSecurity>0</DocSecurity>
  <Lines>13</Lines>
  <Paragraphs>3</Paragraphs>
  <Company>China</Company>
  <CharactersWithSpaces>1925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344</dc:creator>
  <cp:lastModifiedBy>lenovo</cp:lastModifiedBy>
  <cp:revision>20</cp:revision>
  <dcterms:created xsi:type="dcterms:W3CDTF">2017-03-17T08:56:00Z</dcterms:created>
  <dcterms:modified xsi:type="dcterms:W3CDTF">2017-03-27T08:29:00Z</dcterms:modified>
</cp:coreProperties>
</file>