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ascii="仿宋_GB2312" w:eastAsia="仿宋_GB2312" w:hAnsi="宋体" w:cs="Microsoft Himalaya"/>
          <w:sz w:val="32"/>
        </w:rPr>
      </w:pPr>
    </w:p>
    <w:p>
      <w:pPr>
        <w:rPr>
          <w:rFonts w:ascii="仿宋_GB2312" w:eastAsia="仿宋_GB2312" w:hAnsi="宋体" w:cs="Microsoft Himalaya"/>
          <w:sz w:val="28"/>
        </w:rPr>
      </w:pPr>
    </w:p>
    <w:p>
      <w:pPr>
        <w:jc w:val="center"/>
        <w:rPr>
          <w:rFonts w:ascii="仿宋_GB2312" w:eastAsia="仿宋_GB2312" w:hAnsi="宋体" w:cs="Microsoft Himalaya"/>
          <w:sz w:val="30"/>
          <w:szCs w:val="30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  <w:sz w:val="22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  <w:sz w:val="22"/>
        </w:rPr>
      </w:pPr>
    </w:p>
    <w:p>
      <w:pPr>
        <w:ind w:firstLine="2560" w:firstLineChars="800"/>
        <w:rPr>
          <w:rFonts w:ascii="仿宋" w:eastAsia="仿宋" w:hAnsi="仿宋" w:cs="Microsoft Himalaya"/>
          <w:sz w:val="28"/>
          <w:szCs w:val="28"/>
        </w:rPr>
      </w:pPr>
      <w:r>
        <w:rPr>
          <w:rFonts w:ascii="仿宋" w:eastAsia="仿宋" w:hAnsi="仿宋" w:cs="Microsoft Himalaya" w:hint="eastAsia"/>
          <w:sz w:val="32"/>
        </w:rPr>
        <w:t xml:space="preserve">2017     14                南久</w:t>
      </w:r>
    </w:p>
    <w:p>
      <w:pPr>
        <w:ind w:firstLine="500" w:firstLineChars="500"/>
        <w:rPr>
          <w:rFonts w:ascii="仿宋" w:eastAsia="仿宋" w:hAnsi="仿宋" w:cs="Microsoft Himalaya"/>
          <w:sz w:val="10"/>
          <w:szCs w:val="10"/>
        </w:rPr>
      </w:pPr>
    </w:p>
    <w:p>
      <w:pPr>
        <w:ind w:firstLine="500" w:firstLineChars="500"/>
        <w:rPr>
          <w:rFonts w:ascii="仿宋_GB2312" w:eastAsia="仿宋_GB2312" w:hAnsi="宋体" w:cs="Microsoft Himalaya"/>
          <w:sz w:val="10"/>
          <w:szCs w:val="10"/>
        </w:rPr>
      </w:pPr>
    </w:p>
    <w:p>
      <w:pPr>
        <w:jc w:val="center"/>
        <w:rPr>
          <w:rFonts w:ascii="方正小标宋简体" w:eastAsia="方正小标宋简体" w:hAnsi="宋体" w:cs="Microsoft Himalaya"/>
          <w:sz w:val="24"/>
        </w:rPr>
      </w:pPr>
      <w:r w:rsidRPr="00C4101E">
        <w:rPr>
          <w:rFonts w:ascii="方正小标宋简体" w:eastAsia="方正小标宋简体" w:hAnsi="宋体" w:cs="Microsoft Himalaya" w:hint="eastAsia"/>
          <w:bCs/>
          <w:sz w:val="44"/>
        </w:rPr>
        <w:t xml:space="preserve">哈尔盖镇人民政府</w:t>
      </w:r>
    </w:p>
    <w:p>
      <w:pPr>
        <w:jc w:val="center"/>
        <w:rPr>
          <w:rFonts w:ascii="方正小标宋简体" w:eastAsia="方正小标宋简体" w:hAnsi="宋体" w:cs="Microsoft Himalaya"/>
          <w:bCs/>
          <w:sz w:val="44"/>
        </w:rPr>
      </w:pPr>
      <w:r w:rsidRPr="00C4101E">
        <w:rPr>
          <w:rFonts w:ascii="方正小标宋简体" w:eastAsia="方正小标宋简体" w:hAnsi="宋体" w:cs="Microsoft Himalaya" w:hint="eastAsia"/>
          <w:bCs/>
          <w:sz w:val="44"/>
        </w:rPr>
        <w:t xml:space="preserve">关于上报2017年部门预算信息公开的报告</w:t>
      </w:r>
    </w:p>
    <w:p>
      <w:pPr>
        <w:spacing w:line="520" w:lineRule="exact"/>
        <w:rPr>
          <w:rFonts w:ascii="仿宋" w:eastAsia="仿宋" w:hAnsi="仿宋" w:cs="Microsoft Himalaya"/>
          <w:sz w:val="32"/>
          <w:szCs w:val="32"/>
        </w:rPr>
      </w:pP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县财政局：</w:t>
      </w:r>
    </w:p>
    <w:p>
      <w:pPr>
        <w:spacing w:line="520" w:lineRule="exact"/>
        <w:ind w:firstLine="640" w:firstLineChars="200"/>
        <w:rPr>
          <w:rFonts w:ascii="仿宋" w:eastAsia="仿宋" w:hAnsi="仿宋" w:cs="Microsoft Himalaya"/>
          <w:sz w:val="32"/>
          <w:szCs w:val="32"/>
        </w:rPr>
      </w:pP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现将《哈尔盖镇</w:t>
      </w:r>
      <w:r w:rsidRPr="004A2447">
        <w:rPr>
          <w:rFonts w:ascii="仿宋" w:eastAsia="仿宋" w:hAnsi="仿宋" w:cs="Microsoft Himalaya" w:hint="eastAsia"/>
          <w:sz w:val="32"/>
          <w:szCs w:val="32"/>
        </w:rPr>
        <w:t xml:space="preserve">执法大队</w:t>
      </w: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201</w:t>
      </w:r>
      <w:r>
        <w:rPr>
          <w:rFonts w:ascii="仿宋" w:eastAsia="仿宋" w:hAnsi="仿宋" w:hint="eastAsia"/>
          <w:sz w:val="32"/>
          <w:szCs w:val="32"/>
        </w:rPr>
        <w:t xml:space="preserve">7</w:t>
      </w: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年部门预算信息公开的报告》随文上报，妥否，请审示。</w:t>
      </w:r>
    </w:p>
    <w:p>
      <w:pPr>
        <w:ind w:firstLine="640" w:firstLineChars="200"/>
        <w:rPr>
          <w:rFonts w:ascii="仿宋" w:eastAsia="仿宋" w:hAnsi="仿宋" w:cs="Microsoft Himalaya"/>
          <w:sz w:val="32"/>
        </w:rPr>
      </w:pPr>
      <w:r w:rsidRPr="00136632">
        <w:rPr>
          <w:rFonts w:ascii="仿宋" w:eastAsia="仿宋" w:hAnsi="仿宋" w:cs="Microsoft Himalaya" w:hint="eastAsia"/>
          <w:sz w:val="32"/>
        </w:rPr>
        <w:t xml:space="preserve">附表：1、单位201</w:t>
      </w:r>
      <w:r>
        <w:rPr>
          <w:rFonts w:ascii="仿宋" w:eastAsia="仿宋" w:hAnsi="仿宋" w:hint="eastAsia"/>
          <w:sz w:val="32"/>
        </w:rPr>
        <w:t xml:space="preserve">7</w:t>
      </w:r>
      <w:r w:rsidRPr="00136632">
        <w:rPr>
          <w:rFonts w:ascii="仿宋" w:eastAsia="仿宋" w:hAnsi="仿宋" w:cs="Microsoft Himalaya" w:hint="eastAsia"/>
          <w:sz w:val="32"/>
        </w:rPr>
        <w:t xml:space="preserve">年部门收支预算</w:t>
      </w:r>
      <w:r>
        <w:rPr>
          <w:rFonts w:ascii="仿宋" w:eastAsia="仿宋" w:hAnsi="仿宋" w:hint="eastAsia"/>
          <w:sz w:val="32"/>
        </w:rPr>
        <w:t xml:space="preserve">说明</w:t>
      </w:r>
    </w:p>
    <w:p>
      <w:pPr>
        <w:ind w:firstLine="640" w:firstLineChars="200"/>
        <w:rPr>
          <w:rFonts w:ascii="仿宋" w:eastAsia="仿宋" w:hAnsi="仿宋" w:cs="Microsoft Himalaya"/>
          <w:sz w:val="32"/>
        </w:rPr>
      </w:pPr>
      <w:r w:rsidRPr="00136632">
        <w:rPr>
          <w:rFonts w:ascii="仿宋" w:eastAsia="仿宋" w:hAnsi="仿宋" w:cs="Microsoft Himalaya" w:hint="eastAsia"/>
          <w:sz w:val="32"/>
        </w:rPr>
        <w:t xml:space="preserve">      2、单位201</w:t>
      </w:r>
      <w:r>
        <w:rPr>
          <w:rFonts w:ascii="仿宋" w:eastAsia="仿宋" w:hAnsi="仿宋" w:hint="eastAsia"/>
          <w:sz w:val="32"/>
        </w:rPr>
        <w:t xml:space="preserve">7</w:t>
      </w:r>
      <w:r w:rsidRPr="00136632">
        <w:rPr>
          <w:rFonts w:ascii="仿宋" w:eastAsia="仿宋" w:hAnsi="仿宋" w:cs="Microsoft Himalaya" w:hint="eastAsia"/>
          <w:sz w:val="32"/>
        </w:rPr>
        <w:t xml:space="preserve">年部门</w:t>
      </w:r>
      <w:r>
        <w:rPr>
          <w:rFonts w:ascii="仿宋" w:eastAsia="仿宋" w:hAnsi="仿宋" w:hint="eastAsia"/>
          <w:sz w:val="32"/>
        </w:rPr>
        <w:t xml:space="preserve">预算公开表</w:t>
      </w:r>
    </w:p>
    <w:p>
      <w:pPr>
        <w:spacing w:line="520" w:lineRule="exact"/>
        <w:ind w:firstLine="640" w:firstLineChars="200"/>
        <w:rPr>
          <w:rFonts w:ascii="仿宋" w:eastAsia="仿宋" w:hAnsi="仿宋" w:cs="Microsoft Himalaya"/>
          <w:sz w:val="32"/>
          <w:szCs w:val="32"/>
        </w:rPr>
      </w:pP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  </w:t>
      </w:r>
    </w:p>
    <w:p>
      <w:pPr>
        <w:spacing w:line="520" w:lineRule="exact"/>
        <w:ind w:right="640"/>
        <w:jc w:val="right"/>
        <w:rPr>
          <w:rFonts w:ascii="仿宋_GB2312" w:eastAsia="仿宋_GB2312" w:hAnsi="Calibri" w:cs="Microsoft Himalaya"/>
          <w:b/>
          <w:sz w:val="32"/>
          <w:szCs w:val="32"/>
        </w:rPr>
      </w:pPr>
      <w:r>
        <w:rPr>
          <w:rFonts w:ascii="仿宋_GB2312" w:eastAsia="仿宋_GB2312" w:hAnsi="Calibri" w:cs="Microsoft Himalaya" w:hint="eastAsia"/>
          <w:b/>
          <w:sz w:val="32"/>
          <w:szCs w:val="32"/>
        </w:rPr>
        <w:t xml:space="preserve">   </w:t>
      </w:r>
    </w:p>
    <w:p>
      <w:pPr>
        <w:spacing w:line="520" w:lineRule="exact"/>
        <w:ind w:right="1280"/>
        <w:jc w:val="center"/>
        <w:rPr>
          <w:rFonts w:ascii="仿宋_GB2312" w:eastAsia="仿宋_GB2312" w:hAnsi="Calibri" w:cs="Microsoft Himalaya"/>
          <w:sz w:val="32"/>
          <w:szCs w:val="32"/>
        </w:rPr>
      </w:pPr>
      <w:r>
        <w:rPr>
          <w:rFonts w:ascii="仿宋_GB2312" w:eastAsia="仿宋_GB2312" w:hAnsi="Calibri" w:cs="Microsoft Himalaya" w:hint="eastAsia"/>
          <w:sz w:val="32"/>
          <w:szCs w:val="32"/>
        </w:rPr>
        <w:t xml:space="preserve">                              </w:t>
      </w:r>
    </w:p>
    <w:p>
      <w:pPr>
        <w:spacing w:line="560" w:lineRule="exact"/>
        <w:ind w:right="3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Calibri" w:cs="Microsoft Himalaya" w:hint="eastAsia"/>
          <w:sz w:val="32"/>
          <w:szCs w:val="32"/>
        </w:rPr>
        <w:t xml:space="preserve">                          </w:t>
      </w:r>
      <w:r w:rsidRPr="00875FBA">
        <w:rPr>
          <w:rFonts w:ascii="仿宋" w:eastAsia="仿宋" w:hAnsi="仿宋" w:hint="eastAsia"/>
          <w:sz w:val="32"/>
          <w:szCs w:val="32"/>
        </w:rPr>
        <w:t xml:space="preserve">2017年3月</w:t>
      </w:r>
      <w:r>
        <w:rPr>
          <w:rFonts w:ascii="仿宋" w:eastAsia="仿宋" w:hAnsi="仿宋" w:hint="eastAsia"/>
          <w:sz w:val="32"/>
          <w:szCs w:val="32"/>
        </w:rPr>
        <w:t xml:space="preserve">27</w:t>
      </w:r>
      <w:r w:rsidRPr="00875FBA">
        <w:rPr>
          <w:rFonts w:ascii="仿宋" w:eastAsia="仿宋" w:hAnsi="仿宋" w:hint="eastAsia"/>
          <w:sz w:val="32"/>
          <w:szCs w:val="32"/>
        </w:rPr>
        <w:t xml:space="preserve">日</w:t>
      </w:r>
    </w:p>
    <w:p>
      <w:pPr>
        <w:spacing w:line="560" w:lineRule="exact"/>
        <w:rPr>
          <w:rFonts w:ascii="仿宋" w:eastAsia="仿宋" w:hAnsi="仿宋"/>
          <w:sz w:val="34"/>
          <w:szCs w:val="34"/>
          <w:u w:val="single"/>
        </w:rPr>
      </w:pPr>
    </w:p>
    <w:p>
      <w:pPr>
        <w:spacing w:line="560" w:lineRule="exact"/>
        <w:rPr>
          <w:rFonts w:ascii="仿宋" w:eastAsia="仿宋" w:hAnsi="仿宋"/>
          <w:sz w:val="34"/>
          <w:szCs w:val="34"/>
          <w:u w:val="single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D95F5F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哈尔盖镇人民政府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D95F5F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2017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3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27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印发  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宋体" w:hint="eastAsia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宋体"/>
          <w:kern w:val="0"/>
          <w:sz w:val="44"/>
          <w:szCs w:val="44"/>
        </w:rPr>
      </w:pPr>
      <w:r w:rsidRPr="004A2447">
        <w:rPr>
          <w:rFonts w:ascii="仿宋" w:eastAsia="仿宋" w:hAnsi="仿宋" w:cs="宋体" w:hint="eastAsia"/>
          <w:kern w:val="0"/>
          <w:sz w:val="44"/>
          <w:szCs w:val="44"/>
        </w:rPr>
        <w:t xml:space="preserve">刚察县</w:t>
      </w:r>
      <w:r w:rsidRPr="004A2447" w:rsidR="00F70A4D">
        <w:rPr>
          <w:rFonts w:ascii="仿宋" w:eastAsia="仿宋" w:hAnsi="仿宋" w:cs="宋体" w:hint="eastAsia"/>
          <w:kern w:val="0"/>
          <w:sz w:val="44"/>
          <w:szCs w:val="44"/>
        </w:rPr>
        <w:t xml:space="preserve">哈尔盖镇执法大队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宋体"/>
          <w:kern w:val="0"/>
          <w:sz w:val="44"/>
          <w:szCs w:val="44"/>
        </w:rPr>
      </w:pPr>
      <w:r w:rsidRPr="004A2447">
        <w:rPr>
          <w:rFonts w:ascii="仿宋" w:eastAsia="仿宋" w:hAnsi="仿宋" w:cs="宋体" w:hint="eastAsia"/>
          <w:kern w:val="0"/>
          <w:sz w:val="44"/>
          <w:szCs w:val="44"/>
        </w:rPr>
        <w:t xml:space="preserve">2017年部门预算情况说明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A2447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 </w:t>
      </w:r>
      <w:r w:rsidRPr="004A2447" w:rsidR="0077424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 </w:t>
      </w:r>
      <w:r w:rsidRPr="004A2447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一、刚察县</w:t>
      </w:r>
      <w:r w:rsidRPr="004A2447" w:rsidR="00F70A4D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哈尔盖镇执法大队</w:t>
      </w:r>
      <w:r w:rsidRPr="004A2447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概况</w:t>
      </w:r>
    </w:p>
    <w:p>
      <w:pPr>
        <w:spacing w:line="500" w:lineRule="exact"/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1、主要职能</w:t>
      </w:r>
    </w:p>
    <w:p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 w:rsidRPr="004A2447">
        <w:rPr>
          <w:rFonts w:ascii="仿宋" w:eastAsia="仿宋" w:hAnsi="仿宋" w:hint="eastAsia"/>
          <w:sz w:val="32"/>
          <w:szCs w:val="32"/>
        </w:rPr>
        <w:t xml:space="preserve">哈尔盖镇执法大队主要承担城镇市容环境、城乡规划、城镇绿化等方面的工作。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2、部门预算单位构成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4A2447">
        <w:rPr>
          <w:rFonts w:ascii="仿宋" w:eastAsia="仿宋" w:hAnsi="仿宋" w:hint="eastAsia"/>
          <w:sz w:val="32"/>
          <w:szCs w:val="32"/>
        </w:rPr>
        <w:t xml:space="preserve">独立编制机构1个，独立核算机构1个。单位隶属财政全额拨款的行政单位，</w:t>
      </w:r>
      <w:r w:rsidRPr="004A2447" w:rsidR="00FB39E3">
        <w:rPr>
          <w:rFonts w:ascii="仿宋" w:eastAsia="仿宋" w:hAnsi="仿宋" w:hint="eastAsia"/>
          <w:sz w:val="32"/>
          <w:szCs w:val="32"/>
        </w:rPr>
        <w:t xml:space="preserve">哈尔盖镇执法大队属事业单位，现有工作人员2名.其中高级工2名.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A2447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二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A2447" w:rsidR="00F70A4D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哈尔盖镇执法大队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4A2447" w:rsidR="00F70A4D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哈尔盖镇执法大队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2017年一般公共预算财政拨款收入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35.14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万元，包括经费拨款收入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35.14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万元，行政事业性收费收入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万元，国有资源（资产）有偿使用收入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万元；支出包括：一般公共服务支出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万元，社会保障和就业支出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6.31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万元，医疗卫生与计划生育支出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1.76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城乡社区支出24.59</w:t>
      </w:r>
      <w:r w:rsidRPr="004A2447" w:rsidR="00FB39E3">
        <w:rPr>
          <w:rFonts w:ascii="仿宋" w:eastAsia="仿宋" w:hAnsi="仿宋" w:cs="仿宋_GB2312"/>
          <w:kern w:val="0"/>
          <w:sz w:val="32"/>
          <w:szCs w:val="32"/>
        </w:rPr>
        <w:t xml:space="preserve">; 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住房保障支出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2.48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A2447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三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A2447" w:rsidR="00F70A4D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哈尔盖镇执法大队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4A2447" w:rsidR="00F70A4D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哈尔盖镇执法大队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2017年一般公共预算财政拨款支出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35.14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万元,其中：社会保障和就业支出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6.31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17.96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%，医疗卫生与计划生育支出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1.76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5.01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%，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城乡社区支出24.59万元,占比69.98%; 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住房保障支出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2.48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7.06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A2447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四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A2447" w:rsidR="00F70A4D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哈尔盖镇执法大队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4A2447" w:rsidR="00F70A4D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哈尔盖镇执法大队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2017年一般公共预算财政拨款基本支出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35.14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万元，其中：人员经费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34.11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1.03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A2447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五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A2447" w:rsidR="00F70A4D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哈尔盖镇执法大队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4A2447" w:rsidR="00F70A4D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哈尔盖镇执法大队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2017年一般公共预算财政拨款“三公”经费预算数为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万元，其中因公出国(境)费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万元，公务接待费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万元，公务用车购置及运行费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2016年“三公经费”实际支出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万元，2017年“三公”预算较2016年执行数下降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A2447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六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A2447" w:rsidR="00F70A4D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哈尔盖镇执法大队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按照综合预算的原则，刚察县</w:t>
      </w:r>
      <w:r w:rsidRPr="004A2447" w:rsidR="00F70A4D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哈尔盖镇执法大队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所有收入和支出均纳入部门预算管理。收入包括一般公共预算拨款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收入，支出包括一般公共服务支出、社会保障和就业支出、医疗卫生与计划生育支出、住房保障支出。刚察县</w:t>
      </w:r>
      <w:r w:rsidRPr="004A2447" w:rsidR="00F70A4D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哈尔盖镇执法大队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2017年收支总预算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35.14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A2447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七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A2447" w:rsidR="00F70A4D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哈尔盖镇执法大队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4A2447" w:rsidR="00F70A4D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哈尔盖镇执法大队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2017年部门收入预算</w:t>
      </w:r>
      <w:r w:rsidRPr="004A2447" w:rsidR="00FB39E3">
        <w:rPr>
          <w:rFonts w:ascii="仿宋" w:eastAsia="仿宋" w:hAnsi="仿宋" w:cs="仿宋_GB2312" w:hint="eastAsia"/>
          <w:kern w:val="0"/>
          <w:sz w:val="32"/>
          <w:szCs w:val="32"/>
        </w:rPr>
        <w:t xml:space="preserve">35.14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A2447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八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A2447" w:rsidR="00F70A4D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哈尔盖镇执法大队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4A2447" w:rsidR="00F70A4D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哈尔盖镇执法大队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2017年部门支出预算</w:t>
      </w:r>
      <w:r w:rsidRPr="004A2447" w:rsidR="00607451">
        <w:rPr>
          <w:rFonts w:ascii="仿宋" w:eastAsia="仿宋" w:hAnsi="仿宋" w:cs="仿宋_GB2312" w:hint="eastAsia"/>
          <w:kern w:val="0"/>
          <w:sz w:val="32"/>
          <w:szCs w:val="32"/>
        </w:rPr>
        <w:t xml:space="preserve">35.14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万元，其中：基本支出</w:t>
      </w:r>
      <w:r w:rsidRPr="004A2447" w:rsidR="00607451">
        <w:rPr>
          <w:rFonts w:ascii="仿宋" w:eastAsia="仿宋" w:hAnsi="仿宋" w:cs="仿宋_GB2312" w:hint="eastAsia"/>
          <w:kern w:val="0"/>
          <w:sz w:val="32"/>
          <w:szCs w:val="32"/>
        </w:rPr>
        <w:t xml:space="preserve">35.14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Pr="004A2447" w:rsidR="00607451">
        <w:rPr>
          <w:rFonts w:ascii="仿宋" w:eastAsia="仿宋" w:hAnsi="仿宋" w:cs="仿宋_GB2312" w:hint="eastAsia"/>
          <w:kern w:val="0"/>
          <w:sz w:val="32"/>
          <w:szCs w:val="32"/>
        </w:rPr>
        <w:t xml:space="preserve">100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%，项目支出</w:t>
      </w:r>
      <w:r w:rsidRPr="004A2447" w:rsidR="00607451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Pr="004A2447" w:rsidR="00607451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A2447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九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A2447" w:rsidR="00F70A4D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哈尔盖镇执法大队</w:t>
      </w:r>
      <w:r w:rsidRPr="004A2447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4A2447" w:rsidR="00F70A4D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哈尔盖镇执法大队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2017年部门项目支出预算</w:t>
      </w:r>
      <w:r w:rsidRPr="004A2447" w:rsidR="000C7E17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A2447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万元，其中：一般行政管理事务（财政事务）xxx万元，占xx%，预算改革业务xx万元，占xx%，信息化建设（财政事务）xx万元，占xx%，其他财政事务支出xxx万元，占xx%。</w:t>
      </w:r>
    </w:p>
    <w:p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Sect="00E51B58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bo-CN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Microsoft Himalay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C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unhideWhenUsed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5474CC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5474CC"/>
    <w:rPr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41</TotalTime>
  <Pages>4</Pages>
  <Words>264</Words>
  <Characters>1511</Characters>
  <Application>Microsoft Office Word</Application>
  <DocSecurity>0</DocSecurity>
  <Lines>12</Lines>
  <Paragraphs>3</Paragraphs>
  <Company>China</Company>
  <CharactersWithSpaces>1772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lenovo</cp:lastModifiedBy>
  <cp:revision>17</cp:revision>
  <dcterms:created xsi:type="dcterms:W3CDTF">2017-03-17T08:56:00Z</dcterms:created>
  <dcterms:modified xsi:type="dcterms:W3CDTF">2017-03-27T08:33:00Z</dcterms:modified>
</cp:coreProperties>
</file>