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方正小标宋简体" w:eastAsia="方正小标宋简体" w:hint="eastAsia"/>
          <w:color w:val="FF0000"/>
          <w:w w:val="90"/>
          <w:sz w:val="66"/>
          <w:szCs w:val="66"/>
        </w:rPr>
      </w:pPr>
      <w:r>
        <w:rPr>
          <w:rFonts w:ascii="TIBETHT" w:eastAsia="TIBETHT" w:hAnsi="TIBETHT" w:cs="Tahoma"/>
          <w:color w:val="FF0000"/>
          <w:w w:val="90"/>
          <w:sz w:val="66"/>
          <w:szCs w:val="66"/>
        </w:rPr>
        <w:pict>
          <v:shape id="_x0000_i1766" o:spid="_x0000_i1771" type="#_x0000_t75" style="height:56.94pt;mso-position-horizontal-relative:page;mso-position-vertical-relative:page;width:414pt" o:bordertopcolor="this" o:borderleftcolor="this" o:borderbottomcolor="this" o:borderrightcolor="this" filled="f" stroked="f">
            <v:imagedata r:id="rId4" o:title=""/>
            <v:path o:extrusionok="f"/>
            <o:lock v:ext="edit" aspectratio="t"/>
            <w10:bordertop type="none" width="0"/>
            <w10:borderleft type="none" width="0"/>
            <w10:borderbottom type="none" width="0"/>
            <w10:borderright type="none" width="0"/>
          </v:shape>
        </w:pict>
      </w:r>
    </w:p>
    <w:p>
      <w:pPr>
        <w:rPr>
          <w:rFonts w:hint="eastAsia"/>
        </w:rPr>
      </w:pPr>
      <w:r>
        <w:rPr>
          <w:rFonts w:ascii="方正小标宋简体" w:eastAsia="方正小标宋简体" w:hint="eastAsia"/>
          <w:color w:val="FF0000"/>
          <w:w w:val="90"/>
          <w:sz w:val="66"/>
          <w:szCs w:val="66"/>
        </w:rPr>
        <w:pict>
          <v:shape id="_x0000_i1767" o:spid="_x0000_i1772" type="#_x0000_t136" style="height:56.2pt;mso-position-horizontal-relative:page;mso-position-vertical-relative:page;width:424.3pt" o:bordertopcolor="this" o:borderleftcolor="this" o:borderbottomcolor="this" o:borderrightcolor="this" filled="t" fillcolor="#f00" stroked="t" strokecolor="#f00">
            <v:shadow color="#b2b2b2" opacity="49807f" offset="3pt"/>
            <v:textpath style="font-family:&quot;宋体&quot;;font-weight:bold" trim="t" string="刚察县科技农牧扶贫开发局文件"/>
            <w10:bordertop type="none" width="0"/>
            <w10:borderleft type="none" width="0"/>
            <w10:borderbottom type="none" width="0"/>
            <w10:borderright type="none" width="0"/>
          </v:shape>
        </w:pict>
      </w:r>
    </w:p>
    <w:p>
      <w:pPr>
        <w:rPr>
          <w:rFonts w:hint="eastAsia"/>
        </w:rPr>
      </w:pPr>
    </w:p>
    <w:p>
      <w:pPr>
        <w:ind w:firstLine="320" w:firstLineChars="100"/>
        <w:jc w:val="center"/>
        <w:rPr>
          <w:rFonts w:ascii="楷体_GB2312" w:eastAsia="楷体_GB2312" w:hint="eastAsia"/>
          <w:color w:val="FF0000"/>
          <w:szCs w:val="32"/>
        </w:rPr>
      </w:pPr>
      <w:r w:rsidR="009D0BEA">
        <w:rPr>
          <w:rFonts w:hint="eastAsia"/>
          <w:color w:val="FF0000"/>
        </w:rPr>
        <w:t xml:space="preserve">刚科牧扶〔</w:t>
      </w:r>
      <w:r w:rsidR="009D0BEA">
        <w:rPr>
          <w:rFonts w:ascii="仿宋_GB2312" w:hint="eastAsia"/>
          <w:szCs w:val="32"/>
        </w:rPr>
        <w:t xml:space="preserve">201</w:t>
      </w:r>
      <w:r w:rsidR="00A72CFE">
        <w:rPr>
          <w:rFonts w:ascii="仿宋_GB2312" w:hint="eastAsia"/>
          <w:szCs w:val="32"/>
        </w:rPr>
        <w:t xml:space="preserve">6</w:t>
      </w:r>
      <w:r w:rsidR="009D0BEA">
        <w:rPr>
          <w:rFonts w:hint="eastAsia"/>
          <w:color w:val="FF0000"/>
        </w:rPr>
        <w:t xml:space="preserve">〕</w:t>
      </w:r>
      <w:r w:rsidR="00255BCB">
        <w:rPr>
          <w:rFonts w:ascii="仿宋_GB2312" w:hint="eastAsia"/>
        </w:rPr>
        <w:t xml:space="preserve">101</w:t>
      </w:r>
      <w:r w:rsidR="009D0BEA">
        <w:rPr>
          <w:rFonts w:hint="eastAsia"/>
          <w:color w:val="FF0000"/>
        </w:rPr>
        <w:t xml:space="preserve">号</w:t>
      </w:r>
    </w:p>
    <w:p>
      <w:pPr>
        <w:ind w:right="-64" w:rightChars="-20"/>
        <w:rPr>
          <w:rFonts w:ascii="宋体" w:hAnsi="宋体" w:hint="eastAsia"/>
          <w:b/>
          <w:sz w:val="40"/>
          <w:szCs w:val="44"/>
        </w:rPr>
      </w:pPr>
      <w:r>
        <w:rPr>
          <w:rFonts w:ascii="仿宋_GB2312" w:hint="eastAsia"/>
          <w:sz w:val="44"/>
          <w:szCs w:val="44"/>
        </w:rPr>
        <w:pict>
          <v:line id="_x0000_s1768" o:spid="_x0000_s1773" style="position:absolute;z-index:0" from="0,0" to="442.4pt,0" stroked="t" strokecolor="#f00" strokeweight="3pt"/>
        </w:pict>
      </w:r>
    </w:p>
    <w:p>
      <w:pPr>
        <w:jc w:val="center"/>
        <w:rPr>
          <w:rFonts w:ascii="宋体" w:eastAsia="宋体" w:hAnsi="宋体" w:hint="eastAsia"/>
          <w:b/>
          <w:sz w:val="44"/>
          <w:szCs w:val="44"/>
        </w:rPr>
      </w:pPr>
      <w:r w:rsidR="009D0BEA">
        <w:rPr>
          <w:rFonts w:ascii="宋体" w:eastAsia="宋体" w:hAnsi="宋体" w:hint="eastAsia"/>
          <w:b/>
          <w:sz w:val="44"/>
          <w:szCs w:val="44"/>
        </w:rPr>
        <w:t xml:space="preserve">刚察县科技农牧扶贫开发局</w:t>
      </w:r>
    </w:p>
    <w:p>
      <w:pPr>
        <w:jc w:val="center"/>
        <w:rPr>
          <w:rFonts w:ascii="宋体" w:eastAsia="宋体" w:hAnsi="宋体"/>
          <w:b/>
          <w:sz w:val="44"/>
          <w:szCs w:val="44"/>
        </w:rPr>
      </w:pPr>
      <w:r w:rsidRPr="00255BCB" w:rsidR="00255BCB">
        <w:rPr>
          <w:rFonts w:ascii="宋体" w:eastAsia="宋体" w:hAnsi="宋体" w:hint="eastAsia"/>
          <w:b/>
          <w:sz w:val="44"/>
          <w:szCs w:val="44"/>
        </w:rPr>
        <w:t xml:space="preserve">关于</w:t>
      </w:r>
      <w:r w:rsidRPr="00255BCB" w:rsidR="00255BCB">
        <w:rPr>
          <w:rFonts w:ascii="宋体" w:eastAsia="宋体" w:hAnsi="宋体"/>
          <w:b/>
          <w:sz w:val="44"/>
          <w:szCs w:val="44"/>
        </w:rPr>
        <w:t xml:space="preserve">2015</w:t>
      </w:r>
      <w:r w:rsidRPr="00255BCB" w:rsidR="00255BCB">
        <w:rPr>
          <w:rFonts w:ascii="宋体" w:eastAsia="宋体" w:hAnsi="宋体" w:hint="eastAsia"/>
          <w:b/>
          <w:sz w:val="44"/>
          <w:szCs w:val="44"/>
        </w:rPr>
        <w:t xml:space="preserve">年度部门决算的公示</w:t>
      </w:r>
    </w:p>
    <w:p>
      <w:pPr>
        <w:jc w:val="center"/>
        <w:rPr>
          <w:rFonts w:ascii="宋体" w:eastAsia="宋体" w:hAnsi="宋体"/>
          <w:b/>
          <w:sz w:val="44"/>
          <w:szCs w:val="44"/>
        </w:rPr>
      </w:pPr>
    </w:p>
    <w:p>
      <w:pPr>
        <w:rPr>
          <w:rFonts w:ascii="仿宋_GB2312" w:hAnsi="仿宋" w:hint="eastAsia"/>
          <w:szCs w:val="32"/>
        </w:rPr>
      </w:pPr>
      <w:r w:rsidRPr="00255BCB" w:rsidR="00255BCB">
        <w:rPr>
          <w:rFonts w:ascii="仿宋_GB2312" w:hAnsi="仿宋" w:hint="eastAsia"/>
          <w:szCs w:val="32"/>
        </w:rPr>
        <w:t xml:space="preserve">县政府网站：</w:t>
      </w:r>
    </w:p>
    <w:p>
      <w:pPr>
        <w:ind w:firstLine="640" w:firstLineChars="200"/>
        <w:rPr>
          <w:rFonts w:ascii="仿宋_GB2312" w:hAnsi="仿宋" w:hint="eastAsia"/>
          <w:szCs w:val="32"/>
        </w:rPr>
      </w:pPr>
      <w:r w:rsidRPr="00255BCB" w:rsidR="00255BCB">
        <w:rPr>
          <w:rFonts w:ascii="仿宋_GB2312" w:hAnsi="仿宋" w:hint="eastAsia"/>
          <w:szCs w:val="32"/>
        </w:rPr>
        <w:t xml:space="preserve">现</w:t>
      </w:r>
      <w:r w:rsidR="00255BCB">
        <w:rPr>
          <w:rFonts w:ascii="仿宋_GB2312" w:hAnsi="仿宋" w:hint="eastAsia"/>
          <w:szCs w:val="32"/>
        </w:rPr>
        <w:t xml:space="preserve">申请公示</w:t>
      </w:r>
      <w:r w:rsidRPr="00255BCB" w:rsidR="00255BCB">
        <w:rPr>
          <w:rFonts w:ascii="仿宋_GB2312" w:hAnsi="仿宋" w:hint="eastAsia"/>
          <w:szCs w:val="32"/>
        </w:rPr>
        <w:t xml:space="preserve">我</w:t>
      </w:r>
      <w:r w:rsidR="00255BCB">
        <w:rPr>
          <w:rFonts w:ascii="仿宋_GB2312" w:hAnsi="仿宋" w:hint="eastAsia"/>
          <w:szCs w:val="32"/>
        </w:rPr>
        <w:t xml:space="preserve">局</w:t>
      </w:r>
      <w:r w:rsidRPr="00255BCB" w:rsidR="00255BCB">
        <w:rPr>
          <w:rFonts w:ascii="仿宋_GB2312" w:hAnsi="仿宋" w:hint="eastAsia"/>
          <w:szCs w:val="32"/>
        </w:rPr>
        <w:t xml:space="preserve">201</w:t>
      </w:r>
      <w:r w:rsidRPr="00255BCB" w:rsidR="00255BCB">
        <w:rPr>
          <w:rFonts w:ascii="仿宋_GB2312" w:hAnsi="仿宋" w:hint="eastAsia"/>
          <w:szCs w:val="32"/>
        </w:rPr>
        <w:t xml:space="preserve">5</w:t>
      </w:r>
      <w:r w:rsidRPr="00255BCB" w:rsidR="00255BCB">
        <w:rPr>
          <w:rFonts w:ascii="仿宋_GB2312" w:hAnsi="仿宋" w:hint="eastAsia"/>
          <w:szCs w:val="32"/>
        </w:rPr>
        <w:t xml:space="preserve">年度部门决算情况</w:t>
      </w:r>
      <w:r w:rsidR="00255BCB">
        <w:rPr>
          <w:rFonts w:ascii="仿宋_GB2312" w:hAnsi="仿宋" w:hint="eastAsia"/>
          <w:szCs w:val="32"/>
        </w:rPr>
        <w:t xml:space="preserve">。</w:t>
      </w:r>
    </w:p>
    <w:p>
      <w:pPr>
        <w:rPr>
          <w:rFonts w:ascii="仿宋_GB2312" w:hAnsi="仿宋" w:hint="eastAsia"/>
          <w:szCs w:val="32"/>
        </w:rPr>
      </w:pPr>
    </w:p>
    <w:p>
      <w:pPr>
        <w:ind w:firstLine="640" w:firstLineChars="200"/>
        <w:rPr>
          <w:rFonts w:ascii="仿宋_GB2312" w:hAnsi="仿宋_GB2312" w:hint="eastAsia"/>
        </w:rPr>
      </w:pPr>
    </w:p>
    <w:p>
      <w:pPr>
        <w:ind w:firstLine="4160" w:firstLineChars="1300"/>
        <w:rPr>
          <w:rFonts w:ascii="仿宋_GB2312" w:hAnsi="仿宋_GB2312" w:hint="eastAsia"/>
        </w:rPr>
      </w:pPr>
    </w:p>
    <w:p>
      <w:pPr>
        <w:ind w:firstLine="4160" w:firstLineChars="1300"/>
        <w:rPr>
          <w:rFonts w:ascii="仿宋_GB2312" w:hAnsi="仿宋_GB2312" w:hint="eastAsia"/>
        </w:rPr>
      </w:pPr>
      <w:r w:rsidRPr="00255BCB" w:rsidR="00DB3F6F">
        <w:rPr>
          <w:rFonts w:ascii="仿宋_GB2312" w:hAnsi="仿宋_GB2312" w:hint="eastAsia"/>
        </w:rPr>
        <w:t xml:space="preserve">刚察县科技农牧扶贫开发局</w:t>
      </w:r>
    </w:p>
    <w:p>
      <w:pPr>
        <w:tabs>
          <w:tab w:val="left" w:pos="7200"/>
          <w:tab w:val="left" w:pos="7560"/>
        </w:tabs>
        <w:ind w:firstLine="640" w:firstLineChars="200"/>
        <w:rPr>
          <w:rFonts w:ascii="仿宋_GB2312" w:hAnsi="仿宋_GB2312" w:hint="eastAsia"/>
        </w:rPr>
      </w:pPr>
      <w:r w:rsidRPr="00255BCB" w:rsidR="00DB3F6F">
        <w:rPr>
          <w:rFonts w:ascii="仿宋_GB2312" w:hAnsi="仿宋_GB2312" w:hint="eastAsia"/>
        </w:rPr>
        <w:t xml:space="preserve">                          201</w:t>
      </w:r>
      <w:r w:rsidRPr="00255BCB" w:rsidR="00DB3F6F">
        <w:rPr>
          <w:rFonts w:ascii="仿宋_GB2312" w:hAnsi="仿宋_GB2312" w:hint="eastAsia"/>
        </w:rPr>
        <w:t xml:space="preserve">6</w:t>
      </w:r>
      <w:r w:rsidRPr="00255BCB" w:rsidR="00DB3F6F">
        <w:rPr>
          <w:rFonts w:ascii="仿宋_GB2312" w:hAnsi="仿宋_GB2312" w:hint="eastAsia"/>
        </w:rPr>
        <w:t xml:space="preserve">年</w:t>
      </w:r>
      <w:r w:rsidR="00B40686">
        <w:rPr>
          <w:rFonts w:ascii="仿宋_GB2312" w:hAnsi="仿宋_GB2312" w:hint="eastAsia"/>
        </w:rPr>
        <w:t xml:space="preserve">7</w:t>
      </w:r>
      <w:r w:rsidRPr="00255BCB" w:rsidR="00DB3F6F">
        <w:rPr>
          <w:rFonts w:ascii="仿宋_GB2312" w:hAnsi="仿宋_GB2312" w:hint="eastAsia"/>
        </w:rPr>
        <w:t xml:space="preserve">月</w:t>
      </w:r>
      <w:r w:rsidR="00B40686">
        <w:rPr>
          <w:rFonts w:ascii="仿宋_GB2312" w:hAnsi="仿宋_GB2312" w:hint="eastAsia"/>
        </w:rPr>
        <w:t xml:space="preserve">19</w:t>
      </w:r>
      <w:r w:rsidRPr="00255BCB" w:rsidR="00DB3F6F">
        <w:rPr>
          <w:rFonts w:ascii="仿宋_GB2312" w:hAnsi="仿宋_GB2312" w:hint="eastAsia"/>
        </w:rPr>
        <w:t xml:space="preserve">日</w:t>
      </w:r>
    </w:p>
    <w:p>
      <w:pPr>
        <w:spacing w:line="520" w:lineRule="exact"/>
        <w:ind w:firstLine="4640" w:firstLineChars="1450"/>
        <w:rPr>
          <w:rFonts w:ascii="仿宋_GB2312" w:hAnsi="仿宋_GB2312" w:cs="仿宋_GB2312" w:hint="eastAsia"/>
          <w:szCs w:val="32"/>
        </w:rPr>
      </w:pPr>
    </w:p>
    <w:p>
      <w:pPr>
        <w:spacing w:line="520" w:lineRule="exact"/>
        <w:rPr>
          <w:rFonts w:ascii="仿宋_GB2312" w:hAnsi="仿宋_GB2312" w:cs="仿宋_GB2312" w:hint="eastAsia"/>
          <w:szCs w:val="32"/>
        </w:rPr>
      </w:pPr>
    </w:p>
    <w:p>
      <w:pPr>
        <w:spacing w:line="520" w:lineRule="exact"/>
        <w:rPr>
          <w:rFonts w:ascii="仿宋_GB2312" w:hAnsi="仿宋_GB2312" w:cs="仿宋_GB2312" w:hint="eastAsia"/>
          <w:szCs w:val="32"/>
        </w:rPr>
      </w:pPr>
    </w:p>
    <w:p>
      <w:pPr>
        <w:spacing w:line="320" w:lineRule="exact"/>
        <w:rPr>
          <w:rFonts w:ascii="仿宋_GB2312" w:hint="eastAsia"/>
          <w:b/>
          <w:sz w:val="30"/>
          <w:szCs w:val="30"/>
        </w:rPr>
      </w:pPr>
    </w:p>
    <w:p>
      <w:pPr>
        <w:spacing w:line="360" w:lineRule="auto"/>
        <w:ind w:firstLine="105"/>
        <w:rPr>
          <w:rFonts w:ascii="仿宋_GB2312" w:hint="eastAsia"/>
          <w:szCs w:val="32"/>
        </w:rPr>
      </w:pPr>
      <w:r>
        <w:rPr>
          <w:rFonts w:hint="eastAsia"/>
          <w:szCs w:val="32"/>
        </w:rPr>
        <w:pict>
          <v:line id="_x0000_s1769" o:spid="_x0000_s1774" style="position:absolute;z-index:1" from="-9pt,3.9pt" to="414pt,3.9pt"/>
        </w:pict>
      </w:r>
      <w:r w:rsidRPr="00DC5B41" w:rsidR="009D0BEA">
        <w:rPr>
          <w:rFonts w:ascii="仿宋_GB2312" w:hint="eastAsia"/>
          <w:szCs w:val="32"/>
        </w:rPr>
        <w:t xml:space="preserve">抄送：</w:t>
      </w:r>
      <w:r w:rsidRPr="00DC5B41" w:rsidR="009D0BEA">
        <w:rPr>
          <w:rFonts w:ascii="仿宋_GB2312" w:hAnsi="宋体" w:cs="宋体" w:hint="eastAsia"/>
          <w:color w:val="000000"/>
          <w:kern w:val="0"/>
          <w:szCs w:val="32"/>
        </w:rPr>
        <w:t xml:space="preserve"> </w:t>
      </w:r>
      <w:r w:rsidRPr="00DC5B41" w:rsidR="009D0BEA">
        <w:rPr>
          <w:rFonts w:ascii="仿宋_GB2312" w:hint="eastAsia"/>
          <w:szCs w:val="32"/>
        </w:rPr>
        <w:t xml:space="preserve">档</w:t>
      </w:r>
      <w:r w:rsidRPr="00DC5B41" w:rsidR="009D0BEA">
        <w:rPr>
          <w:rFonts w:ascii="仿宋_GB2312" w:hint="eastAsia"/>
          <w:szCs w:val="32"/>
        </w:rPr>
        <w:t xml:space="preserve">（</w:t>
      </w:r>
      <w:r w:rsidRPr="00DC5B41" w:rsidR="009D0BEA">
        <w:rPr>
          <w:rFonts w:ascii="仿宋_GB2312" w:hint="eastAsia"/>
          <w:szCs w:val="32"/>
        </w:rPr>
        <w:t xml:space="preserve">2</w:t>
      </w:r>
      <w:r w:rsidRPr="00DC5B41" w:rsidR="009D0BEA">
        <w:rPr>
          <w:rFonts w:ascii="仿宋_GB2312" w:hint="eastAsia"/>
          <w:szCs w:val="32"/>
        </w:rPr>
        <w:t xml:space="preserve">）。</w:t>
      </w:r>
    </w:p>
    <w:p>
      <w:pPr>
        <w:spacing w:line="360" w:lineRule="auto"/>
        <w:rPr>
          <w:rFonts w:ascii="仿宋_GB2312" w:hint="eastAsia"/>
          <w:szCs w:val="32"/>
        </w:rPr>
      </w:pPr>
      <w:r>
        <w:rPr>
          <w:rFonts w:hint="eastAsia"/>
          <w:szCs w:val="32"/>
        </w:rPr>
        <w:pict>
          <v:line id="_x0000_s1770" o:spid="_x0000_s1775" style="position:absolute;z-index:2" from="-9pt,0" to="414pt,0"/>
        </w:pict>
      </w:r>
      <w:r w:rsidRPr="00DC5B41" w:rsidR="009D0BEA">
        <w:rPr>
          <w:rFonts w:ascii="仿宋_GB2312" w:hint="eastAsia"/>
          <w:szCs w:val="32"/>
        </w:rPr>
        <w:t xml:space="preserve">刚察县科技农牧扶贫开发局</w:t>
      </w:r>
      <w:r w:rsidR="009D0BEA">
        <w:rPr>
          <w:rFonts w:ascii="仿宋_GB2312" w:hint="eastAsia"/>
          <w:szCs w:val="32"/>
        </w:rPr>
        <w:t xml:space="preserve">        </w:t>
      </w:r>
      <w:r w:rsidRPr="00DC5B41" w:rsidR="009D0BEA">
        <w:rPr>
          <w:rFonts w:ascii="仿宋_GB2312" w:hint="eastAsia"/>
          <w:szCs w:val="32"/>
        </w:rPr>
        <w:t xml:space="preserve">201</w:t>
      </w:r>
      <w:r w:rsidR="00DB3F6F">
        <w:rPr>
          <w:rFonts w:ascii="仿宋_GB2312" w:hint="eastAsia"/>
          <w:szCs w:val="32"/>
        </w:rPr>
        <w:t xml:space="preserve">6</w:t>
      </w:r>
      <w:r w:rsidRPr="00DC5B41" w:rsidR="009D0BEA">
        <w:rPr>
          <w:rFonts w:ascii="仿宋_GB2312" w:hint="eastAsia"/>
          <w:szCs w:val="32"/>
        </w:rPr>
        <w:t xml:space="preserve">年</w:t>
      </w:r>
      <w:r w:rsidR="00B40686">
        <w:rPr>
          <w:rFonts w:ascii="仿宋_GB2312" w:hint="eastAsia"/>
          <w:szCs w:val="32"/>
        </w:rPr>
        <w:t xml:space="preserve">7</w:t>
      </w:r>
      <w:r w:rsidRPr="00DC5B41" w:rsidR="009D0BEA">
        <w:rPr>
          <w:rFonts w:ascii="仿宋_GB2312" w:hint="eastAsia"/>
          <w:szCs w:val="32"/>
        </w:rPr>
        <w:t xml:space="preserve">月</w:t>
      </w:r>
      <w:r w:rsidR="00B40686">
        <w:rPr>
          <w:rFonts w:ascii="仿宋_GB2312" w:hint="eastAsia"/>
          <w:szCs w:val="32"/>
        </w:rPr>
        <w:t xml:space="preserve">19</w:t>
      </w:r>
      <w:r w:rsidRPr="00DC5B41" w:rsidR="009D0BEA">
        <w:rPr>
          <w:rFonts w:ascii="仿宋_GB2312" w:hint="eastAsia"/>
          <w:szCs w:val="32"/>
        </w:rPr>
        <w:t xml:space="preserve">日印发</w:t>
      </w:r>
    </w:p>
    <w:p>
      <w:pPr>
        <w:rPr>
          <w:rFonts w:ascii="仿宋_GB2312"/>
          <w:sz w:val="30"/>
          <w:szCs w:val="30"/>
        </w:rPr>
      </w:pPr>
      <w:r w:rsidRPr="00A76591" w:rsidR="00B40686">
        <w:rPr>
          <w:rFonts w:ascii="仿宋_GB2312" w:hint="eastAsia"/>
          <w:sz w:val="30"/>
          <w:szCs w:val="30"/>
        </w:rPr>
        <w:t xml:space="preserve">附件</w:t>
      </w:r>
    </w:p>
    <w:p>
      <w:pPr>
        <w:jc w:val="center"/>
        <w:rPr>
          <w:rFonts w:ascii="仿宋_GB2312" w:hint="eastAsia"/>
          <w:b/>
          <w:sz w:val="44"/>
          <w:szCs w:val="44"/>
        </w:rPr>
      </w:pPr>
    </w:p>
    <w:p>
      <w:pPr>
        <w:jc w:val="center"/>
        <w:rPr>
          <w:rFonts w:ascii="仿宋_GB2312" w:hint="eastAsia"/>
          <w:b/>
          <w:sz w:val="44"/>
          <w:szCs w:val="44"/>
        </w:rPr>
      </w:pPr>
    </w:p>
    <w:p>
      <w:pPr>
        <w:jc w:val="center"/>
        <w:rPr>
          <w:rFonts w:ascii="仿宋_GB2312" w:hint="eastAsia"/>
          <w:b/>
          <w:sz w:val="44"/>
          <w:szCs w:val="44"/>
        </w:rPr>
      </w:pPr>
    </w:p>
    <w:p>
      <w:pPr>
        <w:jc w:val="center"/>
        <w:rPr>
          <w:rFonts w:ascii="仿宋_GB2312" w:hint="eastAsia"/>
          <w:b/>
          <w:sz w:val="44"/>
          <w:szCs w:val="44"/>
        </w:rPr>
      </w:pPr>
    </w:p>
    <w:p>
      <w:pPr>
        <w:jc w:val="center"/>
        <w:rPr>
          <w:rFonts w:ascii="仿宋_GB2312" w:hint="eastAsia"/>
          <w:b/>
          <w:sz w:val="44"/>
          <w:szCs w:val="44"/>
        </w:rPr>
      </w:pPr>
      <w:r w:rsidRPr="00B40686" w:rsidR="00B40686">
        <w:rPr>
          <w:rFonts w:ascii="仿宋_GB2312" w:hint="eastAsia"/>
          <w:b/>
          <w:sz w:val="44"/>
          <w:szCs w:val="44"/>
        </w:rPr>
        <w:t xml:space="preserve">201</w:t>
      </w:r>
      <w:r w:rsidRPr="00B40686" w:rsidR="00B40686">
        <w:rPr>
          <w:rFonts w:ascii="仿宋_GB2312" w:hint="eastAsia"/>
          <w:b/>
          <w:sz w:val="44"/>
          <w:szCs w:val="44"/>
        </w:rPr>
        <w:t xml:space="preserve">5</w:t>
      </w:r>
      <w:r w:rsidRPr="00B40686" w:rsidR="00B40686">
        <w:rPr>
          <w:rFonts w:ascii="仿宋_GB2312" w:hint="eastAsia"/>
          <w:b/>
          <w:sz w:val="44"/>
          <w:szCs w:val="44"/>
        </w:rPr>
        <w:t xml:space="preserve">年度</w:t>
      </w:r>
    </w:p>
    <w:p>
      <w:pPr>
        <w:jc w:val="center"/>
        <w:rPr>
          <w:rFonts w:ascii="仿宋_GB2312" w:hint="eastAsia"/>
          <w:b/>
          <w:sz w:val="44"/>
          <w:szCs w:val="44"/>
        </w:rPr>
      </w:pPr>
    </w:p>
    <w:p>
      <w:pPr>
        <w:jc w:val="center"/>
        <w:rPr>
          <w:rFonts w:ascii="仿宋_GB2312" w:hint="eastAsia"/>
          <w:b/>
          <w:sz w:val="44"/>
          <w:szCs w:val="44"/>
        </w:rPr>
      </w:pPr>
      <w:r w:rsidRPr="00B40686" w:rsidR="00B40686">
        <w:rPr>
          <w:rFonts w:ascii="仿宋_GB2312" w:hint="eastAsia"/>
          <w:b/>
          <w:sz w:val="44"/>
          <w:szCs w:val="44"/>
        </w:rPr>
        <w:t xml:space="preserve">刚察县科技农牧扶贫开发局部门决算</w:t>
      </w:r>
    </w:p>
    <w:p>
      <w:pPr>
        <w:jc w:val="center"/>
        <w:rPr>
          <w:rFonts w:ascii="仿宋_GB2312" w:hint="eastAsia"/>
          <w:b/>
          <w:sz w:val="44"/>
          <w:szCs w:val="44"/>
        </w:rPr>
      </w:pPr>
    </w:p>
    <w:p>
      <w:pPr>
        <w:rPr>
          <w:rFonts w:ascii="仿宋_GB2312" w:hint="eastAsia"/>
          <w:sz w:val="44"/>
          <w:szCs w:val="44"/>
        </w:rPr>
      </w:pPr>
    </w:p>
    <w:p>
      <w:pPr>
        <w:rPr>
          <w:rFonts w:ascii="仿宋_GB2312" w:hint="eastAsia"/>
          <w:sz w:val="44"/>
          <w:szCs w:val="44"/>
        </w:rPr>
      </w:pPr>
    </w:p>
    <w:p>
      <w:pPr/>
    </w:p>
    <w:p>
      <w:pPr/>
    </w:p>
    <w:p>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
    <w:p>
      <w:pPr/>
    </w:p>
    <w:p>
      <w:pPr>
        <w:jc w:val="center"/>
        <w:rPr>
          <w:rFonts w:ascii="仿宋_GB2312"/>
          <w:b/>
          <w:sz w:val="52"/>
          <w:szCs w:val="52"/>
        </w:rPr>
      </w:pPr>
      <w:r w:rsidRPr="00D51A40" w:rsidR="00B40686">
        <w:rPr>
          <w:rFonts w:ascii="仿宋_GB2312" w:hint="eastAsia"/>
          <w:b/>
          <w:sz w:val="52"/>
          <w:szCs w:val="52"/>
        </w:rPr>
        <w:t xml:space="preserve">目</w:t>
      </w:r>
      <w:r w:rsidRPr="00D51A40" w:rsidR="00B40686">
        <w:rPr>
          <w:rFonts w:ascii="仿宋_GB2312"/>
          <w:b/>
          <w:sz w:val="52"/>
          <w:szCs w:val="52"/>
        </w:rPr>
        <w:t xml:space="preserve">   </w:t>
      </w:r>
      <w:r w:rsidRPr="00D51A40" w:rsidR="00B40686">
        <w:rPr>
          <w:rFonts w:ascii="仿宋_GB2312" w:hint="eastAsia"/>
          <w:b/>
          <w:sz w:val="52"/>
          <w:szCs w:val="52"/>
        </w:rPr>
        <w:t xml:space="preserve">录</w:t>
      </w:r>
    </w:p>
    <w:p>
      <w:pPr>
        <w:ind w:firstLine="640" w:firstLineChars="200"/>
        <w:rPr>
          <w:rFonts w:ascii="仿宋_GB2312"/>
          <w:szCs w:val="32"/>
        </w:rPr>
      </w:pPr>
    </w:p>
    <w:p>
      <w:pPr>
        <w:ind w:firstLine="640" w:firstLineChars="200"/>
        <w:rPr>
          <w:rFonts w:ascii="仿宋_GB2312"/>
          <w:szCs w:val="32"/>
        </w:rPr>
      </w:pPr>
      <w:r w:rsidRPr="00165134" w:rsidR="00B40686">
        <w:rPr>
          <w:rFonts w:ascii="仿宋_GB2312" w:hint="eastAsia"/>
          <w:b/>
          <w:szCs w:val="32"/>
        </w:rPr>
        <w:t xml:space="preserve">第一部分</w:t>
      </w:r>
      <w:r w:rsidRPr="00165134" w:rsidR="00B40686">
        <w:rPr>
          <w:rFonts w:ascii="仿宋_GB2312"/>
          <w:b/>
          <w:szCs w:val="32"/>
        </w:rPr>
        <w:t xml:space="preserve">  </w:t>
      </w:r>
      <w:r w:rsidRPr="00F9341B" w:rsidR="00B40686">
        <w:rPr>
          <w:rFonts w:ascii="仿宋_GB2312" w:hint="eastAsia"/>
          <w:b/>
          <w:szCs w:val="32"/>
        </w:rPr>
        <w:t xml:space="preserve">刚察县科技农牧扶贫开发局概况</w:t>
      </w:r>
    </w:p>
    <w:p>
      <w:pPr>
        <w:ind w:firstLine="1280" w:firstLineChars="400"/>
        <w:rPr>
          <w:rFonts w:ascii="仿宋_GB2312"/>
          <w:szCs w:val="32"/>
        </w:rPr>
      </w:pPr>
      <w:r w:rsidR="00B40686">
        <w:rPr>
          <w:rFonts w:ascii="仿宋_GB2312" w:hint="eastAsia"/>
          <w:szCs w:val="32"/>
        </w:rPr>
        <w:t xml:space="preserve">一、主要职能</w:t>
      </w:r>
    </w:p>
    <w:p>
      <w:pPr>
        <w:ind w:firstLine="1280" w:firstLineChars="400"/>
        <w:rPr>
          <w:rFonts w:ascii="仿宋_GB2312"/>
          <w:szCs w:val="32"/>
        </w:rPr>
      </w:pPr>
      <w:r w:rsidRPr="00531DE1" w:rsidR="00B40686">
        <w:rPr>
          <w:rFonts w:ascii="仿宋_GB2312" w:hint="eastAsia"/>
          <w:szCs w:val="32"/>
        </w:rPr>
        <w:t xml:space="preserve">二、</w:t>
      </w:r>
      <w:r w:rsidR="00B40686">
        <w:rPr>
          <w:rFonts w:ascii="仿宋_GB2312" w:hint="eastAsia"/>
          <w:szCs w:val="32"/>
        </w:rPr>
        <w:t xml:space="preserve">部门决算单位构成</w:t>
      </w:r>
    </w:p>
    <w:p>
      <w:pPr>
        <w:ind w:firstLine="640" w:firstLineChars="200"/>
        <w:rPr>
          <w:rFonts w:ascii="仿宋_GB2312"/>
          <w:b/>
          <w:szCs w:val="32"/>
        </w:rPr>
      </w:pPr>
      <w:r w:rsidRPr="00165134" w:rsidR="00B40686">
        <w:rPr>
          <w:rFonts w:ascii="仿宋_GB2312" w:hint="eastAsia"/>
          <w:b/>
          <w:szCs w:val="32"/>
        </w:rPr>
        <w:t xml:space="preserve">第二部分</w:t>
      </w:r>
      <w:r w:rsidRPr="00165134" w:rsidR="00B40686">
        <w:rPr>
          <w:rFonts w:ascii="仿宋_GB2312"/>
          <w:b/>
          <w:szCs w:val="32"/>
        </w:rPr>
        <w:t xml:space="preserve">  </w:t>
      </w:r>
      <w:r w:rsidRPr="00F9341B" w:rsidR="00B40686">
        <w:rPr>
          <w:rFonts w:ascii="仿宋_GB2312" w:hint="eastAsia"/>
          <w:b/>
          <w:szCs w:val="32"/>
        </w:rPr>
        <w:t xml:space="preserve">刚察县科技农牧扶贫开发局</w:t>
      </w:r>
      <w:r w:rsidRPr="00165134" w:rsidR="00B40686">
        <w:rPr>
          <w:rFonts w:ascii="仿宋_GB2312"/>
          <w:b/>
          <w:szCs w:val="32"/>
        </w:rPr>
        <w:t xml:space="preserve">2015</w:t>
      </w:r>
      <w:r w:rsidRPr="00165134" w:rsidR="00B40686">
        <w:rPr>
          <w:rFonts w:ascii="仿宋_GB2312" w:hint="eastAsia"/>
          <w:b/>
          <w:szCs w:val="32"/>
        </w:rPr>
        <w:t xml:space="preserve">年度部门决算表</w:t>
      </w:r>
    </w:p>
    <w:p>
      <w:pPr>
        <w:ind w:firstLine="1280" w:firstLineChars="400"/>
        <w:jc w:val="left"/>
        <w:rPr>
          <w:rFonts w:ascii="仿宋_GB2312"/>
          <w:szCs w:val="32"/>
        </w:rPr>
      </w:pPr>
      <w:r w:rsidR="00B40686">
        <w:rPr>
          <w:rFonts w:ascii="仿宋_GB2312" w:hint="eastAsia"/>
          <w:szCs w:val="32"/>
        </w:rPr>
        <w:t xml:space="preserve">一、收入支出决算总表</w:t>
      </w:r>
    </w:p>
    <w:p>
      <w:pPr>
        <w:ind w:firstLine="1280" w:firstLineChars="400"/>
        <w:rPr>
          <w:rFonts w:ascii="仿宋_GB2312"/>
          <w:szCs w:val="32"/>
        </w:rPr>
      </w:pPr>
      <w:r w:rsidR="00B40686">
        <w:rPr>
          <w:rFonts w:ascii="仿宋_GB2312" w:hint="eastAsia"/>
          <w:szCs w:val="32"/>
        </w:rPr>
        <w:t xml:space="preserve">二、收入决算表</w:t>
      </w:r>
    </w:p>
    <w:p>
      <w:pPr>
        <w:ind w:firstLine="1280" w:firstLineChars="400"/>
        <w:rPr>
          <w:rFonts w:ascii="仿宋_GB2312"/>
          <w:szCs w:val="32"/>
        </w:rPr>
      </w:pPr>
      <w:r w:rsidR="00B40686">
        <w:rPr>
          <w:rFonts w:ascii="仿宋_GB2312" w:hint="eastAsia"/>
          <w:szCs w:val="32"/>
        </w:rPr>
        <w:t xml:space="preserve">三、支出决算表</w:t>
      </w:r>
    </w:p>
    <w:p>
      <w:pPr>
        <w:ind w:firstLine="1280" w:firstLineChars="400"/>
        <w:rPr>
          <w:rFonts w:ascii="仿宋_GB2312"/>
          <w:szCs w:val="32"/>
        </w:rPr>
      </w:pPr>
      <w:r w:rsidR="00B40686">
        <w:rPr>
          <w:rFonts w:ascii="仿宋_GB2312" w:hint="eastAsia"/>
          <w:szCs w:val="32"/>
        </w:rPr>
        <w:t xml:space="preserve">四、财政拨款收入支出决算总表</w:t>
      </w:r>
    </w:p>
    <w:p>
      <w:pPr>
        <w:ind w:firstLine="1280" w:firstLineChars="400"/>
        <w:rPr>
          <w:rFonts w:ascii="仿宋_GB2312"/>
          <w:szCs w:val="32"/>
        </w:rPr>
      </w:pPr>
      <w:r w:rsidR="00B40686">
        <w:rPr>
          <w:rFonts w:ascii="仿宋_GB2312" w:hint="eastAsia"/>
          <w:szCs w:val="32"/>
        </w:rPr>
        <w:t xml:space="preserve">五、一般公共预算财政拨款支出决算表</w:t>
      </w:r>
    </w:p>
    <w:p>
      <w:pPr>
        <w:ind w:firstLine="1280" w:firstLineChars="400"/>
        <w:rPr>
          <w:rFonts w:ascii="仿宋_GB2312"/>
          <w:szCs w:val="32"/>
        </w:rPr>
      </w:pPr>
      <w:r w:rsidR="00B40686">
        <w:rPr>
          <w:rFonts w:ascii="仿宋_GB2312" w:hint="eastAsia"/>
          <w:szCs w:val="32"/>
        </w:rPr>
        <w:t xml:space="preserve">六、一般公共预算财政拨款基本支出决算表</w:t>
      </w:r>
    </w:p>
    <w:p>
      <w:pPr>
        <w:ind w:firstLine="1280" w:firstLineChars="400"/>
        <w:rPr>
          <w:rFonts w:ascii="仿宋_GB2312"/>
          <w:szCs w:val="32"/>
        </w:rPr>
      </w:pPr>
      <w:r w:rsidR="00B40686">
        <w:rPr>
          <w:rFonts w:ascii="仿宋_GB2312" w:hint="eastAsia"/>
          <w:szCs w:val="32"/>
        </w:rPr>
        <w:t xml:space="preserve">七、一般公共预算财政拨</w:t>
      </w:r>
      <w:r w:rsidR="00B40686">
        <w:rPr>
          <w:rFonts w:ascii="仿宋_GB2312" w:hint="eastAsia"/>
          <w:szCs w:val="32"/>
        </w:rPr>
        <w:t xml:space="preserve">款</w:t>
      </w:r>
      <w:r w:rsidR="00B40686">
        <w:rPr>
          <w:rFonts w:ascii="仿宋_GB2312" w:hint="eastAsia"/>
          <w:szCs w:val="32"/>
        </w:rPr>
        <w:t xml:space="preserve">“</w:t>
      </w:r>
      <w:r w:rsidR="00B40686">
        <w:rPr>
          <w:rFonts w:ascii="仿宋_GB2312" w:hint="eastAsia"/>
          <w:szCs w:val="32"/>
        </w:rPr>
        <w:t xml:space="preserve">三</w:t>
      </w:r>
      <w:r w:rsidR="00B40686">
        <w:rPr>
          <w:rFonts w:ascii="仿宋_GB2312" w:hint="eastAsia"/>
          <w:szCs w:val="32"/>
        </w:rPr>
        <w:t xml:space="preserve">公</w:t>
      </w:r>
      <w:r w:rsidR="00B40686">
        <w:rPr>
          <w:rFonts w:ascii="仿宋_GB2312" w:hint="eastAsia"/>
          <w:szCs w:val="32"/>
        </w:rPr>
        <w:t xml:space="preserve">”</w:t>
      </w:r>
      <w:r w:rsidR="00B40686">
        <w:rPr>
          <w:rFonts w:ascii="仿宋_GB2312" w:hint="eastAsia"/>
          <w:szCs w:val="32"/>
        </w:rPr>
        <w:t xml:space="preserve">经费支出决算表</w:t>
      </w:r>
    </w:p>
    <w:p>
      <w:pPr>
        <w:ind w:firstLine="1280" w:firstLineChars="400"/>
        <w:rPr>
          <w:rFonts w:ascii="仿宋_GB2312"/>
          <w:szCs w:val="32"/>
        </w:rPr>
      </w:pPr>
      <w:r w:rsidR="00B40686">
        <w:rPr>
          <w:rFonts w:ascii="仿宋_GB2312" w:hint="eastAsia"/>
          <w:szCs w:val="32"/>
        </w:rPr>
        <w:t xml:space="preserve">八、政府性基金预算财政拨款收入支出决算表</w:t>
      </w:r>
    </w:p>
    <w:p>
      <w:pPr>
        <w:ind w:firstLine="640" w:firstLineChars="200"/>
        <w:rPr>
          <w:rFonts w:ascii="仿宋_GB2312"/>
          <w:b/>
          <w:szCs w:val="32"/>
        </w:rPr>
      </w:pPr>
      <w:r w:rsidRPr="00165134" w:rsidR="00B40686">
        <w:rPr>
          <w:rFonts w:ascii="仿宋_GB2312" w:hint="eastAsia"/>
          <w:b/>
          <w:szCs w:val="32"/>
        </w:rPr>
        <w:t xml:space="preserve">第三部分</w:t>
      </w:r>
      <w:r w:rsidRPr="00165134" w:rsidR="00B40686">
        <w:rPr>
          <w:rFonts w:ascii="仿宋_GB2312"/>
          <w:b/>
          <w:szCs w:val="32"/>
        </w:rPr>
        <w:t xml:space="preserve"> </w:t>
      </w:r>
      <w:r w:rsidRPr="00F9341B" w:rsidR="00B40686">
        <w:rPr>
          <w:rFonts w:ascii="仿宋_GB2312" w:hint="eastAsia"/>
          <w:b/>
          <w:szCs w:val="32"/>
        </w:rPr>
        <w:t xml:space="preserve">刚察县科技农牧扶贫开发局</w:t>
      </w:r>
      <w:r w:rsidRPr="00165134" w:rsidR="00B40686">
        <w:rPr>
          <w:rFonts w:ascii="仿宋_GB2312"/>
          <w:b/>
          <w:szCs w:val="32"/>
        </w:rPr>
        <w:t xml:space="preserve">201</w:t>
      </w:r>
      <w:r w:rsidR="00B40686">
        <w:rPr>
          <w:rFonts w:ascii="仿宋_GB2312"/>
          <w:b/>
          <w:szCs w:val="32"/>
        </w:rPr>
        <w:t xml:space="preserve">5</w:t>
      </w:r>
      <w:r w:rsidRPr="00165134" w:rsidR="00B40686">
        <w:rPr>
          <w:rFonts w:ascii="仿宋_GB2312" w:hint="eastAsia"/>
          <w:b/>
          <w:szCs w:val="32"/>
        </w:rPr>
        <w:t xml:space="preserve">年度部门决算情况说明</w:t>
      </w:r>
    </w:p>
    <w:p>
      <w:pPr>
        <w:ind w:firstLine="640" w:firstLineChars="200"/>
        <w:rPr>
          <w:rFonts w:ascii="仿宋_GB2312"/>
          <w:b/>
          <w:sz w:val="44"/>
          <w:szCs w:val="44"/>
        </w:rPr>
      </w:pPr>
      <w:r w:rsidRPr="00165134" w:rsidR="00B40686">
        <w:rPr>
          <w:rFonts w:ascii="仿宋_GB2312" w:hint="eastAsia"/>
          <w:b/>
          <w:szCs w:val="32"/>
        </w:rPr>
        <w:t xml:space="preserve">第四部分</w:t>
      </w:r>
      <w:r w:rsidRPr="00165134" w:rsidR="00B40686">
        <w:rPr>
          <w:rFonts w:ascii="仿宋_GB2312"/>
          <w:b/>
          <w:szCs w:val="32"/>
        </w:rPr>
        <w:t xml:space="preserve">  </w:t>
      </w:r>
      <w:r w:rsidRPr="00165134" w:rsidR="00B40686">
        <w:rPr>
          <w:rFonts w:ascii="仿宋_GB2312" w:hint="eastAsia"/>
          <w:b/>
          <w:szCs w:val="32"/>
        </w:rPr>
        <w:t xml:space="preserve">名词解释</w:t>
      </w:r>
    </w:p>
    <w:p>
      <w:pPr>
        <w:jc w:val="center"/>
        <w:rPr>
          <w:rFonts w:ascii="仿宋_GB2312"/>
          <w:b/>
          <w:szCs w:val="32"/>
        </w:rPr>
      </w:pPr>
    </w:p>
    <w:p>
      <w:pPr>
        <w:jc w:val="center"/>
        <w:rPr>
          <w:rFonts w:ascii="仿宋_GB2312"/>
          <w:b/>
          <w:szCs w:val="32"/>
        </w:rPr>
      </w:pPr>
    </w:p>
    <w:p>
      <w:pPr>
        <w:jc w:val="center"/>
        <w:rPr>
          <w:rFonts w:ascii="仿宋_GB2312" w:hint="eastAsia"/>
          <w:b/>
          <w:szCs w:val="32"/>
        </w:rPr>
      </w:pPr>
    </w:p>
    <w:p>
      <w:pPr>
        <w:jc w:val="center"/>
        <w:rPr>
          <w:rFonts w:ascii="宋体" w:eastAsia="宋体" w:hAnsi="宋体"/>
          <w:b/>
          <w:sz w:val="44"/>
          <w:szCs w:val="44"/>
        </w:rPr>
      </w:pPr>
      <w:r w:rsidRPr="00B40686" w:rsidR="00B40686">
        <w:rPr>
          <w:rFonts w:ascii="宋体" w:eastAsia="宋体" w:hAnsi="宋体" w:hint="eastAsia"/>
          <w:b/>
          <w:sz w:val="44"/>
          <w:szCs w:val="44"/>
        </w:rPr>
        <w:t xml:space="preserve">第一部分</w:t>
      </w:r>
      <w:r w:rsidRPr="00B40686" w:rsidR="00B40686">
        <w:rPr>
          <w:rFonts w:ascii="宋体" w:eastAsia="宋体" w:hAnsi="宋体"/>
          <w:b/>
          <w:sz w:val="44"/>
          <w:szCs w:val="44"/>
        </w:rPr>
        <w:t xml:space="preserve"> </w:t>
      </w:r>
      <w:r w:rsidRPr="00B40686" w:rsidR="00B40686">
        <w:rPr>
          <w:rFonts w:ascii="宋体" w:eastAsia="宋体" w:hAnsi="宋体" w:hint="eastAsia"/>
          <w:b/>
          <w:sz w:val="44"/>
          <w:szCs w:val="44"/>
        </w:rPr>
        <w:t xml:space="preserve">刚察县科技农牧扶贫开发局部门概况</w:t>
      </w:r>
    </w:p>
    <w:p>
      <w:pPr>
        <w:ind w:firstLine="320" w:firstLineChars="100"/>
        <w:rPr>
          <w:rFonts w:ascii="仿宋_GB2312"/>
          <w:szCs w:val="32"/>
        </w:rPr>
      </w:pPr>
    </w:p>
    <w:p>
      <w:pPr>
        <w:ind w:firstLine="637" w:firstLineChars="199"/>
        <w:rPr>
          <w:rFonts w:ascii="仿宋_GB2312"/>
          <w:szCs w:val="32"/>
        </w:rPr>
      </w:pPr>
      <w:r w:rsidRPr="006A43AA" w:rsidR="00B40686">
        <w:rPr>
          <w:rFonts w:ascii="仿宋_GB2312" w:hint="eastAsia"/>
          <w:b/>
          <w:szCs w:val="32"/>
        </w:rPr>
        <w:t xml:space="preserve">一、主要职能</w:t>
      </w:r>
    </w:p>
    <w:p>
      <w:pPr>
        <w:ind w:firstLine="637" w:firstLineChars="199"/>
        <w:rPr>
          <w:rFonts w:ascii="仿宋_GB2312" w:hAnsi="仿宋" w:hint="eastAsia"/>
          <w:szCs w:val="32"/>
        </w:rPr>
      </w:pPr>
      <w:r w:rsidRPr="00B40686" w:rsidR="00B40686">
        <w:rPr>
          <w:rFonts w:ascii="仿宋_GB2312" w:hAnsi="仿宋" w:hint="eastAsia"/>
          <w:szCs w:val="32"/>
        </w:rPr>
        <w:t xml:space="preserve">（一）监督执行科技工作的法律法规规章和方针政策，拟订科技发展规划并组织实施和监督检查。</w:t>
      </w:r>
    </w:p>
    <w:p>
      <w:pPr>
        <w:ind w:firstLine="637" w:firstLineChars="199"/>
        <w:rPr>
          <w:rFonts w:ascii="仿宋_GB2312" w:hAnsi="仿宋" w:hint="eastAsia"/>
          <w:szCs w:val="32"/>
        </w:rPr>
      </w:pPr>
      <w:r w:rsidRPr="00B40686" w:rsidR="00B40686">
        <w:rPr>
          <w:rFonts w:ascii="仿宋_GB2312" w:hAnsi="仿宋" w:hint="eastAsia"/>
          <w:szCs w:val="32"/>
        </w:rPr>
        <w:t xml:space="preserve">（二）组织科技成果推广应用工作，负责组织拟订申报科技项目计</w:t>
      </w:r>
      <w:r w:rsidRPr="00B40686" w:rsidR="00B40686">
        <w:rPr>
          <w:rFonts w:ascii="仿宋_GB2312" w:hAnsi="仿宋" w:hint="eastAsia"/>
          <w:szCs w:val="32"/>
        </w:rPr>
        <w:t xml:space="preserve">划</w:t>
      </w:r>
      <w:r w:rsidRPr="00B40686" w:rsidR="00B40686">
        <w:rPr>
          <w:rFonts w:ascii="仿宋_GB2312" w:hAnsi="仿宋" w:hint="eastAsia"/>
          <w:szCs w:val="32"/>
        </w:rPr>
        <w:t xml:space="preserve">,</w:t>
      </w:r>
      <w:r w:rsidRPr="00B40686" w:rsidR="00B40686">
        <w:rPr>
          <w:rFonts w:ascii="仿宋_GB2312" w:hAnsi="仿宋" w:hint="eastAsia"/>
          <w:szCs w:val="32"/>
        </w:rPr>
        <w:t xml:space="preserve"> </w:t>
      </w:r>
      <w:r w:rsidRPr="00B40686" w:rsidR="00B40686">
        <w:rPr>
          <w:rFonts w:ascii="仿宋_GB2312" w:hAnsi="仿宋" w:hint="eastAsia"/>
          <w:szCs w:val="32"/>
        </w:rPr>
        <w:t xml:space="preserve">指导实施科技促进农牧区和社会发展的政策措施，指导技术市场的建设。</w:t>
      </w:r>
    </w:p>
    <w:p>
      <w:pPr>
        <w:ind w:firstLine="637" w:firstLineChars="199"/>
        <w:rPr>
          <w:rFonts w:ascii="仿宋_GB2312" w:hAnsi="仿宋" w:hint="eastAsia"/>
          <w:szCs w:val="32"/>
        </w:rPr>
      </w:pPr>
      <w:r w:rsidRPr="00B40686" w:rsidR="00B40686">
        <w:rPr>
          <w:rFonts w:ascii="仿宋_GB2312" w:hAnsi="仿宋" w:hint="eastAsia"/>
          <w:szCs w:val="32"/>
        </w:rPr>
        <w:t xml:space="preserve">（三）会同有关部门实施促进产学研结合、科技成果推广的相关政策，指导科技成果转化工作，组织相关科技成果应用示范，推动企业自主创新能力建设。</w:t>
      </w:r>
    </w:p>
    <w:p>
      <w:pPr>
        <w:ind w:firstLine="637" w:firstLineChars="199"/>
        <w:rPr>
          <w:rFonts w:ascii="仿宋_GB2312" w:hAnsi="仿宋" w:hint="eastAsia"/>
          <w:szCs w:val="32"/>
        </w:rPr>
      </w:pPr>
      <w:r w:rsidRPr="00B40686" w:rsidR="00B40686">
        <w:rPr>
          <w:rFonts w:ascii="仿宋_GB2312" w:hAnsi="仿宋" w:hint="eastAsia"/>
          <w:szCs w:val="32"/>
        </w:rPr>
        <w:t xml:space="preserve">（四）拟订科普工作规划，指导实施促进技术市场、科技中介组织发展、科技保密政策，负责相关科技成果、科技奖励、科技评估和科技统计管理。</w:t>
      </w:r>
    </w:p>
    <w:p>
      <w:pPr>
        <w:ind w:firstLine="637" w:firstLineChars="199"/>
        <w:rPr>
          <w:rFonts w:ascii="仿宋_GB2312" w:hAnsi="仿宋" w:hint="eastAsia"/>
          <w:szCs w:val="32"/>
        </w:rPr>
      </w:pPr>
      <w:r w:rsidRPr="00B40686" w:rsidR="00B40686">
        <w:rPr>
          <w:rFonts w:ascii="仿宋_GB2312" w:hAnsi="仿宋" w:hint="eastAsia"/>
          <w:szCs w:val="32"/>
        </w:rPr>
        <w:t xml:space="preserve">（五）提出科技资源合理配置的建议，优化科技资源配置，推进科技创新体系和科技服务体系建设。指导实施科技合作与交流工作。</w:t>
      </w:r>
    </w:p>
    <w:p>
      <w:pPr>
        <w:ind w:firstLine="637" w:firstLineChars="199"/>
        <w:rPr>
          <w:rFonts w:ascii="仿宋_GB2312" w:hAnsi="仿宋" w:hint="eastAsia"/>
          <w:szCs w:val="32"/>
        </w:rPr>
      </w:pPr>
      <w:r w:rsidRPr="00B40686" w:rsidR="00B40686">
        <w:rPr>
          <w:rFonts w:ascii="仿宋_GB2312" w:hAnsi="仿宋" w:hint="eastAsia"/>
          <w:szCs w:val="32"/>
        </w:rPr>
        <w:t xml:space="preserve">（六）会同有关部门拟订科技人才队伍建设规划，提出相关建议。</w:t>
      </w:r>
    </w:p>
    <w:p>
      <w:pPr>
        <w:ind w:firstLine="637" w:firstLineChars="199"/>
        <w:rPr>
          <w:rFonts w:ascii="仿宋_GB2312" w:hAnsi="仿宋" w:hint="eastAsia"/>
          <w:szCs w:val="32"/>
        </w:rPr>
      </w:pPr>
      <w:r w:rsidRPr="00B40686" w:rsidR="00B40686">
        <w:rPr>
          <w:rFonts w:ascii="仿宋_GB2312" w:hAnsi="仿宋" w:hint="eastAsia"/>
          <w:szCs w:val="32"/>
        </w:rPr>
        <w:t xml:space="preserve">（七）承担县科学技术协会组织开展学术交流、科学技术咨询服务，开展群众性科学技术普及工作，加强与科技工作者的联系，维护科技工作者的合法权益，组织科技工作者参政议政的职责。</w:t>
      </w:r>
    </w:p>
    <w:p>
      <w:pPr>
        <w:ind w:firstLine="637" w:firstLineChars="199"/>
        <w:rPr>
          <w:rFonts w:ascii="仿宋_GB2312" w:hAnsi="仿宋" w:hint="eastAsia"/>
          <w:szCs w:val="32"/>
        </w:rPr>
      </w:pPr>
      <w:r w:rsidRPr="00B40686" w:rsidR="00B40686">
        <w:rPr>
          <w:rFonts w:ascii="仿宋_GB2312" w:hAnsi="仿宋" w:hint="eastAsia"/>
          <w:szCs w:val="32"/>
        </w:rPr>
        <w:t xml:space="preserve">（八）监督执行有关农牧业的法律法规规章和方针政策，拟订农牧业和农牧区经济发展规划并组织实施。</w:t>
      </w:r>
    </w:p>
    <w:p>
      <w:pPr>
        <w:ind w:firstLine="637" w:firstLineChars="199"/>
        <w:rPr>
          <w:rFonts w:ascii="仿宋_GB2312" w:hAnsi="仿宋" w:hint="eastAsia"/>
          <w:szCs w:val="32"/>
        </w:rPr>
      </w:pPr>
      <w:r w:rsidRPr="00B40686" w:rsidR="00B40686">
        <w:rPr>
          <w:rFonts w:ascii="仿宋_GB2312" w:hAnsi="仿宋" w:hint="eastAsia"/>
          <w:szCs w:val="32"/>
        </w:rPr>
        <w:t xml:space="preserve">（九）承担完善农牧区经营管理体制的责任。指导实施深化农牧区经济体制改革和稳定完善农牧区基本经营制度，指导、监督农牧区土地（草原）承包、耕地（草场）使用权流转和承包纠纷仲裁管理工作。指导、监督减轻农牧民负担和村民筹资筹劳管理工作，指导农牧区集体资产和财务管理。拟订农牧业产业化经营的发展规划并组织实施，指导、扶持农牧业社会化服务体系、农牧区合作经济组织、农牧民专业合作社和农畜产品行业协会的建设与发展。</w:t>
      </w:r>
    </w:p>
    <w:p>
      <w:pPr>
        <w:ind w:firstLine="637" w:firstLineChars="199"/>
        <w:rPr>
          <w:rFonts w:ascii="仿宋_GB2312" w:hAnsi="仿宋" w:hint="eastAsia"/>
          <w:szCs w:val="32"/>
        </w:rPr>
      </w:pPr>
      <w:r w:rsidRPr="00B40686" w:rsidR="00B40686">
        <w:rPr>
          <w:rFonts w:ascii="仿宋_GB2312" w:hAnsi="仿宋" w:hint="eastAsia"/>
          <w:szCs w:val="32"/>
        </w:rPr>
        <w:t xml:space="preserve">（十）指导主要农畜产品生产，组织实施促进主要农畜产品生产发展的相关政策措施，引导农牧业产业结构调整和产品品质的改善。会同有关部门指导农牧业标准化、规模化生产。拟订农牧业开发规划并监督实施。配合财政部门组织实施农牧业综合开发项目。</w:t>
      </w:r>
    </w:p>
    <w:p>
      <w:pPr>
        <w:ind w:firstLine="637" w:firstLineChars="199"/>
        <w:rPr>
          <w:rFonts w:ascii="仿宋_GB2312" w:hAnsi="仿宋" w:hint="eastAsia"/>
          <w:szCs w:val="32"/>
        </w:rPr>
      </w:pPr>
      <w:r w:rsidRPr="00B40686" w:rsidR="00B40686">
        <w:rPr>
          <w:rFonts w:ascii="仿宋_GB2312" w:hAnsi="仿宋" w:hint="eastAsia"/>
          <w:szCs w:val="32"/>
        </w:rPr>
        <w:t xml:space="preserve">（十一）促进农牧业产前、产中、产后一体化发展，组织拟订促进农畜产品加工业发展规划并组织实施。监督实施农牧业产业保护政策。指导农畜产品加工业结构调整、技术创新和服务体系建设。会同有关部门拟订大宗农畜产品市场体系建设与发展规划。培育、保护和发展农畜产品品牌。</w:t>
      </w:r>
    </w:p>
    <w:p>
      <w:pPr>
        <w:ind w:firstLine="637" w:firstLineChars="199"/>
        <w:rPr>
          <w:rFonts w:ascii="仿宋_GB2312" w:hAnsi="仿宋" w:hint="eastAsia"/>
          <w:szCs w:val="32"/>
        </w:rPr>
      </w:pPr>
      <w:r w:rsidRPr="00B40686" w:rsidR="00B40686">
        <w:rPr>
          <w:rFonts w:ascii="仿宋_GB2312" w:hAnsi="仿宋" w:hint="eastAsia"/>
          <w:szCs w:val="32"/>
        </w:rPr>
        <w:t xml:space="preserve">（十二）承担提升农畜产品质量安全水平的责任。依法开展农畜产品质量安全风险评估，负责农畜产品质量安全监测。会同有关部门组织实施农畜产品质量安全标准。指导农牧业检验检测体系建设。负责农畜产品地理标志监督管理工作。负责农畜产品质量安全的监督管理。</w:t>
      </w:r>
    </w:p>
    <w:p>
      <w:pPr>
        <w:ind w:firstLine="637" w:firstLineChars="199"/>
        <w:rPr>
          <w:rFonts w:ascii="仿宋_GB2312" w:hAnsi="仿宋" w:hint="eastAsia"/>
          <w:szCs w:val="32"/>
        </w:rPr>
      </w:pPr>
      <w:r w:rsidRPr="00B40686" w:rsidR="00B40686">
        <w:rPr>
          <w:rFonts w:ascii="仿宋_GB2312" w:hAnsi="仿宋" w:hint="eastAsia"/>
          <w:szCs w:val="32"/>
        </w:rPr>
        <w:t xml:space="preserve">（十三）组织、协调农牧业生产资料市场体系建设。依法开展农作物种子（种苗）、草种、种畜禽（含胚胎、冻精）、农药、兽药、农机、饲料、饲料添加剂的监督管理。负责饲料生产企业设立条件和动物源性饲料安全卫生审查。开展兽医医疗器械和有关肥料的监督管理。依法负责渔船、渔机、网具的监督管理。指导农牧业机械化发展和农机安全监理。</w:t>
      </w:r>
    </w:p>
    <w:p>
      <w:pPr>
        <w:ind w:firstLine="637" w:firstLineChars="199"/>
        <w:rPr>
          <w:rFonts w:ascii="仿宋_GB2312" w:hAnsi="仿宋" w:hint="eastAsia"/>
          <w:szCs w:val="32"/>
        </w:rPr>
      </w:pPr>
      <w:r w:rsidRPr="00B40686" w:rsidR="00B40686">
        <w:rPr>
          <w:rFonts w:ascii="仿宋_GB2312" w:hAnsi="仿宋" w:hint="eastAsia"/>
          <w:szCs w:val="32"/>
        </w:rPr>
        <w:t xml:space="preserve">（十四）负责农牧业动植物重大病虫害防治。指导动植物防疫和检疫体系建设。组织、监督动植物防疫检疫工作，根据授权发布动植物疫情并组织扑灭。组织植物检疫性有害生物普查。承担引进农作物种子（种苗）检疫审批工作。组织兽医医政、兽药药政药检工作。负责执业兽医、兽医实验室生物安全管理。</w:t>
      </w:r>
    </w:p>
    <w:p>
      <w:pPr>
        <w:ind w:firstLine="637" w:firstLineChars="199"/>
        <w:rPr>
          <w:rFonts w:ascii="仿宋_GB2312" w:hAnsi="仿宋" w:hint="eastAsia"/>
          <w:szCs w:val="32"/>
        </w:rPr>
      </w:pPr>
      <w:r w:rsidRPr="00B40686" w:rsidR="00B40686">
        <w:rPr>
          <w:rFonts w:ascii="仿宋_GB2312" w:hAnsi="仿宋" w:hint="eastAsia"/>
          <w:szCs w:val="32"/>
        </w:rPr>
        <w:t xml:space="preserve">（十五）承担农牧业防灾减灾的责任。监测、发布农牧业灾情，组织协调种子、化肥等救灾物资储备和调拨，提出生产救灾资金安排建议，指导紧急救灾和灾后生产恢复。</w:t>
      </w:r>
    </w:p>
    <w:p>
      <w:pPr>
        <w:ind w:firstLine="637" w:firstLineChars="199"/>
        <w:rPr>
          <w:rFonts w:ascii="仿宋_GB2312" w:hAnsi="仿宋" w:hint="eastAsia"/>
          <w:szCs w:val="32"/>
        </w:rPr>
      </w:pPr>
      <w:r w:rsidRPr="00B40686" w:rsidR="00B40686">
        <w:rPr>
          <w:rFonts w:ascii="仿宋_GB2312" w:hAnsi="仿宋" w:hint="eastAsia"/>
          <w:szCs w:val="32"/>
        </w:rPr>
        <w:t xml:space="preserve">（十六）管理农牧业和农牧区经济信息，监测分析农牧业和农牧区经济运行，开展相关统计工作。发布农牧业和农牧区经济信息，负责农牧业信息体系建设，指导农牧业信息服务。</w:t>
      </w:r>
    </w:p>
    <w:p>
      <w:pPr>
        <w:ind w:firstLine="637" w:firstLineChars="199"/>
        <w:rPr>
          <w:rFonts w:ascii="仿宋_GB2312" w:hAnsi="仿宋" w:hint="eastAsia"/>
          <w:szCs w:val="32"/>
        </w:rPr>
      </w:pPr>
      <w:r w:rsidRPr="00B40686" w:rsidR="00B40686">
        <w:rPr>
          <w:rFonts w:ascii="仿宋_GB2312" w:hAnsi="仿宋" w:hint="eastAsia"/>
          <w:szCs w:val="32"/>
        </w:rPr>
        <w:t xml:space="preserve">（十七）拟订农牧业技术推广的规划和计划，会同有关部门组织实施科教兴农兴牧战略。组织实施农牧业应用技术研究、农牧业科技成果转化和技术推广。负责农牧业科技成果管理，组织引进先进技术，指导农牧业技术推广体系改革与建设。负责农牧业动植物新品种保护。</w:t>
      </w:r>
    </w:p>
    <w:p>
      <w:pPr>
        <w:ind w:firstLine="637" w:firstLineChars="199"/>
        <w:rPr>
          <w:rFonts w:ascii="仿宋_GB2312" w:hAnsi="仿宋" w:hint="eastAsia"/>
          <w:szCs w:val="32"/>
        </w:rPr>
      </w:pPr>
      <w:r w:rsidRPr="00B40686" w:rsidR="00B40686">
        <w:rPr>
          <w:rFonts w:ascii="仿宋_GB2312" w:hAnsi="仿宋" w:hint="eastAsia"/>
          <w:szCs w:val="32"/>
        </w:rPr>
        <w:t xml:space="preserve">（十八）会同有关部门拟订农牧业、农牧区人才队伍建设规划并组织实施，指导农牧业职业技能开发工作，参与实施农牧区实用人才培训工程。承担农牧区劳动力转移就业培训工作。</w:t>
      </w:r>
    </w:p>
    <w:p>
      <w:pPr>
        <w:ind w:firstLine="637" w:firstLineChars="199"/>
        <w:rPr>
          <w:rFonts w:ascii="仿宋_GB2312" w:hAnsi="仿宋" w:hint="eastAsia"/>
          <w:szCs w:val="32"/>
        </w:rPr>
      </w:pPr>
      <w:r w:rsidRPr="00B40686" w:rsidR="00B40686">
        <w:rPr>
          <w:rFonts w:ascii="仿宋_GB2312" w:hAnsi="仿宋" w:hint="eastAsia"/>
          <w:szCs w:val="32"/>
        </w:rPr>
        <w:t xml:space="preserve">（十九）组织农牧业资源区划工作，指导农用地、渔业水域、草原、宜农宜牧滩涂与湿地以及农牧业生物物种资源的保护和管理，负责水生野生动植物保护工作。指导实施耕地及基本农田质量保护与改良，依法管理耕地质量。运用工程设施、农艺、农机、生物等措施发展节水农业。会同有关部门处理渔事纠纷，负责渔船检验和渔政监督管理。</w:t>
      </w:r>
    </w:p>
    <w:p>
      <w:pPr>
        <w:ind w:firstLine="637" w:firstLineChars="199"/>
        <w:rPr>
          <w:rFonts w:ascii="仿宋_GB2312" w:hAnsi="仿宋" w:hint="eastAsia"/>
          <w:szCs w:val="32"/>
        </w:rPr>
      </w:pPr>
      <w:r w:rsidRPr="00B40686" w:rsidR="00B40686">
        <w:rPr>
          <w:rFonts w:ascii="仿宋_GB2312" w:hAnsi="仿宋" w:hint="eastAsia"/>
          <w:szCs w:val="32"/>
        </w:rPr>
        <w:t xml:space="preserve">（二十）拟订并实施农牧业生态建设规划，指导农牧区可再生能源综合开发与利用，指导农业生物质产业发展和农牧业、农牧区节能减排，承担指导农牧业污染源治理有关工作。指导生态农牧业、循环农牧业等的发展，负责保护渔业水域生态环境。</w:t>
      </w:r>
    </w:p>
    <w:p>
      <w:pPr>
        <w:ind w:firstLine="637" w:firstLineChars="199"/>
        <w:rPr>
          <w:rFonts w:ascii="仿宋_GB2312" w:hAnsi="仿宋" w:hint="eastAsia"/>
          <w:szCs w:val="32"/>
        </w:rPr>
      </w:pPr>
      <w:r w:rsidRPr="00B40686" w:rsidR="00B40686">
        <w:rPr>
          <w:rFonts w:ascii="仿宋_GB2312" w:hAnsi="仿宋" w:hint="eastAsia"/>
          <w:szCs w:val="32"/>
        </w:rPr>
        <w:t xml:space="preserve">（二十一）承担县重大动物疫病防治指挥部和县森林草原防火指挥部草原防火的具体工作。</w:t>
      </w:r>
    </w:p>
    <w:p>
      <w:pPr>
        <w:ind w:firstLine="637" w:firstLineChars="199"/>
        <w:rPr>
          <w:rFonts w:ascii="仿宋_GB2312" w:hAnsi="仿宋" w:hint="eastAsia"/>
          <w:szCs w:val="32"/>
        </w:rPr>
      </w:pPr>
      <w:r w:rsidRPr="00B40686" w:rsidR="00B40686">
        <w:rPr>
          <w:rFonts w:ascii="仿宋_GB2312" w:hAnsi="仿宋" w:hint="eastAsia"/>
          <w:szCs w:val="32"/>
        </w:rPr>
        <w:t xml:space="preserve">（二十二）拟订全县扶贫开发规划和计划并组织实施，提出扶贫开发有关配套措施建议。</w:t>
      </w:r>
    </w:p>
    <w:p>
      <w:pPr>
        <w:ind w:firstLine="637" w:firstLineChars="199"/>
        <w:rPr>
          <w:rFonts w:ascii="仿宋_GB2312" w:hAnsi="仿宋" w:hint="eastAsia"/>
          <w:szCs w:val="32"/>
        </w:rPr>
      </w:pPr>
      <w:r w:rsidRPr="00B40686" w:rsidR="00B40686">
        <w:rPr>
          <w:rFonts w:ascii="仿宋_GB2312" w:hAnsi="仿宋" w:hint="eastAsia"/>
          <w:szCs w:val="32"/>
        </w:rPr>
        <w:t xml:space="preserve">（二十三）对有关扶贫开发的法规规章和政策措施的执行情况进行监督，执行贫困人口扶持对象的标准，组织开展贫困状况统计分析和动态监测工作。</w:t>
      </w:r>
    </w:p>
    <w:p>
      <w:pPr>
        <w:ind w:firstLine="637" w:firstLineChars="199"/>
        <w:rPr>
          <w:rFonts w:ascii="仿宋_GB2312" w:hAnsi="仿宋" w:hint="eastAsia"/>
          <w:szCs w:val="32"/>
        </w:rPr>
      </w:pPr>
      <w:r w:rsidRPr="00B40686" w:rsidR="00B40686">
        <w:rPr>
          <w:rFonts w:ascii="仿宋_GB2312" w:hAnsi="仿宋" w:hint="eastAsia"/>
          <w:szCs w:val="32"/>
        </w:rPr>
        <w:t xml:space="preserve">（二十四）组织实施扶贫资金管理办法和分配方案，监督管理扶贫资金的使用，执行信贷扶贫贴息资金的使用计划。</w:t>
      </w:r>
    </w:p>
    <w:p>
      <w:pPr>
        <w:ind w:firstLine="637" w:firstLineChars="199"/>
        <w:rPr>
          <w:rFonts w:ascii="仿宋_GB2312" w:hAnsi="仿宋" w:hint="eastAsia"/>
          <w:szCs w:val="32"/>
        </w:rPr>
      </w:pPr>
      <w:r w:rsidRPr="00B40686" w:rsidR="00B40686">
        <w:rPr>
          <w:rFonts w:ascii="仿宋_GB2312" w:hAnsi="仿宋" w:hint="eastAsia"/>
          <w:szCs w:val="32"/>
        </w:rPr>
        <w:t xml:space="preserve">（二十五）负责扶贫开发项目的筛选、审核和上报工作，负责信贷扶贫项目的推荐工作，监督检查扶贫开发项目实施工作，承担扶贫开发绩效考评工作。</w:t>
      </w:r>
    </w:p>
    <w:p>
      <w:pPr>
        <w:ind w:firstLine="637" w:firstLineChars="199"/>
        <w:rPr>
          <w:rFonts w:ascii="仿宋_GB2312" w:hAnsi="仿宋" w:hint="eastAsia"/>
          <w:szCs w:val="32"/>
        </w:rPr>
      </w:pPr>
      <w:r w:rsidRPr="00B40686" w:rsidR="00B40686">
        <w:rPr>
          <w:rFonts w:ascii="仿宋_GB2312" w:hAnsi="仿宋" w:hint="eastAsia"/>
          <w:szCs w:val="32"/>
        </w:rPr>
        <w:t xml:space="preserve">（二十六）组织实施易地扶贫开发工作，组织开展贫困劳动力转移和贫困农牧民实用技术培训工作，组织申报、认定并扶持产业化扶贫龙头企业。</w:t>
      </w:r>
    </w:p>
    <w:p>
      <w:pPr>
        <w:ind w:firstLine="637" w:firstLineChars="199"/>
        <w:rPr>
          <w:rFonts w:ascii="仿宋_GB2312" w:hAnsi="仿宋" w:hint="eastAsia"/>
          <w:szCs w:val="32"/>
        </w:rPr>
      </w:pPr>
      <w:r w:rsidRPr="00B40686" w:rsidR="00B40686">
        <w:rPr>
          <w:rFonts w:ascii="仿宋_GB2312" w:hAnsi="仿宋" w:hint="eastAsia"/>
          <w:szCs w:val="32"/>
        </w:rPr>
        <w:t xml:space="preserve">（二十七）组织、协调定点扶贫、对口帮扶工作，组织指导县直机关的定点帮扶和社会扶贫工作，承担扶贫开发援助项目的管理和实施责任，开展扶贫领域交流与合作。</w:t>
      </w:r>
    </w:p>
    <w:p>
      <w:pPr>
        <w:ind w:firstLine="637" w:firstLineChars="199"/>
        <w:rPr>
          <w:rFonts w:ascii="仿宋_GB2312" w:hAnsi="仿宋" w:hint="eastAsia"/>
          <w:szCs w:val="32"/>
        </w:rPr>
      </w:pPr>
      <w:r w:rsidRPr="00B40686" w:rsidR="00B40686">
        <w:rPr>
          <w:rFonts w:ascii="仿宋_GB2312" w:hAnsi="仿宋" w:hint="eastAsia"/>
          <w:szCs w:val="32"/>
        </w:rPr>
        <w:t xml:space="preserve">（二十八）承办县政府交办的其他事项。</w:t>
      </w:r>
    </w:p>
    <w:p>
      <w:pPr>
        <w:ind w:firstLine="637" w:firstLineChars="199"/>
        <w:rPr>
          <w:rFonts w:ascii="仿宋_GB2312"/>
          <w:b/>
          <w:szCs w:val="32"/>
        </w:rPr>
      </w:pPr>
      <w:r w:rsidRPr="006A43AA" w:rsidR="00B40686">
        <w:rPr>
          <w:rFonts w:ascii="仿宋_GB2312" w:hint="eastAsia"/>
          <w:b/>
          <w:szCs w:val="32"/>
        </w:rPr>
        <w:t xml:space="preserve">二、部门决算单位构成</w:t>
      </w:r>
    </w:p>
    <w:p>
      <w:pPr>
        <w:ind w:firstLine="640" w:firstLineChars="200"/>
        <w:rPr>
          <w:rFonts w:ascii="仿宋_GB2312"/>
          <w:szCs w:val="32"/>
        </w:rPr>
      </w:pPr>
      <w:r w:rsidR="00B40686">
        <w:rPr>
          <w:rFonts w:ascii="仿宋_GB2312"/>
          <w:szCs w:val="32"/>
        </w:rPr>
        <w:t xml:space="preserve">2015</w:t>
      </w:r>
      <w:r w:rsidR="00B40686">
        <w:rPr>
          <w:rFonts w:ascii="仿宋_GB2312" w:hint="eastAsia"/>
          <w:szCs w:val="32"/>
        </w:rPr>
        <w:t xml:space="preserve">年度决算编制范围包括各级预算单位</w:t>
      </w:r>
      <w:r w:rsidR="00B40686">
        <w:rPr>
          <w:rFonts w:ascii="仿宋_GB2312"/>
          <w:szCs w:val="32"/>
        </w:rPr>
        <w:t xml:space="preserve">1</w:t>
      </w:r>
      <w:r w:rsidR="00B40686">
        <w:rPr>
          <w:rFonts w:ascii="仿宋_GB2312" w:hint="eastAsia"/>
          <w:szCs w:val="32"/>
        </w:rPr>
        <w:t xml:space="preserve">个。其中二级预算单位</w:t>
      </w:r>
      <w:r w:rsidR="00B40686">
        <w:rPr>
          <w:rFonts w:ascii="仿宋_GB2312"/>
          <w:szCs w:val="32"/>
        </w:rPr>
        <w:t xml:space="preserve">0</w:t>
      </w:r>
      <w:r w:rsidR="00B40686">
        <w:rPr>
          <w:rFonts w:ascii="仿宋_GB2312" w:hint="eastAsia"/>
          <w:szCs w:val="32"/>
        </w:rPr>
        <w:t xml:space="preserve">个（详情见附表）。各级单位年末人数</w:t>
      </w:r>
      <w:r w:rsidR="00B40686">
        <w:rPr>
          <w:rFonts w:ascii="仿宋_GB2312"/>
          <w:szCs w:val="32"/>
        </w:rPr>
        <w:t xml:space="preserve">18</w:t>
      </w:r>
      <w:r w:rsidR="00B40686">
        <w:rPr>
          <w:rFonts w:ascii="仿宋_GB2312" w:hint="eastAsia"/>
          <w:szCs w:val="32"/>
        </w:rPr>
        <w:t xml:space="preserve">人，其中在职人员</w:t>
      </w:r>
      <w:r w:rsidR="00B40686">
        <w:rPr>
          <w:rFonts w:ascii="仿宋_GB2312"/>
          <w:szCs w:val="32"/>
        </w:rPr>
        <w:t xml:space="preserve">18</w:t>
      </w:r>
      <w:r w:rsidR="00B40686">
        <w:rPr>
          <w:rFonts w:ascii="仿宋_GB2312" w:hint="eastAsia"/>
          <w:szCs w:val="32"/>
        </w:rPr>
        <w:t xml:space="preserve">人，离休人员</w:t>
      </w:r>
      <w:r w:rsidR="00B40686">
        <w:rPr>
          <w:rFonts w:ascii="仿宋_GB2312"/>
          <w:szCs w:val="32"/>
        </w:rPr>
        <w:t xml:space="preserve">0</w:t>
      </w:r>
      <w:r w:rsidR="00B40686">
        <w:rPr>
          <w:rFonts w:ascii="仿宋_GB2312" w:hint="eastAsia"/>
          <w:szCs w:val="32"/>
        </w:rPr>
        <w:t xml:space="preserve">人，退休人员</w:t>
      </w:r>
      <w:r w:rsidR="00B40686">
        <w:rPr>
          <w:rFonts w:ascii="仿宋_GB2312"/>
          <w:szCs w:val="32"/>
        </w:rPr>
        <w:t xml:space="preserve">0</w:t>
      </w:r>
      <w:r w:rsidR="00B40686">
        <w:rPr>
          <w:rFonts w:ascii="仿宋_GB2312" w:hint="eastAsia"/>
          <w:szCs w:val="32"/>
        </w:rPr>
        <w:t xml:space="preserve">人，其他人员</w:t>
      </w:r>
      <w:r w:rsidR="00B40686">
        <w:rPr>
          <w:rFonts w:ascii="仿宋_GB2312"/>
          <w:szCs w:val="32"/>
        </w:rPr>
        <w:t xml:space="preserve">0</w:t>
      </w:r>
      <w:r w:rsidR="00B40686">
        <w:rPr>
          <w:rFonts w:ascii="仿宋_GB2312" w:hint="eastAsia"/>
          <w:szCs w:val="32"/>
        </w:rPr>
        <w:t xml:space="preserve">人。</w:t>
      </w:r>
    </w:p>
    <w:p>
      <w:pPr>
        <w:ind w:firstLine="320" w:firstLineChars="100"/>
        <w:rPr>
          <w:rFonts w:ascii="仿宋_GB2312"/>
          <w:szCs w:val="32"/>
        </w:rPr>
      </w:pPr>
      <w:r w:rsidR="00B40686">
        <w:rPr>
          <w:rFonts w:ascii="仿宋_GB2312"/>
          <w:szCs w:val="32"/>
        </w:rPr>
        <w:t xml:space="preserve"> </w:t>
      </w:r>
      <w:r w:rsidR="00B40686">
        <w:rPr>
          <w:rFonts w:ascii="仿宋_GB2312" w:hint="eastAsia"/>
          <w:szCs w:val="32"/>
        </w:rPr>
        <w:t xml:space="preserve">附表：</w:t>
      </w:r>
      <w:r w:rsidRPr="00B40686" w:rsidR="00B40686">
        <w:rPr>
          <w:rFonts w:ascii="仿宋_GB2312" w:hint="eastAsia"/>
          <w:szCs w:val="32"/>
        </w:rPr>
        <w:t xml:space="preserve">刚察县科技农牧扶贫开发局</w:t>
      </w:r>
      <w:r w:rsidR="00B40686">
        <w:rPr>
          <w:rFonts w:ascii="仿宋_GB2312" w:hint="eastAsia"/>
          <w:szCs w:val="32"/>
        </w:rPr>
        <w:t xml:space="preserve">所属二级预算单位情况表</w:t>
      </w:r>
    </w:p>
    <w:tbl>
      <w:tblPr>
        <w:tblStyle w:val="TableNormal"/>
        <w:tblW w:w="0" w:type="auto"/>
        <w:jc w:val="center"/>
        <w:tblInd w:w="328" w:type="dxa"/>
        <w:tblLook w:val="01E0" w:firstRow="1" w:lastRow="1" w:firstColumn="1" w:lastColumn="1"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ind w:firstLine="160" w:firstLineChars="50"/>
              <w:rPr>
                <w:rFonts w:ascii="仿宋_GB2312"/>
                <w:szCs w:val="32"/>
              </w:rPr>
            </w:pPr>
            <w:r w:rsidRPr="00431D02" w:rsidR="00B40686">
              <w:rPr>
                <w:rFonts w:ascii="仿宋_GB2312" w:hint="eastAsia"/>
                <w:szCs w:val="32"/>
              </w:rPr>
              <w:t xml:space="preserve">序</w:t>
            </w:r>
            <w:r w:rsidR="00B40686">
              <w:rPr>
                <w:rFonts w:ascii="仿宋_GB2312"/>
                <w:szCs w:val="32"/>
              </w:rPr>
              <w:t xml:space="preserve"> </w:t>
            </w:r>
            <w:r w:rsidRPr="00431D02" w:rsidR="00B40686">
              <w:rPr>
                <w:rFonts w:ascii="仿宋_GB2312" w:hint="eastAsia"/>
                <w:szCs w:val="32"/>
              </w:rPr>
              <w:t xml:space="preserve">号</w:t>
            </w:r>
          </w:p>
        </w:tc>
        <w:tc>
          <w:tcPr>
            <w:tcW w:w="6328" w:type="dxa"/>
            <w:noWrap w:val="0"/>
          </w:tcPr>
          <w:p>
            <w:pPr>
              <w:jc w:val="center"/>
              <w:rPr>
                <w:rFonts w:ascii="仿宋_GB2312"/>
                <w:szCs w:val="32"/>
              </w:rPr>
            </w:pPr>
            <w:r w:rsidRPr="00431D02" w:rsidR="00B40686">
              <w:rPr>
                <w:rFonts w:ascii="仿宋_GB2312" w:hint="eastAsia"/>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szCs w:val="32"/>
              </w:rPr>
            </w:pPr>
            <w:r w:rsidRPr="00431D02" w:rsidR="00B40686">
              <w:rPr>
                <w:rFonts w:ascii="仿宋_GB2312"/>
                <w:szCs w:val="32"/>
              </w:rPr>
              <w:t xml:space="preserve">1</w:t>
            </w:r>
          </w:p>
        </w:tc>
        <w:tc>
          <w:tcPr>
            <w:tcW w:w="6328" w:type="dxa"/>
            <w:noWrap w:val="0"/>
          </w:tcPr>
          <w:p>
            <w:pPr>
              <w:rPr>
                <w:rFonts w:ascii="仿宋_GB2312"/>
                <w:szCs w:val="32"/>
              </w:rPr>
            </w:pPr>
            <w:r w:rsidR="00B40686">
              <w:rPr>
                <w:rFonts w:ascii="仿宋_GB2312" w:hint="eastAsia"/>
                <w:szCs w:val="32"/>
              </w:rPr>
              <w:t xml:space="preserve">无</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szCs w:val="32"/>
              </w:rPr>
            </w:pPr>
            <w:r w:rsidRPr="00431D02" w:rsidR="00B40686">
              <w:rPr>
                <w:rFonts w:ascii="仿宋_GB2312"/>
                <w:szCs w:val="32"/>
              </w:rPr>
              <w:t xml:space="preserve">2</w:t>
            </w:r>
          </w:p>
        </w:tc>
        <w:tc>
          <w:tcPr>
            <w:tcW w:w="6328" w:type="dxa"/>
            <w:noWrap w:val="0"/>
          </w:tcPr>
          <w:p>
            <w:pPr>
              <w:rPr>
                <w:rFonts w:ascii="仿宋_GB2312"/>
                <w:szCs w:val="32"/>
              </w:rPr>
            </w:pPr>
            <w:r w:rsidR="00B40686">
              <w:rPr>
                <w:rFonts w:ascii="仿宋_GB2312" w:hint="eastAsia"/>
                <w:szCs w:val="32"/>
              </w:rPr>
              <w:t xml:space="preserve">无</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szCs w:val="32"/>
              </w:rPr>
            </w:pPr>
            <w:r w:rsidRPr="00431D02" w:rsidR="00B40686">
              <w:rPr>
                <w:rFonts w:ascii="仿宋_GB2312"/>
                <w:szCs w:val="32"/>
              </w:rPr>
              <w:t xml:space="preserve">3</w:t>
            </w:r>
          </w:p>
        </w:tc>
        <w:tc>
          <w:tcPr>
            <w:tcW w:w="6328" w:type="dxa"/>
            <w:noWrap w:val="0"/>
          </w:tcPr>
          <w:p>
            <w:pPr>
              <w:rPr>
                <w:rFonts w:ascii="仿宋_GB2312"/>
                <w:szCs w:val="32"/>
              </w:rPr>
            </w:pPr>
            <w:r w:rsidR="00B40686">
              <w:rPr>
                <w:rFonts w:ascii="仿宋_GB2312" w:hint="eastAsia"/>
                <w:szCs w:val="32"/>
              </w:rPr>
              <w:t xml:space="preserve">无</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szCs w:val="32"/>
              </w:rPr>
            </w:pPr>
          </w:p>
        </w:tc>
        <w:tc>
          <w:tcPr>
            <w:tcW w:w="6328" w:type="dxa"/>
            <w:noWrap w:val="0"/>
          </w:tcPr>
          <w:p>
            <w:pPr>
              <w:rPr>
                <w:rFonts w:ascii="仿宋_GB2312"/>
                <w:szCs w:val="32"/>
              </w:rPr>
            </w:pPr>
          </w:p>
        </w:tc>
      </w:tr>
    </w:tbl>
    <w:p>
      <w:pPr>
        <w:ind w:firstLine="320" w:firstLineChars="100"/>
        <w:jc w:val="center"/>
        <w:rPr>
          <w:rFonts w:ascii="仿宋_GB2312"/>
          <w:b/>
          <w:szCs w:val="32"/>
        </w:rPr>
      </w:pPr>
    </w:p>
    <w:p>
      <w:pPr>
        <w:ind w:firstLine="320" w:firstLineChars="100"/>
        <w:jc w:val="center"/>
        <w:rPr>
          <w:rFonts w:ascii="仿宋_GB2312"/>
          <w:b/>
          <w:szCs w:val="32"/>
        </w:rPr>
      </w:pPr>
    </w:p>
    <w:p>
      <w:pPr>
        <w:ind w:firstLine="320" w:firstLineChars="100"/>
        <w:jc w:val="center"/>
        <w:rPr>
          <w:rFonts w:ascii="仿宋_GB2312"/>
          <w:b/>
          <w:szCs w:val="32"/>
        </w:rPr>
      </w:pPr>
    </w:p>
    <w:p>
      <w:pPr>
        <w:ind w:firstLine="320" w:firstLineChars="100"/>
        <w:jc w:val="center"/>
        <w:rPr>
          <w:rFonts w:ascii="仿宋_GB2312"/>
          <w:b/>
          <w:szCs w:val="32"/>
        </w:rPr>
      </w:pPr>
    </w:p>
    <w:p>
      <w:pPr>
        <w:rPr>
          <w:rFonts w:ascii="仿宋_GB2312"/>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20" w:firstLineChars="100"/>
        <w:rPr>
          <w:rFonts w:ascii="仿宋_GB2312" w:hint="eastAsia"/>
          <w:b/>
          <w:szCs w:val="32"/>
        </w:rPr>
      </w:pPr>
    </w:p>
    <w:p>
      <w:pPr>
        <w:ind w:firstLine="300" w:firstLineChars="100"/>
        <w:jc w:val="center"/>
        <w:rPr>
          <w:rFonts w:ascii="仿宋_GB2312" w:hint="eastAsia"/>
          <w:b/>
          <w:sz w:val="30"/>
          <w:szCs w:val="30"/>
        </w:rPr>
      </w:pPr>
      <w:r w:rsidRPr="00B40686" w:rsidR="00B40686">
        <w:rPr>
          <w:rFonts w:ascii="仿宋_GB2312" w:hint="eastAsia"/>
          <w:b/>
          <w:sz w:val="30"/>
          <w:szCs w:val="30"/>
        </w:rPr>
        <w:t xml:space="preserve">第二部</w:t>
      </w:r>
      <w:r w:rsidRPr="00B40686" w:rsidR="00B40686">
        <w:rPr>
          <w:rFonts w:ascii="仿宋_GB2312" w:hint="eastAsia"/>
          <w:b/>
          <w:sz w:val="30"/>
          <w:szCs w:val="30"/>
        </w:rPr>
        <w:t xml:space="preserve">分</w:t>
      </w:r>
      <w:r w:rsidRPr="00B40686" w:rsidR="00B40686">
        <w:rPr>
          <w:rFonts w:ascii="仿宋_GB2312" w:hint="eastAsia"/>
          <w:b/>
          <w:sz w:val="30"/>
          <w:szCs w:val="30"/>
        </w:rPr>
        <w:t xml:space="preserve">  </w:t>
      </w:r>
      <w:r w:rsidRPr="00B40686" w:rsidR="00B40686">
        <w:rPr>
          <w:rFonts w:ascii="仿宋_GB2312" w:hAnsi="仿宋" w:hint="eastAsia"/>
          <w:b/>
          <w:sz w:val="30"/>
          <w:szCs w:val="30"/>
        </w:rPr>
        <w:t xml:space="preserve">刚察县科技农牧扶贫开发局</w:t>
      </w:r>
      <w:r w:rsidRPr="00B40686" w:rsidR="00B40686">
        <w:rPr>
          <w:rFonts w:ascii="仿宋_GB2312" w:hint="eastAsia"/>
          <w:b/>
          <w:sz w:val="30"/>
          <w:szCs w:val="30"/>
        </w:rPr>
        <w:t xml:space="preserve">201</w:t>
      </w:r>
      <w:r w:rsidRPr="00B40686" w:rsidR="00B40686">
        <w:rPr>
          <w:rFonts w:ascii="仿宋_GB2312" w:hint="eastAsia"/>
          <w:b/>
          <w:sz w:val="30"/>
          <w:szCs w:val="30"/>
        </w:rPr>
        <w:t xml:space="preserve">5</w:t>
      </w:r>
      <w:r w:rsidRPr="00B40686" w:rsidR="00B40686">
        <w:rPr>
          <w:rFonts w:ascii="仿宋_GB2312" w:hint="eastAsia"/>
          <w:b/>
          <w:sz w:val="30"/>
          <w:szCs w:val="30"/>
        </w:rPr>
        <w:t xml:space="preserve">年度部门决算表</w:t>
      </w:r>
    </w:p>
    <w:tbl>
      <w:tblPr>
        <w:tblStyle w:val="TableNormal"/>
        <w:tblW w:w="18517" w:type="dxa"/>
        <w:tblInd w:w="93" w:type="dxa"/>
        <w:tblLook w:val="00A0" w:firstRow="1" w:lastRow="0" w:firstColumn="1" w:lastColumn="0" w:noHBand="0" w:noVBand="0"/>
      </w:tblPr>
      <w:tblGrid>
        <w:gridCol w:w="9744"/>
        <w:gridCol w:w="740"/>
        <w:gridCol w:w="740"/>
        <w:gridCol w:w="1600"/>
        <w:gridCol w:w="1600"/>
        <w:gridCol w:w="1600"/>
        <w:gridCol w:w="2493"/>
      </w:tblGrid>
      <w:tr>
        <w:tblPrEx>
          <w:tblW w:w="18517" w:type="dxa"/>
          <w:tblInd w:w="93" w:type="dxa"/>
        </w:tblPrEx>
        <w:trPr>
          <w:trHeight w:val="402"/>
        </w:trPr>
        <w:tc>
          <w:tcPr>
            <w:tcW w:w="9744" w:type="dxa"/>
            <w:tcBorders>
              <w:top w:val="nil"/>
              <w:left w:val="nil"/>
              <w:bottom w:val="nil"/>
              <w:right w:val="nil"/>
            </w:tcBorders>
            <w:noWrap w:val="1"/>
            <w:vAlign w:val="center"/>
          </w:tcPr>
          <w:tbl>
            <w:tblPr>
              <w:tblStyle w:val="TableNormal"/>
              <w:tblW w:w="9201" w:type="dxa"/>
              <w:tblInd w:w="0" w:type="dxa"/>
              <w:tblLook w:val="00A0" w:firstRow="1" w:lastRow="0" w:firstColumn="1" w:lastColumn="0" w:noHBand="0" w:noVBand="0"/>
            </w:tblPr>
            <w:tblGrid>
              <w:gridCol w:w="3375"/>
              <w:gridCol w:w="456"/>
              <w:gridCol w:w="856"/>
              <w:gridCol w:w="2750"/>
              <w:gridCol w:w="456"/>
              <w:gridCol w:w="1499"/>
            </w:tblGrid>
            <w:tr>
              <w:tblPrEx>
                <w:tblW w:w="9201" w:type="dxa"/>
                <w:tblInd w:w="0" w:type="dxa"/>
              </w:tblPrEx>
              <w:trPr>
                <w:trHeight w:val="255"/>
              </w:trPr>
              <w:tc>
                <w:tcPr>
                  <w:tcW w:w="9392" w:type="dxa"/>
                  <w:gridSpan w:val="6"/>
                  <w:noWrap w:val="1"/>
                  <w:vAlign w:val="bottom"/>
                </w:tcPr>
                <w:p>
                  <w:pPr>
                    <w:widowControl/>
                    <w:jc w:val="center"/>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收入支出决算总表</w:t>
                  </w:r>
                </w:p>
              </w:tc>
            </w:tr>
            <w:tr>
              <w:tblPrEx>
                <w:tblW w:w="9201" w:type="dxa"/>
                <w:tblInd w:w="0" w:type="dxa"/>
              </w:tblPrEx>
              <w:trPr>
                <w:trHeight w:val="255"/>
              </w:trPr>
              <w:tc>
                <w:tcPr>
                  <w:tcW w:w="3375" w:type="dxa"/>
                  <w:noWrap w:val="1"/>
                  <w:vAlign w:val="bottom"/>
                </w:tcPr>
                <w:p>
                  <w:pPr>
                    <w:widowControl/>
                    <w:jc w:val="left"/>
                    <w:rPr>
                      <w:rFonts w:ascii="仿宋_GB2312" w:hAnsi="Arial" w:cs="Arial"/>
                      <w:color w:val="000000"/>
                      <w:kern w:val="0"/>
                      <w:sz w:val="16"/>
                      <w:szCs w:val="16"/>
                    </w:rPr>
                  </w:pPr>
                </w:p>
              </w:tc>
              <w:tc>
                <w:tcPr>
                  <w:tcW w:w="456" w:type="dxa"/>
                  <w:noWrap w:val="1"/>
                  <w:vAlign w:val="bottom"/>
                </w:tcPr>
                <w:p>
                  <w:pPr>
                    <w:widowControl/>
                    <w:jc w:val="left"/>
                    <w:rPr>
                      <w:rFonts w:ascii="仿宋_GB2312" w:hAnsi="Arial" w:cs="Arial"/>
                      <w:color w:val="000000"/>
                      <w:kern w:val="0"/>
                      <w:sz w:val="16"/>
                      <w:szCs w:val="16"/>
                    </w:rPr>
                  </w:pPr>
                </w:p>
              </w:tc>
              <w:tc>
                <w:tcPr>
                  <w:tcW w:w="856" w:type="dxa"/>
                  <w:noWrap w:val="1"/>
                  <w:vAlign w:val="bottom"/>
                </w:tcPr>
                <w:p>
                  <w:pPr>
                    <w:widowControl/>
                    <w:jc w:val="left"/>
                    <w:rPr>
                      <w:rFonts w:ascii="仿宋_GB2312" w:hAnsi="Arial" w:cs="Arial"/>
                      <w:color w:val="000000"/>
                      <w:kern w:val="0"/>
                      <w:sz w:val="16"/>
                      <w:szCs w:val="16"/>
                    </w:rPr>
                  </w:pPr>
                </w:p>
              </w:tc>
              <w:tc>
                <w:tcPr>
                  <w:tcW w:w="2750" w:type="dxa"/>
                  <w:noWrap w:val="1"/>
                  <w:vAlign w:val="bottom"/>
                </w:tcPr>
                <w:p>
                  <w:pPr>
                    <w:widowControl/>
                    <w:jc w:val="left"/>
                    <w:rPr>
                      <w:rFonts w:ascii="仿宋_GB2312" w:hAnsi="Arial" w:cs="Arial"/>
                      <w:color w:val="000000"/>
                      <w:kern w:val="0"/>
                      <w:sz w:val="16"/>
                      <w:szCs w:val="16"/>
                    </w:rPr>
                  </w:pPr>
                </w:p>
              </w:tc>
              <w:tc>
                <w:tcPr>
                  <w:tcW w:w="456" w:type="dxa"/>
                  <w:noWrap w:val="1"/>
                  <w:vAlign w:val="bottom"/>
                </w:tcPr>
                <w:p>
                  <w:pPr>
                    <w:widowControl/>
                    <w:jc w:val="left"/>
                    <w:rPr>
                      <w:rFonts w:ascii="仿宋_GB2312" w:hAnsi="Arial" w:cs="Arial"/>
                      <w:color w:val="000000"/>
                      <w:kern w:val="0"/>
                      <w:sz w:val="16"/>
                      <w:szCs w:val="16"/>
                    </w:rPr>
                  </w:pPr>
                </w:p>
              </w:tc>
              <w:tc>
                <w:tcPr>
                  <w:tcW w:w="1499" w:type="dxa"/>
                  <w:noWrap w:val="1"/>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公开</w:t>
                  </w:r>
                  <w:r w:rsidRPr="00D51A40" w:rsidR="00B40686">
                    <w:rPr>
                      <w:rFonts w:ascii="仿宋_GB2312" w:hAnsi="Arial" w:cs="Arial"/>
                      <w:color w:val="000000"/>
                      <w:kern w:val="0"/>
                      <w:sz w:val="16"/>
                      <w:szCs w:val="16"/>
                    </w:rPr>
                    <w:t xml:space="preserve">01</w:t>
                  </w:r>
                  <w:r w:rsidRPr="00D51A40" w:rsidR="00B40686">
                    <w:rPr>
                      <w:rFonts w:ascii="仿宋_GB2312" w:hAnsi="Arial" w:cs="Arial" w:hint="eastAsia"/>
                      <w:color w:val="000000"/>
                      <w:kern w:val="0"/>
                      <w:sz w:val="16"/>
                      <w:szCs w:val="16"/>
                    </w:rPr>
                    <w:t xml:space="preserve">表</w:t>
                  </w:r>
                </w:p>
              </w:tc>
            </w:tr>
            <w:tr>
              <w:tblPrEx>
                <w:tblW w:w="9201" w:type="dxa"/>
                <w:tblInd w:w="0" w:type="dxa"/>
              </w:tblPrEx>
              <w:trPr>
                <w:trHeight w:val="255"/>
              </w:trPr>
              <w:tc>
                <w:tcPr>
                  <w:tcW w:w="3375" w:type="dxa"/>
                  <w:noWrap w:val="1"/>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部门：</w:t>
                  </w:r>
                  <w:r w:rsidR="00B40686">
                    <w:rPr>
                      <w:rFonts w:ascii="仿宋_GB2312" w:hAnsi="Arial" w:cs="Arial" w:hint="eastAsia"/>
                      <w:color w:val="000000"/>
                      <w:kern w:val="0"/>
                      <w:sz w:val="16"/>
                      <w:szCs w:val="16"/>
                    </w:rPr>
                    <w:t xml:space="preserve">刚察县科技农牧扶贫开发局</w:t>
                  </w:r>
                </w:p>
              </w:tc>
              <w:tc>
                <w:tcPr>
                  <w:tcW w:w="456" w:type="dxa"/>
                  <w:noWrap w:val="1"/>
                  <w:vAlign w:val="bottom"/>
                </w:tcPr>
                <w:p>
                  <w:pPr>
                    <w:widowControl/>
                    <w:jc w:val="left"/>
                    <w:rPr>
                      <w:rFonts w:ascii="仿宋_GB2312" w:hAnsi="Arial" w:cs="Arial"/>
                      <w:color w:val="000000"/>
                      <w:kern w:val="0"/>
                      <w:sz w:val="16"/>
                      <w:szCs w:val="16"/>
                    </w:rPr>
                  </w:pPr>
                </w:p>
              </w:tc>
              <w:tc>
                <w:tcPr>
                  <w:tcW w:w="856" w:type="dxa"/>
                  <w:noWrap w:val="1"/>
                  <w:vAlign w:val="bottom"/>
                </w:tcPr>
                <w:p>
                  <w:pPr>
                    <w:widowControl/>
                    <w:jc w:val="left"/>
                    <w:rPr>
                      <w:rFonts w:ascii="仿宋_GB2312" w:hAnsi="Arial" w:cs="Arial"/>
                      <w:color w:val="000000"/>
                      <w:kern w:val="0"/>
                      <w:sz w:val="16"/>
                      <w:szCs w:val="16"/>
                    </w:rPr>
                  </w:pPr>
                </w:p>
              </w:tc>
              <w:tc>
                <w:tcPr>
                  <w:tcW w:w="2750" w:type="dxa"/>
                  <w:noWrap w:val="1"/>
                  <w:vAlign w:val="bottom"/>
                </w:tcPr>
                <w:p>
                  <w:pPr>
                    <w:widowControl/>
                    <w:jc w:val="left"/>
                    <w:rPr>
                      <w:rFonts w:ascii="仿宋_GB2312" w:hAnsi="Arial" w:cs="Arial"/>
                      <w:color w:val="000000"/>
                      <w:kern w:val="0"/>
                      <w:sz w:val="16"/>
                      <w:szCs w:val="16"/>
                    </w:rPr>
                  </w:pPr>
                </w:p>
              </w:tc>
              <w:tc>
                <w:tcPr>
                  <w:tcW w:w="456" w:type="dxa"/>
                  <w:noWrap w:val="1"/>
                  <w:vAlign w:val="bottom"/>
                </w:tcPr>
                <w:p>
                  <w:pPr>
                    <w:widowControl/>
                    <w:jc w:val="left"/>
                    <w:rPr>
                      <w:rFonts w:ascii="仿宋_GB2312" w:hAnsi="Arial" w:cs="Arial"/>
                      <w:color w:val="000000"/>
                      <w:kern w:val="0"/>
                      <w:sz w:val="16"/>
                      <w:szCs w:val="16"/>
                    </w:rPr>
                  </w:pPr>
                </w:p>
              </w:tc>
              <w:tc>
                <w:tcPr>
                  <w:tcW w:w="1499" w:type="dxa"/>
                  <w:noWrap w:val="1"/>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金额单位：万元</w:t>
                  </w:r>
                </w:p>
              </w:tc>
            </w:tr>
            <w:tr>
              <w:tblPrEx>
                <w:tblW w:w="9201" w:type="dxa"/>
                <w:tblInd w:w="0" w:type="dxa"/>
              </w:tblPrEx>
              <w:trPr>
                <w:trHeight w:val="308"/>
              </w:trPr>
              <w:tc>
                <w:tcPr>
                  <w:tcW w:w="4687" w:type="dxa"/>
                  <w:gridSpan w:val="3"/>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收入</w:t>
                  </w:r>
                </w:p>
              </w:tc>
              <w:tc>
                <w:tcPr>
                  <w:tcW w:w="4705" w:type="dxa"/>
                  <w:gridSpan w:val="3"/>
                  <w:tcBorders>
                    <w:top w:val="single" w:sz="8" w:space="0" w:color="000000"/>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支出</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行次</w:t>
                  </w:r>
                </w:p>
              </w:tc>
              <w:tc>
                <w:tcPr>
                  <w:tcW w:w="8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决算数</w:t>
                  </w:r>
                </w:p>
              </w:tc>
              <w:tc>
                <w:tcPr>
                  <w:tcW w:w="2750"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行次</w:t>
                  </w:r>
                </w:p>
              </w:tc>
              <w:tc>
                <w:tcPr>
                  <w:tcW w:w="1499"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决算数</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一、财政拨款收入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17177.03</w:t>
                  </w: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一、一般公共服务支出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35</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其中：政府性基金预算财政拨款</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二、外交支出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36</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二、上级补助收入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三、国防支出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37</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三、事业收入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四、公共安全支出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38</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四、经营收入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五、教育支出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39</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140.11</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五、附属单位上缴收入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六、科学技术支出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w:t>
                  </w:r>
                  <w:r w:rsidRPr="00D51A40" w:rsidR="00B40686">
                    <w:rPr>
                      <w:rFonts w:ascii="仿宋_GB2312" w:hAnsi="Arial" w:cs="Arial"/>
                      <w:color w:val="000000"/>
                      <w:kern w:val="0"/>
                      <w:sz w:val="16"/>
                      <w:szCs w:val="16"/>
                    </w:rPr>
                    <w:t xml:space="preserve">0</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541.43</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六、其他收入</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7</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2032.72</w:t>
                  </w: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七、文化体育与传媒支出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41</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12.06</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8</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八、社会保障和就业支出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42</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0.63</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9</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九、医疗卫生与计划生育支出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43</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18.96</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10</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十、节能环保支出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44</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2.3</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11</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十一、城乡社区支出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45</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12</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十二、农林水支出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46</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19350.92</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13</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十三、交通运输支出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47</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14</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十四、资源勘探信息等支出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48</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15</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十五、商业服务业等支出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49</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16</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十六、金融支出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50</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17</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十七、援助其他地区支出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51</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18</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十八、国土海洋气象等支出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52</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19</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十九、住房保障支出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53</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64.82</w:t>
                  </w: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20</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二十、粮油物资储备支出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54</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21</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二十一、其他支出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55</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22</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二十二、债务还本支出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56</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23</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二十三、债务付息支出</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57</w:t>
                  </w:r>
                </w:p>
              </w:tc>
              <w:tc>
                <w:tcPr>
                  <w:tcW w:w="1499"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本年收入合计</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24</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19209.75</w:t>
                  </w: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b/>
                      <w:bCs/>
                      <w:color w:val="000000"/>
                      <w:kern w:val="0"/>
                      <w:sz w:val="16"/>
                      <w:szCs w:val="16"/>
                    </w:rPr>
                  </w:pPr>
                  <w:r w:rsidRPr="00D51A40" w:rsidR="00B40686">
                    <w:rPr>
                      <w:rFonts w:ascii="仿宋_GB2312" w:hAnsi="Arial" w:cs="Arial"/>
                      <w:b/>
                      <w:bCs/>
                      <w:color w:val="000000"/>
                      <w:kern w:val="0"/>
                      <w:sz w:val="16"/>
                      <w:szCs w:val="16"/>
                    </w:rPr>
                    <w:t xml:space="preserve">   </w:t>
                  </w:r>
                  <w:r w:rsidRPr="00D51A40" w:rsidR="00B40686">
                    <w:rPr>
                      <w:rFonts w:ascii="仿宋_GB2312" w:hAnsi="Arial" w:cs="Arial" w:hint="eastAsia"/>
                      <w:b/>
                      <w:bCs/>
                      <w:color w:val="000000"/>
                      <w:kern w:val="0"/>
                      <w:sz w:val="16"/>
                      <w:szCs w:val="16"/>
                    </w:rPr>
                    <w:t xml:space="preserve">本年支出合计</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58</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　</w:t>
                  </w:r>
                  <w:r w:rsidR="00B40686">
                    <w:rPr>
                      <w:rFonts w:ascii="仿宋_GB2312" w:hAnsi="Arial" w:cs="Arial"/>
                      <w:b/>
                      <w:bCs/>
                      <w:color w:val="000000"/>
                      <w:kern w:val="0"/>
                      <w:sz w:val="16"/>
                      <w:szCs w:val="16"/>
                    </w:rPr>
                    <w:t xml:space="preserve">20131.23</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用事业基金弥补收支差额</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25</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结余分配</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59</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年初结转和结余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26</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8486.22</w:t>
                  </w: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交纳所得税</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60</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27</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提取职工福利基金</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61</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28</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8486.22</w:t>
                  </w: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转入事业基金</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62</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29</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其他</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63</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年末结转和结余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64</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r w:rsidR="00B40686">
                    <w:rPr>
                      <w:rFonts w:ascii="仿宋_GB2312" w:hAnsi="Arial" w:cs="Arial"/>
                      <w:color w:val="000000"/>
                      <w:kern w:val="0"/>
                      <w:sz w:val="16"/>
                      <w:szCs w:val="16"/>
                    </w:rPr>
                    <w:t xml:space="preserve">7564.74</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65</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32</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66</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r w:rsidR="00B40686">
                    <w:rPr>
                      <w:rFonts w:ascii="仿宋_GB2312" w:hAnsi="Arial" w:cs="Arial"/>
                      <w:color w:val="000000"/>
                      <w:kern w:val="0"/>
                      <w:sz w:val="16"/>
                      <w:szCs w:val="16"/>
                    </w:rPr>
                    <w:t xml:space="preserve">7564.74</w:t>
                  </w:r>
                </w:p>
              </w:tc>
            </w:tr>
            <w:tr>
              <w:tblPrEx>
                <w:tblW w:w="9201" w:type="dxa"/>
                <w:tblInd w:w="0"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33</w:t>
                  </w:r>
                </w:p>
              </w:tc>
              <w:tc>
                <w:tcPr>
                  <w:tcW w:w="856" w:type="dxa"/>
                  <w:tcBorders>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      </w:t>
                  </w:r>
                  <w:r w:rsidRPr="00D51A40" w:rsidR="00B40686">
                    <w:rPr>
                      <w:rFonts w:ascii="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67</w:t>
                  </w:r>
                </w:p>
              </w:tc>
              <w:tc>
                <w:tcPr>
                  <w:tcW w:w="1499" w:type="dxa"/>
                  <w:tcBorders>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r>
              <w:tblPrEx>
                <w:tblW w:w="9201" w:type="dxa"/>
                <w:tblInd w:w="0" w:type="dxa"/>
              </w:tblPrEx>
              <w:trPr>
                <w:trHeight w:val="308"/>
              </w:trPr>
              <w:tc>
                <w:tcPr>
                  <w:tcW w:w="3375" w:type="dxa"/>
                  <w:tcBorders>
                    <w:left w:val="single" w:sz="8" w:space="0" w:color="000000"/>
                    <w:bottom w:val="single" w:sz="8"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34</w:t>
                  </w:r>
                </w:p>
              </w:tc>
              <w:tc>
                <w:tcPr>
                  <w:tcW w:w="856" w:type="dxa"/>
                  <w:tcBorders>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27695.97</w:t>
                  </w:r>
                  <w:r w:rsidRPr="00D51A40" w:rsidR="00B40686">
                    <w:rPr>
                      <w:rFonts w:ascii="仿宋_GB2312" w:hAnsi="Arial" w:cs="Arial" w:hint="eastAsia"/>
                      <w:color w:val="000000"/>
                      <w:kern w:val="0"/>
                      <w:sz w:val="16"/>
                      <w:szCs w:val="16"/>
                    </w:rPr>
                    <w:t xml:space="preserve">　</w:t>
                  </w:r>
                </w:p>
              </w:tc>
              <w:tc>
                <w:tcPr>
                  <w:tcW w:w="2750" w:type="dxa"/>
                  <w:tcBorders>
                    <w:bottom w:val="single" w:sz="8" w:space="0" w:color="000000"/>
                    <w:right w:val="single" w:sz="4" w:space="0" w:color="000000"/>
                  </w:tcBorders>
                  <w:noWrap w:val="1"/>
                  <w:vAlign w:val="center"/>
                </w:tcPr>
                <w:p>
                  <w:pPr>
                    <w:widowControl/>
                    <w:jc w:val="left"/>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68</w:t>
                  </w:r>
                </w:p>
              </w:tc>
              <w:tc>
                <w:tcPr>
                  <w:tcW w:w="1499" w:type="dxa"/>
                  <w:tcBorders>
                    <w:bottom w:val="single" w:sz="8" w:space="0" w:color="000000"/>
                    <w:right w:val="single" w:sz="4" w:space="0" w:color="000000"/>
                  </w:tcBorders>
                  <w:noWrap w:val="1"/>
                  <w:vAlign w:val="center"/>
                </w:tcPr>
                <w:p>
                  <w:pPr>
                    <w:widowControl/>
                    <w:jc w:val="left"/>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　</w:t>
                  </w:r>
                  <w:r w:rsidR="00B40686">
                    <w:rPr>
                      <w:rFonts w:ascii="仿宋_GB2312" w:hAnsi="Arial" w:cs="Arial"/>
                      <w:b/>
                      <w:bCs/>
                      <w:color w:val="000000"/>
                      <w:kern w:val="0"/>
                      <w:sz w:val="16"/>
                      <w:szCs w:val="16"/>
                    </w:rPr>
                    <w:t xml:space="preserve">27695.97</w:t>
                  </w:r>
                </w:p>
              </w:tc>
            </w:tr>
          </w:tbl>
          <w:p>
            <w:pPr>
              <w:widowControl/>
              <w:jc w:val="left"/>
              <w:rPr>
                <w:rFonts w:ascii="仿宋_GB2312" w:hAnsi="Arial" w:cs="Arial"/>
                <w:b/>
                <w:bCs/>
                <w:kern w:val="0"/>
                <w:sz w:val="16"/>
                <w:szCs w:val="16"/>
              </w:rPr>
            </w:pPr>
          </w:p>
          <w:tbl>
            <w:tblPr>
              <w:tblStyle w:val="TableNormal"/>
              <w:tblW w:w="9112" w:type="dxa"/>
              <w:tblInd w:w="0" w:type="dxa"/>
              <w:tblLook w:val="0000" w:firstRow="0" w:lastRow="0" w:firstColumn="0" w:lastColumn="0" w:noHBand="0" w:noVBand="0"/>
            </w:tblPr>
            <w:tblGrid>
              <w:gridCol w:w="376"/>
              <w:gridCol w:w="376"/>
              <w:gridCol w:w="376"/>
              <w:gridCol w:w="2670"/>
              <w:gridCol w:w="1405"/>
              <w:gridCol w:w="1131"/>
              <w:gridCol w:w="710"/>
              <w:gridCol w:w="376"/>
              <w:gridCol w:w="376"/>
              <w:gridCol w:w="396"/>
              <w:gridCol w:w="1319"/>
            </w:tblGrid>
            <w:tr>
              <w:tblPrEx>
                <w:tblW w:w="9112" w:type="dxa"/>
                <w:tblInd w:w="0" w:type="dxa"/>
              </w:tblPrEx>
              <w:trPr>
                <w:trHeight w:val="255"/>
              </w:trPr>
              <w:tc>
                <w:tcPr>
                  <w:tcW w:w="9511" w:type="dxa"/>
                  <w:gridSpan w:val="12"/>
                  <w:tcBorders>
                    <w:top w:val="nil"/>
                    <w:left w:val="nil"/>
                    <w:bottom w:val="nil"/>
                    <w:right w:val="nil"/>
                  </w:tcBorders>
                  <w:noWrap w:val="1"/>
                  <w:vAlign w:val="bottom"/>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收入决算表</w:t>
                  </w:r>
                </w:p>
              </w:tc>
            </w:tr>
            <w:tr>
              <w:tblPrEx>
                <w:tblW w:w="9112" w:type="dxa"/>
                <w:tblInd w:w="0" w:type="dxa"/>
              </w:tblPrEx>
              <w:trPr>
                <w:trHeight w:val="255"/>
              </w:trPr>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67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40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71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9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319" w:type="dxa"/>
                  <w:gridSpan w:val="2"/>
                  <w:tcBorders>
                    <w:top w:val="nil"/>
                    <w:left w:val="nil"/>
                    <w:bottom w:val="nil"/>
                    <w:right w:val="nil"/>
                  </w:tcBorders>
                  <w:noWrap w:val="1"/>
                  <w:vAlign w:val="bottom"/>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公开</w:t>
                  </w:r>
                  <w:r w:rsidRPr="000E3E9E" w:rsidR="00B40686">
                    <w:rPr>
                      <w:rFonts w:ascii="宋体" w:hAnsi="宋体" w:cs="Arial"/>
                      <w:color w:val="000000"/>
                      <w:kern w:val="0"/>
                      <w:sz w:val="16"/>
                      <w:szCs w:val="16"/>
                    </w:rPr>
                    <w:t xml:space="preserve">02</w:t>
                  </w:r>
                  <w:r w:rsidRPr="000E3E9E" w:rsidR="00B40686">
                    <w:rPr>
                      <w:rFonts w:ascii="宋体" w:hAnsi="宋体" w:cs="Arial" w:hint="eastAsia"/>
                      <w:color w:val="000000"/>
                      <w:kern w:val="0"/>
                      <w:sz w:val="16"/>
                      <w:szCs w:val="16"/>
                    </w:rPr>
                    <w:t xml:space="preserve">表</w:t>
                  </w:r>
                </w:p>
              </w:tc>
            </w:tr>
            <w:tr>
              <w:tblPrEx>
                <w:tblW w:w="9112" w:type="dxa"/>
                <w:tblInd w:w="0" w:type="dxa"/>
              </w:tblPrEx>
              <w:trPr>
                <w:trHeight w:val="255"/>
              </w:trPr>
              <w:tc>
                <w:tcPr>
                  <w:tcW w:w="5203" w:type="dxa"/>
                  <w:gridSpan w:val="5"/>
                  <w:tcBorders>
                    <w:top w:val="nil"/>
                    <w:left w:val="nil"/>
                    <w:bottom w:val="nil"/>
                    <w:right w:val="nil"/>
                  </w:tcBorders>
                  <w:noWrap w:val="1"/>
                  <w:vAlign w:val="bottom"/>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部门：刚察县科技农牧扶贫开发局</w:t>
                  </w:r>
                </w:p>
              </w:tc>
              <w:tc>
                <w:tcPr>
                  <w:tcW w:w="113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710" w:type="dxa"/>
                  <w:tcBorders>
                    <w:top w:val="nil"/>
                    <w:left w:val="nil"/>
                    <w:bottom w:val="nil"/>
                    <w:right w:val="nil"/>
                  </w:tcBorders>
                  <w:noWrap w:val="1"/>
                  <w:vAlign w:val="bottom"/>
                </w:tcPr>
                <w:p>
                  <w:pPr>
                    <w:widowControl/>
                    <w:jc w:val="center"/>
                    <w:rPr>
                      <w:rFonts w:ascii="宋体"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9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319" w:type="dxa"/>
                  <w:gridSpan w:val="2"/>
                  <w:tcBorders>
                    <w:top w:val="nil"/>
                    <w:left w:val="nil"/>
                    <w:bottom w:val="nil"/>
                    <w:right w:val="nil"/>
                  </w:tcBorders>
                  <w:noWrap w:val="1"/>
                  <w:vAlign w:val="bottom"/>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金额单位：万元</w:t>
                  </w:r>
                </w:p>
              </w:tc>
            </w:tr>
            <w:tr>
              <w:tblPrEx>
                <w:tblW w:w="9112" w:type="dxa"/>
                <w:tblInd w:w="0" w:type="dxa"/>
              </w:tblPrEx>
              <w:trPr>
                <w:trHeight w:val="308"/>
              </w:trPr>
              <w:tc>
                <w:tcPr>
                  <w:tcW w:w="3798"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项目</w:t>
                  </w:r>
                </w:p>
              </w:tc>
              <w:tc>
                <w:tcPr>
                  <w:tcW w:w="1405"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本年收入合计</w:t>
                  </w:r>
                </w:p>
              </w:tc>
              <w:tc>
                <w:tcPr>
                  <w:tcW w:w="1131"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财政拨款收入</w:t>
                  </w:r>
                </w:p>
              </w:tc>
              <w:tc>
                <w:tcPr>
                  <w:tcW w:w="710"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上级补助收入</w:t>
                  </w:r>
                </w:p>
              </w:tc>
              <w:tc>
                <w:tcPr>
                  <w:tcW w:w="37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事业收入</w:t>
                  </w:r>
                </w:p>
              </w:tc>
              <w:tc>
                <w:tcPr>
                  <w:tcW w:w="37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经营收入</w:t>
                  </w:r>
                </w:p>
              </w:tc>
              <w:tc>
                <w:tcPr>
                  <w:tcW w:w="39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附属单位上缴收入</w:t>
                  </w:r>
                </w:p>
              </w:tc>
              <w:tc>
                <w:tcPr>
                  <w:tcW w:w="1319" w:type="dxa"/>
                  <w:gridSpan w:val="2"/>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其他收入</w:t>
                  </w:r>
                </w:p>
              </w:tc>
            </w:tr>
            <w:tr>
              <w:tblPrEx>
                <w:tblW w:w="9112" w:type="dxa"/>
                <w:tblInd w:w="0"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支出功能分类科目编码</w:t>
                  </w:r>
                </w:p>
              </w:tc>
              <w:tc>
                <w:tcPr>
                  <w:tcW w:w="2670"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科目名称</w:t>
                  </w:r>
                </w:p>
              </w:tc>
              <w:tc>
                <w:tcPr>
                  <w:tcW w:w="140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9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319" w:type="dxa"/>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112" w:type="dxa"/>
                <w:tblInd w:w="0"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2670"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40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9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319" w:type="dxa"/>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112" w:type="dxa"/>
                <w:tblInd w:w="0"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2670"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40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9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319" w:type="dxa"/>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112" w:type="dxa"/>
                <w:tblInd w:w="0" w:type="dxa"/>
              </w:tblPrEx>
              <w:trPr>
                <w:trHeight w:val="308"/>
              </w:trPr>
              <w:tc>
                <w:tcPr>
                  <w:tcW w:w="376" w:type="dxa"/>
                  <w:vMerge w:val="restart"/>
                  <w:tcBorders>
                    <w:top w:val="nil"/>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项</w:t>
                  </w:r>
                </w:p>
              </w:tc>
              <w:tc>
                <w:tcPr>
                  <w:tcW w:w="2670"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栏次</w:t>
                  </w:r>
                </w:p>
              </w:tc>
              <w:tc>
                <w:tcPr>
                  <w:tcW w:w="1405"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1</w:t>
                  </w:r>
                </w:p>
              </w:tc>
              <w:tc>
                <w:tcPr>
                  <w:tcW w:w="1131"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2</w:t>
                  </w:r>
                </w:p>
              </w:tc>
              <w:tc>
                <w:tcPr>
                  <w:tcW w:w="710"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3</w:t>
                  </w:r>
                </w:p>
              </w:tc>
              <w:tc>
                <w:tcPr>
                  <w:tcW w:w="376"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4</w:t>
                  </w:r>
                </w:p>
              </w:tc>
              <w:tc>
                <w:tcPr>
                  <w:tcW w:w="376"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5</w:t>
                  </w:r>
                </w:p>
              </w:tc>
              <w:tc>
                <w:tcPr>
                  <w:tcW w:w="396"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6</w:t>
                  </w:r>
                </w:p>
              </w:tc>
              <w:tc>
                <w:tcPr>
                  <w:tcW w:w="1319" w:type="dxa"/>
                  <w:gridSpan w:val="2"/>
                  <w:tcBorders>
                    <w:top w:val="nil"/>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0E3E9E" w:rsidR="00B40686">
                    <w:rPr>
                      <w:rFonts w:ascii="宋体" w:hAnsi="宋体" w:cs="Arial"/>
                      <w:color w:val="000000"/>
                      <w:kern w:val="0"/>
                      <w:sz w:val="16"/>
                      <w:szCs w:val="16"/>
                    </w:rPr>
                    <w:t xml:space="preserve">7</w:t>
                  </w:r>
                </w:p>
              </w:tc>
            </w:tr>
            <w:tr>
              <w:tblPrEx>
                <w:tblW w:w="9112" w:type="dxa"/>
                <w:tblInd w:w="0" w:type="dxa"/>
              </w:tblPrEx>
              <w:trPr>
                <w:trHeight w:val="308"/>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2670"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0E3E9E" w:rsidR="00B40686">
                    <w:rPr>
                      <w:rFonts w:ascii="宋体" w:hAnsi="宋体" w:cs="Arial" w:hint="eastAsia"/>
                      <w:color w:val="000000"/>
                      <w:kern w:val="0"/>
                      <w:sz w:val="16"/>
                      <w:szCs w:val="16"/>
                    </w:rPr>
                    <w:t xml:space="preserve">合计</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19,209.76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17,177.03</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2,032.72</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教育支出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72.87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72.87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20502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普通教育</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2050299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其他普通教育支出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20508</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进修及培训</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2050803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培训支出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科学技术支出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480.96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280.15</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200.81</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技术研究与开发</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2060404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科技成果转化与扩散</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20607</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科学技术普及</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88.48</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51.50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36.98</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2060702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科普活动</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9.00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9.00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2060799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其他科学技术普及支出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79.48</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42.50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36.98</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其他科学技术支出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322.48</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158.65</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163.83</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20699</w:t>
                  </w:r>
                  <w:r w:rsidRPr="000E3E9E" w:rsidR="00B40686">
                    <w:rPr>
                      <w:rFonts w:ascii="宋体" w:hAnsi="宋体" w:cs="Arial"/>
                      <w:color w:val="000000"/>
                      <w:kern w:val="0"/>
                      <w:sz w:val="16"/>
                      <w:szCs w:val="16"/>
                    </w:rPr>
                    <w:t xml:space="preserve">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其他科学技术支出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322.48</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158.65</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163.83</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207</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文化体育与传媒支出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12.06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12.06</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20703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体育</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2070308</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群众体育</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20799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其他文化体育与传媒支出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8.06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8.06</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2079999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其他文化体育与传媒支出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8.06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8.06</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208</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社会保障和就业支出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20803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财政对社会保险基金的补助</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2080305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财政对生育保险基金的补助</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0.63</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210</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医疗卫生与计划生育支出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18.96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18.96</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21005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医疗保障</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18.96</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18.96</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2100501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行政单位医疗</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12.64</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12.64</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2100503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公务员医疗补助</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6.32</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6.32</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节能环保支出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w:t>
                  </w:r>
                  <w:r w:rsidRPr="000E3E9E" w:rsidR="00B40686">
                    <w:rPr>
                      <w:rFonts w:ascii="宋体" w:hAnsi="宋体" w:cs="Arial"/>
                      <w:color w:val="000000"/>
                      <w:kern w:val="0"/>
                      <w:sz w:val="16"/>
                      <w:szCs w:val="16"/>
                    </w:rPr>
                    <w:t xml:space="preserve">,128.00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1,113.00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21104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自然生态保护</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390.00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390.00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2110401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生态保护</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390.00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390.00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21108</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退牧还草</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738.00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723.00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2110804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退牧还草工程建设</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738.00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723.00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农林水支出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17,282.00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15,665.09</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1,616.91</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农业</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w:t>
                  </w:r>
                  <w:r w:rsidRPr="000E3E9E" w:rsidR="00B40686">
                    <w:rPr>
                      <w:rFonts w:ascii="宋体" w:hAnsi="宋体" w:cs="Arial"/>
                      <w:color w:val="000000"/>
                      <w:kern w:val="0"/>
                      <w:sz w:val="16"/>
                      <w:szCs w:val="16"/>
                    </w:rPr>
                    <w:t xml:space="preserve">0,001.74</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8,438.45</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1,563.29</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行政运行</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239.77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239.77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2130106</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科技转化与推广服务</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281.50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281.50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2130108</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病虫害控制</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208.37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208.37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2130109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农产品质量安全</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2130112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农业行业业务管理</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50.00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50.00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2130122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农业生产资料与技术补贴</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129.80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129.80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2130123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农业生产保险补贴</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23.20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23.20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2130124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  </w:t>
                  </w:r>
                  <w:r w:rsidRPr="004D4F3F" w:rsidR="00B40686">
                    <w:rPr>
                      <w:rFonts w:ascii="宋体" w:hAnsi="宋体" w:cs="Arial" w:hint="eastAsia"/>
                      <w:color w:val="000000"/>
                      <w:kern w:val="0"/>
                      <w:sz w:val="16"/>
                      <w:szCs w:val="16"/>
                    </w:rPr>
                    <w:t xml:space="preserve">农业组织化与产业化经营</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332.00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332.00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2130125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  </w:t>
                  </w:r>
                  <w:r w:rsidRPr="004D4F3F" w:rsidR="00B40686">
                    <w:rPr>
                      <w:rFonts w:ascii="宋体" w:hAnsi="宋体" w:cs="Arial" w:hint="eastAsia"/>
                      <w:color w:val="000000"/>
                      <w:kern w:val="0"/>
                      <w:sz w:val="16"/>
                      <w:szCs w:val="16"/>
                    </w:rPr>
                    <w:t xml:space="preserve">农产品加工与促销</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2130135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农业资源保护修复与利用</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7,602.10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6,955.00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647.10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2130199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其他农业支出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1,085.00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168.82</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916.19</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扶贫</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4,723.63</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4,670.00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53.63</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2130502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一般行政管理事务</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12.00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农村基础设施建设</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333.00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333.00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2130505</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生产发展</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3,483.00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3,483.00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2130507</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扶贫贷款奖补和贴息</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658.00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658.00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2130599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其他扶贫支出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237.63</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184.00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53.63</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21306</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农业综合开发</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1,874.60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1,874.60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2130602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土地治理</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1,174.60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1,174.60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2130603</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产业化经营</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700.00</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其他农林水支出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682.04</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682.04</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2139999</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其他农林水支出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682.04</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682.04</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221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住房保障支出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214.27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14.27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22101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保障性安居工程支出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2210104</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少数民族地区游牧民定居工程</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200.00</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200.00</w:t>
                  </w:r>
                </w:p>
              </w:tc>
            </w:tr>
            <w:tr>
              <w:tblPrEx>
                <w:tblW w:w="9112" w:type="dxa"/>
                <w:tblInd w:w="0"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22102</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hint="eastAsia"/>
                      <w:color w:val="000000"/>
                      <w:kern w:val="0"/>
                      <w:sz w:val="16"/>
                      <w:szCs w:val="16"/>
                    </w:rPr>
                    <w:t xml:space="preserve">住房改革支出</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14.27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14.27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r>
              <w:tblPrEx>
                <w:tblW w:w="9112" w:type="dxa"/>
                <w:tblInd w:w="0" w:type="dxa"/>
              </w:tblPrEx>
              <w:trPr>
                <w:trHeight w:val="308"/>
              </w:trPr>
              <w:tc>
                <w:tcPr>
                  <w:tcW w:w="1128" w:type="dxa"/>
                  <w:gridSpan w:val="3"/>
                  <w:tcBorders>
                    <w:top w:val="single" w:sz="4" w:space="0" w:color="000000"/>
                    <w:left w:val="single" w:sz="8" w:space="0" w:color="000000"/>
                    <w:bottom w:val="single" w:sz="8" w:space="0" w:color="000000"/>
                    <w:right w:val="single" w:sz="4" w:space="0" w:color="000000"/>
                  </w:tcBorders>
                  <w:noWrap w:val="1"/>
                  <w:vAlign w:val="center"/>
                </w:tcPr>
                <w:p>
                  <w:pPr>
                    <w:widowControl/>
                    <w:jc w:val="left"/>
                    <w:rPr>
                      <w:rFonts w:ascii="宋体" w:cs="Arial"/>
                      <w:color w:val="000000"/>
                      <w:kern w:val="0"/>
                      <w:sz w:val="16"/>
                      <w:szCs w:val="16"/>
                    </w:rPr>
                  </w:pPr>
                  <w:r w:rsidRPr="004D4F3F" w:rsidR="00B40686">
                    <w:rPr>
                      <w:rFonts w:ascii="宋体" w:hAnsi="宋体" w:cs="Arial"/>
                      <w:color w:val="000000"/>
                      <w:kern w:val="0"/>
                      <w:sz w:val="16"/>
                      <w:szCs w:val="16"/>
                    </w:rPr>
                    <w:t xml:space="preserve">2210201</w:t>
                  </w:r>
                </w:p>
              </w:tc>
              <w:tc>
                <w:tcPr>
                  <w:tcW w:w="267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0E3E9E" w:rsidR="00B40686">
                    <w:rPr>
                      <w:rFonts w:ascii="宋体" w:hAnsi="宋体" w:cs="Arial"/>
                      <w:color w:val="000000"/>
                      <w:kern w:val="0"/>
                      <w:sz w:val="16"/>
                      <w:szCs w:val="16"/>
                    </w:rPr>
                    <w:t xml:space="preserve">  </w:t>
                  </w:r>
                  <w:r w:rsidRPr="000E3E9E" w:rsidR="00B40686">
                    <w:rPr>
                      <w:rFonts w:ascii="宋体" w:hAnsi="宋体" w:cs="Arial" w:hint="eastAsia"/>
                      <w:color w:val="000000"/>
                      <w:kern w:val="0"/>
                      <w:sz w:val="16"/>
                      <w:szCs w:val="16"/>
                    </w:rPr>
                    <w:t xml:space="preserve">住房公积金</w:t>
                  </w:r>
                </w:p>
              </w:tc>
              <w:tc>
                <w:tcPr>
                  <w:tcW w:w="140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14.27</w:t>
                  </w:r>
                </w:p>
              </w:tc>
              <w:tc>
                <w:tcPr>
                  <w:tcW w:w="1131"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color w:val="000000"/>
                      <w:kern w:val="0"/>
                      <w:sz w:val="16"/>
                      <w:szCs w:val="16"/>
                    </w:rPr>
                    <w:t xml:space="preserve">14.27</w:t>
                  </w:r>
                </w:p>
              </w:tc>
              <w:tc>
                <w:tcPr>
                  <w:tcW w:w="7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39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c>
                <w:tcPr>
                  <w:tcW w:w="1319" w:type="dxa"/>
                  <w:gridSpan w:val="2"/>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0E3E9E" w:rsidR="00B40686">
                    <w:rPr>
                      <w:rFonts w:ascii="宋体" w:hAnsi="宋体" w:cs="Arial" w:hint="eastAsia"/>
                      <w:color w:val="000000"/>
                      <w:kern w:val="0"/>
                      <w:sz w:val="16"/>
                      <w:szCs w:val="16"/>
                    </w:rPr>
                    <w:t xml:space="preserve">　</w:t>
                  </w:r>
                </w:p>
              </w:tc>
            </w:tr>
          </w:tbl>
          <w:p>
            <w:pPr>
              <w:widowControl/>
              <w:jc w:val="left"/>
              <w:rPr>
                <w:rFonts w:ascii="仿宋_GB2312" w:hAnsi="Arial" w:cs="Arial"/>
                <w:b/>
                <w:bCs/>
                <w:kern w:val="0"/>
                <w:sz w:val="16"/>
                <w:szCs w:val="16"/>
              </w:rPr>
            </w:pPr>
          </w:p>
        </w:tc>
        <w:tc>
          <w:tcPr>
            <w:tcW w:w="740" w:type="dxa"/>
            <w:tcBorders>
              <w:top w:val="nil"/>
              <w:left w:val="nil"/>
              <w:bottom w:val="nil"/>
              <w:right w:val="nil"/>
            </w:tcBorders>
            <w:noWrap w:val="1"/>
            <w:vAlign w:val="bottom"/>
          </w:tcPr>
          <w:p>
            <w:pPr>
              <w:widowControl/>
              <w:jc w:val="left"/>
              <w:rPr>
                <w:rFonts w:ascii="仿宋_GB2312" w:hAnsi="Arial" w:cs="Arial"/>
                <w:kern w:val="0"/>
                <w:sz w:val="16"/>
                <w:szCs w:val="16"/>
              </w:rPr>
            </w:pPr>
          </w:p>
        </w:tc>
        <w:tc>
          <w:tcPr>
            <w:tcW w:w="740" w:type="dxa"/>
            <w:tcBorders>
              <w:top w:val="nil"/>
              <w:left w:val="nil"/>
              <w:bottom w:val="nil"/>
              <w:right w:val="nil"/>
            </w:tcBorders>
            <w:noWrap w:val="1"/>
            <w:vAlign w:val="bottom"/>
          </w:tcPr>
          <w:p>
            <w:pPr>
              <w:widowControl/>
              <w:jc w:val="left"/>
              <w:rPr>
                <w:rFonts w:ascii="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hAnsi="Arial" w:cs="Arial"/>
                <w:kern w:val="0"/>
                <w:sz w:val="16"/>
                <w:szCs w:val="16"/>
              </w:rPr>
            </w:pPr>
          </w:p>
        </w:tc>
        <w:tc>
          <w:tcPr>
            <w:tcW w:w="2493" w:type="dxa"/>
            <w:tcBorders>
              <w:top w:val="nil"/>
              <w:left w:val="nil"/>
              <w:bottom w:val="nil"/>
              <w:right w:val="nil"/>
            </w:tcBorders>
            <w:noWrap w:val="1"/>
            <w:vAlign w:val="center"/>
          </w:tcPr>
          <w:p>
            <w:pPr>
              <w:widowControl/>
              <w:jc w:val="right"/>
              <w:rPr>
                <w:rFonts w:ascii="仿宋_GB2312" w:hAnsi="Arial" w:cs="Arial"/>
                <w:kern w:val="0"/>
                <w:sz w:val="16"/>
                <w:szCs w:val="16"/>
              </w:rPr>
            </w:pPr>
          </w:p>
        </w:tc>
      </w:tr>
    </w:tbl>
    <w:p>
      <w:pPr>
        <w:jc w:val="left"/>
        <w:rPr>
          <w:rFonts w:ascii="仿宋_GB2312"/>
          <w:b/>
          <w:szCs w:val="32"/>
        </w:rPr>
      </w:pPr>
    </w:p>
    <w:tbl>
      <w:tblPr>
        <w:tblStyle w:val="TableNormal"/>
        <w:tblW w:w="9478" w:type="dxa"/>
        <w:tblInd w:w="93" w:type="dxa"/>
        <w:tblLook w:val="0000" w:firstRow="0" w:lastRow="0" w:firstColumn="0" w:lastColumn="0" w:noHBand="0" w:noVBand="0"/>
      </w:tblPr>
      <w:tblGrid>
        <w:gridCol w:w="376"/>
        <w:gridCol w:w="376"/>
        <w:gridCol w:w="376"/>
        <w:gridCol w:w="3003"/>
        <w:gridCol w:w="1119"/>
        <w:gridCol w:w="1006"/>
        <w:gridCol w:w="1203"/>
        <w:gridCol w:w="414"/>
        <w:gridCol w:w="376"/>
        <w:gridCol w:w="1250"/>
      </w:tblGrid>
      <w:tr>
        <w:tblPrEx>
          <w:tblW w:w="9478" w:type="dxa"/>
          <w:tblInd w:w="93" w:type="dxa"/>
        </w:tblPrEx>
        <w:trPr>
          <w:trHeight w:val="255"/>
        </w:trPr>
        <w:tc>
          <w:tcPr>
            <w:tcW w:w="9499" w:type="dxa"/>
            <w:gridSpan w:val="10"/>
            <w:tcBorders>
              <w:top w:val="nil"/>
              <w:left w:val="nil"/>
              <w:bottom w:val="nil"/>
              <w:right w:val="nil"/>
            </w:tcBorders>
            <w:noWrap w:val="1"/>
            <w:vAlign w:val="bottom"/>
          </w:tcPr>
          <w:p>
            <w:pPr>
              <w:widowControl/>
              <w:jc w:val="center"/>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支出决算表</w:t>
            </w:r>
          </w:p>
        </w:tc>
      </w:tr>
      <w:tr>
        <w:tblPrEx>
          <w:tblW w:w="9478" w:type="dxa"/>
          <w:tblInd w:w="93" w:type="dxa"/>
        </w:tblPrEx>
        <w:trPr>
          <w:trHeight w:val="255"/>
        </w:trPr>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003"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119"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00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203"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414"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250" w:type="dxa"/>
            <w:tcBorders>
              <w:top w:val="nil"/>
              <w:left w:val="nil"/>
              <w:bottom w:val="nil"/>
              <w:right w:val="nil"/>
            </w:tcBorders>
            <w:noWrap w:val="1"/>
            <w:vAlign w:val="bottom"/>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公开</w:t>
            </w:r>
            <w:r w:rsidRPr="00A90E4E" w:rsidR="00B40686">
              <w:rPr>
                <w:rFonts w:ascii="仿宋_GB2312" w:hAnsi="Arial" w:cs="Arial"/>
                <w:color w:val="000000"/>
                <w:kern w:val="0"/>
                <w:sz w:val="16"/>
                <w:szCs w:val="16"/>
              </w:rPr>
              <w:t xml:space="preserve">03</w:t>
            </w:r>
            <w:r w:rsidRPr="00A90E4E" w:rsidR="00B40686">
              <w:rPr>
                <w:rFonts w:ascii="仿宋_GB2312" w:hAnsi="Arial" w:cs="Arial" w:hint="eastAsia"/>
                <w:color w:val="000000"/>
                <w:kern w:val="0"/>
                <w:sz w:val="16"/>
                <w:szCs w:val="16"/>
              </w:rPr>
              <w:t xml:space="preserve">表</w:t>
            </w:r>
          </w:p>
        </w:tc>
      </w:tr>
      <w:tr>
        <w:tblPrEx>
          <w:tblW w:w="9478" w:type="dxa"/>
          <w:tblInd w:w="93" w:type="dxa"/>
        </w:tblPrEx>
        <w:trPr>
          <w:trHeight w:val="255"/>
        </w:trPr>
        <w:tc>
          <w:tcPr>
            <w:tcW w:w="4131" w:type="dxa"/>
            <w:gridSpan w:val="4"/>
            <w:tcBorders>
              <w:top w:val="nil"/>
              <w:left w:val="nil"/>
              <w:bottom w:val="nil"/>
              <w:right w:val="nil"/>
            </w:tcBorders>
            <w:noWrap w:val="1"/>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部门：刚察县科技农牧扶贫开发局</w:t>
            </w:r>
          </w:p>
        </w:tc>
        <w:tc>
          <w:tcPr>
            <w:tcW w:w="1119"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006" w:type="dxa"/>
            <w:tcBorders>
              <w:top w:val="nil"/>
              <w:left w:val="nil"/>
              <w:bottom w:val="nil"/>
              <w:right w:val="nil"/>
            </w:tcBorders>
            <w:noWrap w:val="1"/>
            <w:vAlign w:val="bottom"/>
          </w:tcPr>
          <w:p>
            <w:pPr>
              <w:widowControl/>
              <w:jc w:val="center"/>
              <w:rPr>
                <w:rFonts w:ascii="仿宋_GB2312" w:hAnsi="Arial" w:cs="Arial"/>
                <w:color w:val="000000"/>
                <w:kern w:val="0"/>
                <w:sz w:val="16"/>
                <w:szCs w:val="16"/>
              </w:rPr>
            </w:pPr>
          </w:p>
        </w:tc>
        <w:tc>
          <w:tcPr>
            <w:tcW w:w="1203"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414"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250" w:type="dxa"/>
            <w:tcBorders>
              <w:top w:val="nil"/>
              <w:left w:val="nil"/>
              <w:bottom w:val="nil"/>
              <w:right w:val="nil"/>
            </w:tcBorders>
            <w:noWrap w:val="1"/>
            <w:vAlign w:val="bottom"/>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金额单位：万元</w:t>
            </w:r>
          </w:p>
        </w:tc>
      </w:tr>
      <w:tr>
        <w:tblPrEx>
          <w:tblW w:w="9478" w:type="dxa"/>
          <w:tblInd w:w="93" w:type="dxa"/>
        </w:tblPrEx>
        <w:trPr>
          <w:trHeight w:val="308"/>
        </w:trPr>
        <w:tc>
          <w:tcPr>
            <w:tcW w:w="4131"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项目</w:t>
            </w:r>
          </w:p>
        </w:tc>
        <w:tc>
          <w:tcPr>
            <w:tcW w:w="1119" w:type="dxa"/>
            <w:vMerge w:val="restart"/>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本年支出合计</w:t>
            </w:r>
          </w:p>
        </w:tc>
        <w:tc>
          <w:tcPr>
            <w:tcW w:w="1006" w:type="dxa"/>
            <w:vMerge w:val="restart"/>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基本支出</w:t>
            </w:r>
          </w:p>
        </w:tc>
        <w:tc>
          <w:tcPr>
            <w:tcW w:w="1203" w:type="dxa"/>
            <w:vMerge w:val="restart"/>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项目支出</w:t>
            </w:r>
          </w:p>
        </w:tc>
        <w:tc>
          <w:tcPr>
            <w:tcW w:w="414" w:type="dxa"/>
            <w:vMerge w:val="restart"/>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上缴上级支出</w:t>
            </w:r>
          </w:p>
        </w:tc>
        <w:tc>
          <w:tcPr>
            <w:tcW w:w="376" w:type="dxa"/>
            <w:vMerge w:val="restart"/>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经营支出</w:t>
            </w:r>
          </w:p>
        </w:tc>
        <w:tc>
          <w:tcPr>
            <w:tcW w:w="1250" w:type="dxa"/>
            <w:vMerge w:val="restart"/>
            <w:tcBorders>
              <w:top w:val="single" w:sz="8" w:space="0" w:color="000000"/>
              <w:left w:val="nil"/>
              <w:bottom w:val="single" w:sz="4" w:space="0" w:color="000000"/>
              <w:right w:val="single" w:sz="8"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对附属单位补助支出</w:t>
            </w:r>
          </w:p>
        </w:tc>
      </w:tr>
      <w:tr>
        <w:tblPrEx>
          <w:tblW w:w="9478" w:type="dxa"/>
          <w:tblInd w:w="93"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支出功能分类科目编码</w:t>
            </w:r>
          </w:p>
        </w:tc>
        <w:tc>
          <w:tcPr>
            <w:tcW w:w="3003" w:type="dxa"/>
            <w:vMerge w:val="restart"/>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科目名称</w:t>
            </w:r>
          </w:p>
        </w:tc>
        <w:tc>
          <w:tcPr>
            <w:tcW w:w="1119"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0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03"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414"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50" w:type="dxa"/>
            <w:vMerge/>
            <w:tcBorders>
              <w:top w:val="single" w:sz="8" w:space="0" w:color="000000"/>
              <w:left w:val="nil"/>
              <w:bottom w:val="single" w:sz="4" w:space="0" w:color="000000"/>
              <w:right w:val="single" w:sz="8" w:space="0" w:color="000000"/>
            </w:tcBorders>
            <w:noWrap w:val="0"/>
            <w:vAlign w:val="center"/>
          </w:tcPr>
          <w:p>
            <w:pPr>
              <w:widowControl/>
              <w:jc w:val="left"/>
              <w:rPr>
                <w:rFonts w:ascii="仿宋_GB2312" w:hAnsi="Arial" w:cs="Arial"/>
                <w:color w:val="000000"/>
                <w:kern w:val="0"/>
                <w:sz w:val="16"/>
                <w:szCs w:val="16"/>
              </w:rPr>
            </w:pPr>
          </w:p>
        </w:tc>
      </w:tr>
      <w:tr>
        <w:tblPrEx>
          <w:tblW w:w="9478"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003"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119"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0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03"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414"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50" w:type="dxa"/>
            <w:vMerge/>
            <w:tcBorders>
              <w:top w:val="single" w:sz="8" w:space="0" w:color="000000"/>
              <w:left w:val="nil"/>
              <w:bottom w:val="single" w:sz="4" w:space="0" w:color="000000"/>
              <w:right w:val="single" w:sz="8" w:space="0" w:color="000000"/>
            </w:tcBorders>
            <w:noWrap w:val="0"/>
            <w:vAlign w:val="center"/>
          </w:tcPr>
          <w:p>
            <w:pPr>
              <w:widowControl/>
              <w:jc w:val="left"/>
              <w:rPr>
                <w:rFonts w:ascii="仿宋_GB2312" w:hAnsi="Arial" w:cs="Arial"/>
                <w:color w:val="000000"/>
                <w:kern w:val="0"/>
                <w:sz w:val="16"/>
                <w:szCs w:val="16"/>
              </w:rPr>
            </w:pPr>
          </w:p>
        </w:tc>
      </w:tr>
      <w:tr>
        <w:tblPrEx>
          <w:tblW w:w="9478"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003"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119"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0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03"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414"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250" w:type="dxa"/>
            <w:vMerge/>
            <w:tcBorders>
              <w:top w:val="single" w:sz="8" w:space="0" w:color="000000"/>
              <w:left w:val="nil"/>
              <w:bottom w:val="single" w:sz="4" w:space="0" w:color="000000"/>
              <w:right w:val="single" w:sz="8" w:space="0" w:color="000000"/>
            </w:tcBorders>
            <w:noWrap w:val="0"/>
            <w:vAlign w:val="center"/>
          </w:tcPr>
          <w:p>
            <w:pPr>
              <w:widowControl/>
              <w:jc w:val="left"/>
              <w:rPr>
                <w:rFonts w:ascii="仿宋_GB2312" w:hAnsi="Arial" w:cs="Arial"/>
                <w:color w:val="000000"/>
                <w:kern w:val="0"/>
                <w:sz w:val="16"/>
                <w:szCs w:val="16"/>
              </w:rPr>
            </w:pPr>
          </w:p>
        </w:tc>
      </w:tr>
      <w:tr>
        <w:tblPrEx>
          <w:tblW w:w="9478" w:type="dxa"/>
          <w:tblInd w:w="93" w:type="dxa"/>
        </w:tblPrEx>
        <w:trPr>
          <w:trHeight w:val="308"/>
        </w:trPr>
        <w:tc>
          <w:tcPr>
            <w:tcW w:w="376" w:type="dxa"/>
            <w:vMerge w:val="restart"/>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栏次</w:t>
            </w:r>
          </w:p>
        </w:tc>
        <w:tc>
          <w:tcPr>
            <w:tcW w:w="1119" w:type="dxa"/>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w:t>
            </w:r>
          </w:p>
        </w:tc>
        <w:tc>
          <w:tcPr>
            <w:tcW w:w="1006" w:type="dxa"/>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w:t>
            </w:r>
          </w:p>
        </w:tc>
        <w:tc>
          <w:tcPr>
            <w:tcW w:w="1203" w:type="dxa"/>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w:t>
            </w:r>
          </w:p>
        </w:tc>
        <w:tc>
          <w:tcPr>
            <w:tcW w:w="414" w:type="dxa"/>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w:t>
            </w:r>
          </w:p>
        </w:tc>
        <w:tc>
          <w:tcPr>
            <w:tcW w:w="376" w:type="dxa"/>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w:t>
            </w:r>
          </w:p>
        </w:tc>
        <w:tc>
          <w:tcPr>
            <w:tcW w:w="1250" w:type="dxa"/>
            <w:tcBorders>
              <w:top w:val="nil"/>
              <w:left w:val="nil"/>
              <w:bottom w:val="single" w:sz="4" w:space="0" w:color="000000"/>
              <w:right w:val="single" w:sz="8"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w:t>
            </w:r>
          </w:p>
        </w:tc>
      </w:tr>
      <w:tr>
        <w:tblPrEx>
          <w:tblW w:w="9478" w:type="dxa"/>
          <w:tblInd w:w="93" w:type="dxa"/>
        </w:tblPrEx>
        <w:trPr>
          <w:trHeight w:val="308"/>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003"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合计</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20,131.23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285.69</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19,845.54</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教育支出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140.11</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140.11</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普通教育</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2050299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其他普通教育支出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20508</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进修及培训</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w:t>
            </w:r>
            <w:r w:rsidRPr="00A90E4E" w:rsidR="00B40686">
              <w:rPr>
                <w:rFonts w:ascii="仿宋_GB2312" w:hAnsi="Arial" w:cs="Arial"/>
                <w:color w:val="000000"/>
                <w:kern w:val="0"/>
                <w:sz w:val="16"/>
                <w:szCs w:val="16"/>
              </w:rPr>
              <w:t xml:space="preserve">7.24</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2050803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培训支出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科学技术支出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541.43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541.43</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技术研究与开发</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2060404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科技成果转化与扩散</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科学技术普及</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111.07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111.07</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2060702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科普活动</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其他科学技术普及支出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102.0</w:t>
            </w:r>
            <w:r w:rsidRPr="00A90E4E" w:rsidR="00B40686">
              <w:rPr>
                <w:rFonts w:ascii="仿宋_GB2312" w:hAnsi="Arial" w:cs="Arial"/>
                <w:color w:val="000000"/>
                <w:kern w:val="0"/>
                <w:sz w:val="16"/>
                <w:szCs w:val="16"/>
              </w:rPr>
              <w:t xml:space="preserve">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102.07</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其他科学技术支出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2069999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其他科学技术支出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文化体育与传媒支出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12.06</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20703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体育</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2070308</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群众体育</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其他文化体育与传媒支出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2079999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其他文化体育与传媒支出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w:t>
            </w:r>
            <w:r w:rsidRPr="00A90E4E" w:rsidR="00B40686">
              <w:rPr>
                <w:rFonts w:ascii="仿宋_GB2312" w:hAnsi="Arial" w:cs="Arial"/>
                <w:color w:val="000000"/>
                <w:kern w:val="0"/>
                <w:sz w:val="16"/>
                <w:szCs w:val="16"/>
              </w:rPr>
              <w:t xml:space="preserve">06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社会保障和就业支出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20803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财政对社会保险基金的补助</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2080305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财政对生育保险基金的补助</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医疗卫生与计划生育支出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医疗保障</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行政单位医疗</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12.64</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12.64</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2100503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公务员医疗补助</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w:t>
            </w:r>
            <w:r w:rsidRPr="00A90E4E" w:rsidR="00B40686">
              <w:rPr>
                <w:rFonts w:ascii="仿宋_GB2312" w:hAnsi="Arial" w:cs="Arial"/>
                <w:color w:val="000000"/>
                <w:kern w:val="0"/>
                <w:sz w:val="16"/>
                <w:szCs w:val="16"/>
              </w:rPr>
              <w:t xml:space="preserve">.32</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6.32</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节能环保支出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自然生态保护</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2110401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生态保护</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21108</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退牧还草</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2110804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退牧还草工程建设</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农林水支出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19,350.92</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19,111.16</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农业</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8,487.78</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8,248</w:t>
            </w:r>
            <w:r w:rsidRPr="00A90E4E" w:rsidR="00B40686">
              <w:rPr>
                <w:rFonts w:ascii="仿宋_GB2312" w:hAnsi="Arial" w:cs="Arial"/>
                <w:color w:val="000000"/>
                <w:kern w:val="0"/>
                <w:sz w:val="16"/>
                <w:szCs w:val="16"/>
              </w:rPr>
              <w:t xml:space="preserve">.02</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行政运行</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2130106</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科技转化与推广服务</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342.25</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342.25</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2130108</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病虫害控制</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307.37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307.37</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农产品质量安全</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2130110</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执法监管</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2130112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农业行业业务管理</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农业结构调整补贴</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402.38</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402.38</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农业生产资料与技术补贴</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123.74</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123.74</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农业生产保险补贴</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23.20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23.20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农业组织化与产业化经营</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455.22</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455.22</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农产品加工与促销</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19.45</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19.45</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2130135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农业资源保护修复与利用</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5,756.38</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5,756.38</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w:t>
            </w:r>
            <w:r w:rsidRPr="00A90E4E" w:rsidR="00B40686">
              <w:rPr>
                <w:rFonts w:ascii="仿宋_GB2312" w:hAnsi="Arial" w:cs="Arial"/>
                <w:color w:val="000000"/>
                <w:kern w:val="0"/>
                <w:sz w:val="16"/>
                <w:szCs w:val="16"/>
              </w:rPr>
              <w:t xml:space="preserve">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其他农业支出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728.03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728.03</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22"/>
                <w:szCs w:val="22"/>
              </w:rPr>
            </w:pPr>
            <w:r w:rsidRPr="004D4F3F" w:rsidR="00B40686">
              <w:rPr>
                <w:rFonts w:ascii="宋体" w:hAnsi="宋体" w:cs="Arial" w:hint="eastAsia"/>
                <w:color w:val="000000"/>
                <w:kern w:val="0"/>
                <w:sz w:val="22"/>
                <w:szCs w:val="22"/>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扶贫</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8,036.18</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8,036.18</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一般行政管理事务</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10.64</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10.64</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农村基础设施建设</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2,396.63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2,396.63</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2130505</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生产发展</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4,856.63</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4,856.63</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2130507</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扶贫贷款奖补和贴息</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638.00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638.00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其他扶贫支出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134.28</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134.28</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农业综合开发</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1,874.60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1,874.60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2130602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土地治理</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1,174.60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1,174.60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2130603</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产业化经营</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700.00</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700.00</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其他农林水支出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952.36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952.36</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2139999</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其他农林水支出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952.36</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952.36</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住房保障支出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64.82</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50.55</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保障性安居工程支出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50.55</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50.55</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2210104</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少数民族地区游牧民定居工程</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50.55</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50.55</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22102</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住房改革支出</w:t>
            </w:r>
          </w:p>
        </w:tc>
        <w:tc>
          <w:tcPr>
            <w:tcW w:w="1119"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00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20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4"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trPr>
        <w:tc>
          <w:tcPr>
            <w:tcW w:w="1128" w:type="dxa"/>
            <w:gridSpan w:val="3"/>
            <w:tcBorders>
              <w:top w:val="single" w:sz="4" w:space="0" w:color="000000"/>
              <w:left w:val="single" w:sz="8" w:space="0" w:color="000000"/>
              <w:bottom w:val="single" w:sz="8"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2210201</w:t>
            </w:r>
          </w:p>
        </w:tc>
        <w:tc>
          <w:tcPr>
            <w:tcW w:w="300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住房公积金</w:t>
            </w:r>
          </w:p>
        </w:tc>
        <w:tc>
          <w:tcPr>
            <w:tcW w:w="1119"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006"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203"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414"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376"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250" w:type="dxa"/>
            <w:tcBorders>
              <w:top w:val="nil"/>
              <w:left w:val="nil"/>
              <w:bottom w:val="single" w:sz="8" w:space="0" w:color="000000"/>
              <w:right w:val="single" w:sz="8"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bl>
    <w:p>
      <w:pPr>
        <w:rPr>
          <w:rFonts w:ascii="仿宋_GB2312" w:hAnsi="Arial" w:cs="Arial"/>
          <w:color w:val="000000"/>
          <w:kern w:val="0"/>
          <w:sz w:val="16"/>
          <w:szCs w:val="16"/>
        </w:rPr>
      </w:pPr>
    </w:p>
    <w:tbl>
      <w:tblPr>
        <w:tblStyle w:val="TableNormal"/>
        <w:tblW w:w="9478" w:type="dxa"/>
        <w:jc w:val="center"/>
        <w:tblInd w:w="93" w:type="dxa"/>
        <w:tblLook w:val="00A0" w:firstRow="1" w:lastRow="0" w:firstColumn="1" w:lastColumn="0" w:noHBand="0" w:noVBand="0"/>
      </w:tblPr>
      <w:tblGrid>
        <w:gridCol w:w="376"/>
        <w:gridCol w:w="376"/>
        <w:gridCol w:w="376"/>
        <w:gridCol w:w="3206"/>
        <w:gridCol w:w="1653"/>
        <w:gridCol w:w="1019"/>
        <w:gridCol w:w="834"/>
        <w:gridCol w:w="1658"/>
      </w:tblGrid>
      <w:tr>
        <w:tblPrEx>
          <w:tblW w:w="9478" w:type="dxa"/>
          <w:tblInd w:w="93" w:type="dxa"/>
        </w:tblPrEx>
        <w:trPr>
          <w:gridAfter w:val="1"/>
          <w:wAfter w:w="321" w:type="dxa"/>
          <w:trHeight w:val="255"/>
          <w:jc w:val="center"/>
        </w:trPr>
        <w:tc>
          <w:tcPr>
            <w:tcW w:w="9178" w:type="dxa"/>
            <w:gridSpan w:val="15"/>
            <w:tcBorders>
              <w:top w:val="nil"/>
              <w:left w:val="nil"/>
              <w:bottom w:val="nil"/>
              <w:right w:val="nil"/>
            </w:tcBorders>
            <w:noWrap w:val="1"/>
            <w:vAlign w:val="bottom"/>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财政拨款收入支出决算总表</w:t>
            </w:r>
          </w:p>
        </w:tc>
      </w:tr>
      <w:tr>
        <w:tblPrEx>
          <w:tblW w:w="9478" w:type="dxa"/>
          <w:tblInd w:w="93" w:type="dxa"/>
        </w:tblPrEx>
        <w:trPr>
          <w:gridAfter w:val="1"/>
          <w:wAfter w:w="321" w:type="dxa"/>
          <w:trHeight w:val="225"/>
          <w:jc w:val="center"/>
        </w:trPr>
        <w:tc>
          <w:tcPr>
            <w:tcW w:w="2486" w:type="dxa"/>
            <w:gridSpan w:val="4"/>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7" w:type="dxa"/>
            <w:gridSpan w:val="2"/>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4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284" w:type="dxa"/>
            <w:gridSpan w:val="3"/>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438"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56" w:type="dxa"/>
            <w:gridSpan w:val="2"/>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316"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B40686">
              <w:rPr>
                <w:rFonts w:ascii="宋体" w:hAnsi="宋体" w:cs="Arial" w:hint="eastAsia"/>
                <w:color w:val="000000"/>
                <w:kern w:val="0"/>
                <w:sz w:val="16"/>
                <w:szCs w:val="16"/>
              </w:rPr>
              <w:t xml:space="preserve">公开</w:t>
            </w:r>
            <w:r w:rsidRPr="006F26C5" w:rsidR="00B40686">
              <w:rPr>
                <w:rFonts w:ascii="宋体" w:hAnsi="宋体" w:cs="Arial"/>
                <w:color w:val="000000"/>
                <w:kern w:val="0"/>
                <w:sz w:val="16"/>
                <w:szCs w:val="16"/>
              </w:rPr>
              <w:t xml:space="preserve">04</w:t>
            </w:r>
            <w:r w:rsidRPr="006F26C5" w:rsidR="00B40686">
              <w:rPr>
                <w:rFonts w:ascii="宋体" w:hAnsi="宋体" w:cs="Arial" w:hint="eastAsia"/>
                <w:color w:val="000000"/>
                <w:kern w:val="0"/>
                <w:sz w:val="16"/>
                <w:szCs w:val="16"/>
              </w:rPr>
              <w:t xml:space="preserve">表</w:t>
            </w:r>
          </w:p>
        </w:tc>
      </w:tr>
      <w:tr>
        <w:tblPrEx>
          <w:tblW w:w="9478" w:type="dxa"/>
          <w:tblInd w:w="93" w:type="dxa"/>
        </w:tblPrEx>
        <w:trPr>
          <w:gridAfter w:val="1"/>
          <w:wAfter w:w="321" w:type="dxa"/>
          <w:trHeight w:val="225"/>
          <w:jc w:val="center"/>
        </w:trPr>
        <w:tc>
          <w:tcPr>
            <w:tcW w:w="2627" w:type="dxa"/>
            <w:gridSpan w:val="5"/>
            <w:tcBorders>
              <w:top w:val="nil"/>
              <w:left w:val="nil"/>
              <w:bottom w:val="nil"/>
              <w:right w:val="nil"/>
            </w:tcBorders>
            <w:noWrap w:val="1"/>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部门：刚察县科技农牧扶贫开发局</w:t>
            </w:r>
          </w:p>
        </w:tc>
        <w:tc>
          <w:tcPr>
            <w:tcW w:w="23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4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284" w:type="dxa"/>
            <w:gridSpan w:val="3"/>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438"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center"/>
              <w:rPr>
                <w:rFonts w:ascii="宋体" w:cs="Arial"/>
                <w:color w:val="000000"/>
                <w:kern w:val="0"/>
                <w:sz w:val="16"/>
                <w:szCs w:val="16"/>
              </w:rPr>
            </w:pPr>
          </w:p>
        </w:tc>
        <w:tc>
          <w:tcPr>
            <w:tcW w:w="856" w:type="dxa"/>
            <w:gridSpan w:val="2"/>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316"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B40686">
              <w:rPr>
                <w:rFonts w:ascii="宋体" w:hAnsi="宋体" w:cs="Arial" w:hint="eastAsia"/>
                <w:color w:val="000000"/>
                <w:kern w:val="0"/>
                <w:sz w:val="16"/>
                <w:szCs w:val="16"/>
              </w:rPr>
              <w:t xml:space="preserve">金额单位：万元</w:t>
            </w:r>
          </w:p>
        </w:tc>
      </w:tr>
      <w:tr>
        <w:tblPrEx>
          <w:tblW w:w="9478" w:type="dxa"/>
          <w:tblInd w:w="93" w:type="dxa"/>
        </w:tblPrEx>
        <w:trPr>
          <w:gridAfter w:val="1"/>
          <w:wAfter w:w="321" w:type="dxa"/>
          <w:trHeight w:val="308"/>
          <w:jc w:val="center"/>
        </w:trPr>
        <w:tc>
          <w:tcPr>
            <w:tcW w:w="3908" w:type="dxa"/>
            <w:gridSpan w:val="7"/>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收</w:t>
            </w: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入</w:t>
            </w:r>
          </w:p>
        </w:tc>
        <w:tc>
          <w:tcPr>
            <w:tcW w:w="5270" w:type="dxa"/>
            <w:gridSpan w:val="8"/>
            <w:tcBorders>
              <w:top w:val="single" w:sz="8" w:space="0" w:color="000000"/>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支</w:t>
            </w: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出</w:t>
            </w:r>
          </w:p>
        </w:tc>
      </w:tr>
      <w:tr>
        <w:tblPrEx>
          <w:tblW w:w="9478" w:type="dxa"/>
          <w:tblInd w:w="93" w:type="dxa"/>
        </w:tblPrEx>
        <w:trPr>
          <w:gridAfter w:val="1"/>
          <w:wAfter w:w="321" w:type="dxa"/>
          <w:trHeight w:val="293"/>
          <w:jc w:val="center"/>
        </w:trPr>
        <w:tc>
          <w:tcPr>
            <w:tcW w:w="2486" w:type="dxa"/>
            <w:gridSpan w:val="4"/>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项</w:t>
            </w: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目</w:t>
            </w:r>
          </w:p>
        </w:tc>
        <w:tc>
          <w:tcPr>
            <w:tcW w:w="377" w:type="dxa"/>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行次</w:t>
            </w:r>
          </w:p>
        </w:tc>
        <w:tc>
          <w:tcPr>
            <w:tcW w:w="1045" w:type="dxa"/>
            <w:vMerge w:val="restart"/>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决算数</w:t>
            </w:r>
          </w:p>
        </w:tc>
        <w:tc>
          <w:tcPr>
            <w:tcW w:w="2284" w:type="dxa"/>
            <w:gridSpan w:val="3"/>
            <w:vMerge w:val="restart"/>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项目（按功能分类）</w:t>
            </w:r>
          </w:p>
        </w:tc>
        <w:tc>
          <w:tcPr>
            <w:tcW w:w="438" w:type="dxa"/>
            <w:vMerge w:val="restart"/>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行次</w:t>
            </w:r>
          </w:p>
        </w:tc>
        <w:tc>
          <w:tcPr>
            <w:tcW w:w="2548" w:type="dxa"/>
            <w:gridSpan w:val="4"/>
            <w:tcBorders>
              <w:top w:val="single" w:sz="4" w:space="0" w:color="000000"/>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决算数</w:t>
            </w:r>
          </w:p>
        </w:tc>
      </w:tr>
      <w:tr>
        <w:tblPrEx>
          <w:tblW w:w="9478" w:type="dxa"/>
          <w:tblInd w:w="93" w:type="dxa"/>
        </w:tblPrEx>
        <w:trPr>
          <w:gridAfter w:val="1"/>
          <w:wAfter w:w="321" w:type="dxa"/>
          <w:trHeight w:val="615"/>
          <w:jc w:val="center"/>
        </w:trPr>
        <w:tc>
          <w:tcPr>
            <w:tcW w:w="2486" w:type="dxa"/>
            <w:gridSpan w:val="4"/>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7" w:type="dxa"/>
            <w:gridSpan w:val="2"/>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045"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2284" w:type="dxa"/>
            <w:gridSpan w:val="3"/>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438"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小计</w:t>
            </w:r>
          </w:p>
        </w:tc>
        <w:tc>
          <w:tcPr>
            <w:tcW w:w="856" w:type="dxa"/>
            <w:gridSpan w:val="2"/>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一般公共预算财政拨款</w:t>
            </w:r>
          </w:p>
        </w:tc>
        <w:tc>
          <w:tcPr>
            <w:tcW w:w="1316" w:type="dxa"/>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政府性基金预算财政拨款</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栏</w:t>
            </w: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次</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045"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w:t>
            </w:r>
          </w:p>
        </w:tc>
        <w:tc>
          <w:tcPr>
            <w:tcW w:w="2284" w:type="dxa"/>
            <w:gridSpan w:val="3"/>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栏</w:t>
            </w: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次</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10</w:t>
            </w:r>
          </w:p>
        </w:tc>
        <w:tc>
          <w:tcPr>
            <w:tcW w:w="856"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11</w:t>
            </w:r>
          </w:p>
        </w:tc>
        <w:tc>
          <w:tcPr>
            <w:tcW w:w="1316"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12</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一、一般公共预算财政拨款</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17177.03</w:t>
            </w: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一、一般公共服务支出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二、政府性基金预算财政拨款</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二、外交支出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三、国防支出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四、公共安全支出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34</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5</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五、教育支出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35</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140.11</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6</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六、科学技术支出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36</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496.76</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7</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七、文化体育与传媒支出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12.06</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8</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八、社会保障和就业支出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0.63</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9</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九、医疗卫生与计划生育支出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18.96</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10</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十、节能环保支出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1.10</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11</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十一、城乡社区支出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12</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十二、农林水支出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18138.41</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13</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十三、交通运输支出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14</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十四、资源勘探信息等支出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44</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15</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十五、商业服务业等支出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45</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16</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十六、金融支出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46</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17</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十七、援助其他地区支出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18</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十八、国土海洋气象等支出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19</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十九、住房保障支出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49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14.27</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20</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二十、粮油物资储备支出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50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21</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二十一、其他支出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51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22</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二十二、债务还本支出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52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23</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二十三、债务付息支出</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53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6F26C5" w:rsidR="00B40686">
              <w:rPr>
                <w:rFonts w:ascii="仿宋_GB2312" w:hAnsi="Arial" w:cs="Arial" w:hint="eastAsia"/>
                <w:b/>
                <w:bCs/>
                <w:color w:val="000000"/>
                <w:kern w:val="0"/>
                <w:sz w:val="16"/>
                <w:szCs w:val="16"/>
              </w:rPr>
              <w:t xml:space="preserve">本年收入合计</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24</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17177.03</w:t>
            </w: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6F26C5" w:rsidR="00B40686">
              <w:rPr>
                <w:rFonts w:ascii="仿宋_GB2312" w:hAnsi="Arial" w:cs="Arial" w:hint="eastAsia"/>
                <w:b/>
                <w:bCs/>
                <w:color w:val="000000"/>
                <w:kern w:val="0"/>
                <w:sz w:val="16"/>
                <w:szCs w:val="16"/>
              </w:rPr>
              <w:t xml:space="preserve">本年支出合计</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77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18822.3</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25</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78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年初财政拨款结转和结余</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26</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7694.46</w:t>
            </w: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年末财政拨款结转和结余</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79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6049.19</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一、一般公共预算财政拨款</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27</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7694.46</w:t>
            </w: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基本支出结转</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80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二、政府性基金预算财政拨款</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28</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    </w:t>
            </w:r>
            <w:r w:rsidRPr="006F26C5" w:rsidR="00B40686">
              <w:rPr>
                <w:rFonts w:ascii="仿宋_GB2312" w:hAnsi="Arial" w:cs="Arial" w:hint="eastAsia"/>
                <w:color w:val="000000"/>
                <w:kern w:val="0"/>
                <w:sz w:val="16"/>
                <w:szCs w:val="16"/>
              </w:rPr>
              <w:t xml:space="preserve">项目支出结转和结余</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81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6049.19</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377" w:type="dxa"/>
            <w:gridSpan w:val="2"/>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29</w:t>
            </w:r>
          </w:p>
        </w:tc>
        <w:tc>
          <w:tcPr>
            <w:tcW w:w="1045"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438" w:type="dxa"/>
            <w:tcBorders>
              <w:top w:val="nil"/>
              <w:left w:val="nil"/>
              <w:bottom w:val="single" w:sz="4"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82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gridAfter w:val="1"/>
          <w:wAfter w:w="321" w:type="dxa"/>
          <w:trHeight w:val="308"/>
          <w:jc w:val="center"/>
        </w:trPr>
        <w:tc>
          <w:tcPr>
            <w:tcW w:w="2486" w:type="dxa"/>
            <w:gridSpan w:val="4"/>
            <w:tcBorders>
              <w:top w:val="nil"/>
              <w:left w:val="single" w:sz="8" w:space="0" w:color="000000"/>
              <w:bottom w:val="single" w:sz="8"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6F26C5" w:rsidR="00B40686">
              <w:rPr>
                <w:rFonts w:ascii="仿宋_GB2312" w:hAnsi="Arial" w:cs="Arial" w:hint="eastAsia"/>
                <w:b/>
                <w:bCs/>
                <w:color w:val="000000"/>
                <w:kern w:val="0"/>
                <w:sz w:val="16"/>
                <w:szCs w:val="16"/>
              </w:rPr>
              <w:t xml:space="preserve">总计</w:t>
            </w:r>
          </w:p>
        </w:tc>
        <w:tc>
          <w:tcPr>
            <w:tcW w:w="377" w:type="dxa"/>
            <w:gridSpan w:val="2"/>
            <w:tcBorders>
              <w:top w:val="nil"/>
              <w:left w:val="nil"/>
              <w:bottom w:val="single" w:sz="8"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30</w:t>
            </w:r>
          </w:p>
        </w:tc>
        <w:tc>
          <w:tcPr>
            <w:tcW w:w="1045"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24871.49</w:t>
            </w:r>
            <w:r w:rsidRPr="006F26C5" w:rsidR="00B40686">
              <w:rPr>
                <w:rFonts w:ascii="仿宋_GB2312" w:hAnsi="Arial" w:cs="Arial" w:hint="eastAsia"/>
                <w:color w:val="000000"/>
                <w:kern w:val="0"/>
                <w:sz w:val="16"/>
                <w:szCs w:val="16"/>
              </w:rPr>
              <w:t xml:space="preserve">　</w:t>
            </w:r>
          </w:p>
        </w:tc>
        <w:tc>
          <w:tcPr>
            <w:tcW w:w="2284" w:type="dxa"/>
            <w:gridSpan w:val="3"/>
            <w:tcBorders>
              <w:top w:val="nil"/>
              <w:left w:val="nil"/>
              <w:bottom w:val="single" w:sz="8" w:space="0" w:color="000000"/>
              <w:right w:val="single" w:sz="4" w:space="0" w:color="000000"/>
            </w:tcBorders>
            <w:noWrap w:val="1"/>
            <w:vAlign w:val="center"/>
          </w:tcPr>
          <w:p>
            <w:pPr>
              <w:widowControl/>
              <w:jc w:val="center"/>
              <w:rPr>
                <w:rFonts w:ascii="仿宋_GB2312" w:hAnsi="Arial" w:cs="Arial"/>
                <w:b/>
                <w:bCs/>
                <w:color w:val="000000"/>
                <w:kern w:val="0"/>
                <w:sz w:val="16"/>
                <w:szCs w:val="16"/>
              </w:rPr>
            </w:pPr>
            <w:r w:rsidRPr="006F26C5" w:rsidR="00B40686">
              <w:rPr>
                <w:rFonts w:ascii="仿宋_GB2312" w:hAnsi="Arial" w:cs="Arial" w:hint="eastAsia"/>
                <w:b/>
                <w:bCs/>
                <w:color w:val="000000"/>
                <w:kern w:val="0"/>
                <w:sz w:val="16"/>
                <w:szCs w:val="16"/>
              </w:rPr>
              <w:t xml:space="preserve">总计</w:t>
            </w:r>
          </w:p>
        </w:tc>
        <w:tc>
          <w:tcPr>
            <w:tcW w:w="438" w:type="dxa"/>
            <w:tcBorders>
              <w:top w:val="nil"/>
              <w:left w:val="nil"/>
              <w:bottom w:val="single" w:sz="8" w:space="0" w:color="000000"/>
              <w:right w:val="single" w:sz="4" w:space="0" w:color="000000"/>
            </w:tcBorders>
            <w:noWrap w:val="1"/>
            <w:vAlign w:val="center"/>
          </w:tcPr>
          <w:p>
            <w:pPr>
              <w:widowControl/>
              <w:jc w:val="center"/>
              <w:rPr>
                <w:rFonts w:ascii="仿宋_GB2312" w:hAnsi="Arial" w:cs="Arial"/>
                <w:color w:val="000000"/>
                <w:kern w:val="0"/>
                <w:sz w:val="16"/>
                <w:szCs w:val="16"/>
              </w:rPr>
            </w:pPr>
            <w:r w:rsidRPr="006F26C5" w:rsidR="00B40686">
              <w:rPr>
                <w:rFonts w:ascii="仿宋_GB2312" w:hAnsi="Arial" w:cs="Arial"/>
                <w:color w:val="000000"/>
                <w:kern w:val="0"/>
                <w:sz w:val="16"/>
                <w:szCs w:val="16"/>
              </w:rPr>
              <w:t xml:space="preserve">83</w:t>
            </w:r>
          </w:p>
        </w:tc>
        <w:tc>
          <w:tcPr>
            <w:tcW w:w="376"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c>
          <w:tcPr>
            <w:tcW w:w="856" w:type="dxa"/>
            <w:gridSpan w:val="2"/>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24871.49</w:t>
            </w:r>
            <w:r w:rsidRPr="006F26C5" w:rsidR="00B40686">
              <w:rPr>
                <w:rFonts w:ascii="仿宋_GB2312" w:hAnsi="Arial" w:cs="Arial" w:hint="eastAsia"/>
                <w:color w:val="000000"/>
                <w:kern w:val="0"/>
                <w:sz w:val="16"/>
                <w:szCs w:val="16"/>
              </w:rPr>
              <w:t xml:space="preserve">　</w:t>
            </w:r>
          </w:p>
        </w:tc>
        <w:tc>
          <w:tcPr>
            <w:tcW w:w="1316"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6F26C5" w:rsidR="00B40686">
              <w:rPr>
                <w:rFonts w:ascii="仿宋_GB2312" w:hAnsi="Arial" w:cs="Arial" w:hint="eastAsia"/>
                <w:color w:val="000000"/>
                <w:kern w:val="0"/>
                <w:sz w:val="16"/>
                <w:szCs w:val="16"/>
              </w:rPr>
              <w:t xml:space="preserve">　</w:t>
            </w:r>
          </w:p>
        </w:tc>
      </w:tr>
      <w:tr>
        <w:tblPrEx>
          <w:tblW w:w="9478" w:type="dxa"/>
          <w:tblInd w:w="93" w:type="dxa"/>
        </w:tblPrEx>
        <w:trPr>
          <w:trHeight w:val="255"/>
          <w:jc w:val="center"/>
        </w:trPr>
        <w:tc>
          <w:tcPr>
            <w:tcW w:w="9498" w:type="dxa"/>
            <w:gridSpan w:val="16"/>
            <w:tcBorders>
              <w:top w:val="nil"/>
              <w:left w:val="nil"/>
              <w:bottom w:val="nil"/>
              <w:right w:val="nil"/>
            </w:tcBorders>
            <w:noWrap w:val="1"/>
            <w:vAlign w:val="bottom"/>
          </w:tcPr>
          <w:p>
            <w:pPr>
              <w:widowControl/>
              <w:jc w:val="center"/>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一般公共预算财政拨款支出决算表</w:t>
            </w:r>
          </w:p>
        </w:tc>
      </w:tr>
      <w:tr>
        <w:tblPrEx>
          <w:tblW w:w="9478" w:type="dxa"/>
          <w:tblInd w:w="93" w:type="dxa"/>
        </w:tblPrEx>
        <w:trPr>
          <w:trHeight w:val="255"/>
          <w:jc w:val="center"/>
        </w:trPr>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3206" w:type="dxa"/>
            <w:gridSpan w:val="5"/>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653"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853" w:type="dxa"/>
            <w:gridSpan w:val="4"/>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658" w:type="dxa"/>
            <w:gridSpan w:val="3"/>
            <w:tcBorders>
              <w:top w:val="nil"/>
              <w:left w:val="nil"/>
              <w:bottom w:val="nil"/>
              <w:right w:val="nil"/>
            </w:tcBorders>
            <w:noWrap w:val="1"/>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公开</w:t>
            </w:r>
            <w:r w:rsidRPr="00A90E4E" w:rsidR="00B40686">
              <w:rPr>
                <w:rFonts w:ascii="仿宋_GB2312" w:hAnsi="Arial" w:cs="Arial"/>
                <w:color w:val="000000"/>
                <w:kern w:val="0"/>
                <w:sz w:val="16"/>
                <w:szCs w:val="16"/>
              </w:rPr>
              <w:t xml:space="preserve">05</w:t>
            </w:r>
            <w:r w:rsidRPr="00A90E4E" w:rsidR="00B40686">
              <w:rPr>
                <w:rFonts w:ascii="仿宋_GB2312" w:hAnsi="Arial" w:cs="Arial" w:hint="eastAsia"/>
                <w:color w:val="000000"/>
                <w:kern w:val="0"/>
                <w:sz w:val="16"/>
                <w:szCs w:val="16"/>
              </w:rPr>
              <w:t xml:space="preserve">表</w:t>
            </w:r>
          </w:p>
        </w:tc>
      </w:tr>
      <w:tr>
        <w:tblPrEx>
          <w:tblW w:w="9478" w:type="dxa"/>
          <w:tblInd w:w="93" w:type="dxa"/>
        </w:tblPrEx>
        <w:trPr>
          <w:trHeight w:val="315"/>
          <w:jc w:val="center"/>
        </w:trPr>
        <w:tc>
          <w:tcPr>
            <w:tcW w:w="4334" w:type="dxa"/>
            <w:gridSpan w:val="8"/>
            <w:tcBorders>
              <w:top w:val="nil"/>
              <w:left w:val="nil"/>
              <w:bottom w:val="nil"/>
              <w:right w:val="nil"/>
            </w:tcBorders>
            <w:noWrap w:val="1"/>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部门：刚察县科技农牧扶贫开发局</w:t>
            </w:r>
          </w:p>
        </w:tc>
        <w:tc>
          <w:tcPr>
            <w:tcW w:w="1653" w:type="dxa"/>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853" w:type="dxa"/>
            <w:gridSpan w:val="4"/>
            <w:tcBorders>
              <w:top w:val="nil"/>
              <w:left w:val="nil"/>
              <w:bottom w:val="nil"/>
              <w:right w:val="nil"/>
            </w:tcBorders>
            <w:noWrap w:val="1"/>
            <w:vAlign w:val="bottom"/>
          </w:tcPr>
          <w:p>
            <w:pPr>
              <w:widowControl/>
              <w:jc w:val="left"/>
              <w:rPr>
                <w:rFonts w:ascii="仿宋_GB2312" w:hAnsi="Arial" w:cs="Arial"/>
                <w:color w:val="000000"/>
                <w:kern w:val="0"/>
                <w:sz w:val="16"/>
                <w:szCs w:val="16"/>
              </w:rPr>
            </w:pPr>
          </w:p>
        </w:tc>
        <w:tc>
          <w:tcPr>
            <w:tcW w:w="1658" w:type="dxa"/>
            <w:gridSpan w:val="3"/>
            <w:tcBorders>
              <w:top w:val="nil"/>
              <w:left w:val="nil"/>
              <w:bottom w:val="nil"/>
              <w:right w:val="nil"/>
            </w:tcBorders>
            <w:noWrap w:val="1"/>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单位：万元</w:t>
            </w:r>
          </w:p>
        </w:tc>
      </w:tr>
      <w:tr>
        <w:tblPrEx>
          <w:tblW w:w="9478" w:type="dxa"/>
          <w:tblInd w:w="93" w:type="dxa"/>
        </w:tblPrEx>
        <w:trPr>
          <w:trHeight w:val="308"/>
          <w:jc w:val="center"/>
        </w:trPr>
        <w:tc>
          <w:tcPr>
            <w:tcW w:w="4334" w:type="dxa"/>
            <w:gridSpan w:val="8"/>
            <w:tcBorders>
              <w:top w:val="single" w:sz="8"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项目</w:t>
            </w:r>
          </w:p>
        </w:tc>
        <w:tc>
          <w:tcPr>
            <w:tcW w:w="1653" w:type="dxa"/>
            <w:vMerge w:val="restart"/>
            <w:tcBorders>
              <w:top w:val="single" w:sz="8" w:space="0" w:color="000000"/>
              <w:left w:val="single" w:sz="4" w:space="0" w:color="000000"/>
              <w:bottom w:val="single" w:sz="4" w:space="0" w:color="000000"/>
              <w:right w:val="nil"/>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本年支出合计</w:t>
            </w:r>
          </w:p>
        </w:tc>
        <w:tc>
          <w:tcPr>
            <w:tcW w:w="1853" w:type="dxa"/>
            <w:gridSpan w:val="4"/>
            <w:vMerge w:val="restart"/>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基本支出</w:t>
            </w:r>
          </w:p>
        </w:tc>
        <w:tc>
          <w:tcPr>
            <w:tcW w:w="1658" w:type="dxa"/>
            <w:gridSpan w:val="3"/>
            <w:vMerge w:val="restart"/>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项目支出</w:t>
            </w:r>
          </w:p>
        </w:tc>
      </w:tr>
      <w:tr>
        <w:tblPrEx>
          <w:tblW w:w="9478" w:type="dxa"/>
          <w:tblInd w:w="93" w:type="dxa"/>
        </w:tblPrEx>
        <w:trPr>
          <w:trHeight w:val="312"/>
          <w:jc w:val="center"/>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支出功能分类科目编码</w:t>
            </w:r>
          </w:p>
        </w:tc>
        <w:tc>
          <w:tcPr>
            <w:tcW w:w="3206" w:type="dxa"/>
            <w:gridSpan w:val="5"/>
            <w:vMerge w:val="restart"/>
            <w:tcBorders>
              <w:top w:val="nil"/>
              <w:left w:val="single" w:sz="4"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科目名称</w:t>
            </w:r>
          </w:p>
        </w:tc>
        <w:tc>
          <w:tcPr>
            <w:tcW w:w="1653" w:type="dxa"/>
            <w:vMerge/>
            <w:tcBorders>
              <w:top w:val="single" w:sz="8" w:space="0" w:color="000000"/>
              <w:left w:val="single" w:sz="4" w:space="0" w:color="000000"/>
              <w:bottom w:val="single" w:sz="4" w:space="0" w:color="000000"/>
              <w:right w:val="nil"/>
            </w:tcBorders>
            <w:noWrap w:val="0"/>
            <w:vAlign w:val="center"/>
          </w:tcPr>
          <w:p>
            <w:pPr>
              <w:widowControl/>
              <w:jc w:val="left"/>
              <w:rPr>
                <w:rFonts w:ascii="仿宋_GB2312" w:hAnsi="Arial" w:cs="Arial"/>
                <w:color w:val="000000"/>
                <w:kern w:val="0"/>
                <w:sz w:val="16"/>
                <w:szCs w:val="16"/>
              </w:rPr>
            </w:pPr>
          </w:p>
        </w:tc>
        <w:tc>
          <w:tcPr>
            <w:tcW w:w="1853" w:type="dxa"/>
            <w:gridSpan w:val="4"/>
            <w:vMerge/>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p>
        </w:tc>
        <w:tc>
          <w:tcPr>
            <w:tcW w:w="1658" w:type="dxa"/>
            <w:gridSpan w:val="3"/>
            <w:vMerge/>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p>
        </w:tc>
      </w:tr>
      <w:tr>
        <w:tblPrEx>
          <w:tblW w:w="9478" w:type="dxa"/>
          <w:tblInd w:w="93" w:type="dxa"/>
        </w:tblPrEx>
        <w:trPr>
          <w:trHeight w:val="615"/>
          <w:jc w:val="center"/>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206" w:type="dxa"/>
            <w:gridSpan w:val="5"/>
            <w:vMerge/>
            <w:tcBorders>
              <w:top w:val="nil"/>
              <w:left w:val="single" w:sz="4"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1653" w:type="dxa"/>
            <w:vMerge/>
            <w:tcBorders>
              <w:top w:val="single" w:sz="8" w:space="0" w:color="000000"/>
              <w:left w:val="single" w:sz="4" w:space="0" w:color="000000"/>
              <w:bottom w:val="single" w:sz="4" w:space="0" w:color="000000"/>
              <w:right w:val="nil"/>
            </w:tcBorders>
            <w:noWrap w:val="0"/>
            <w:vAlign w:val="center"/>
          </w:tcPr>
          <w:p>
            <w:pPr>
              <w:widowControl/>
              <w:jc w:val="left"/>
              <w:rPr>
                <w:rFonts w:ascii="仿宋_GB2312" w:hAnsi="Arial" w:cs="Arial"/>
                <w:color w:val="000000"/>
                <w:kern w:val="0"/>
                <w:sz w:val="16"/>
                <w:szCs w:val="16"/>
              </w:rPr>
            </w:pPr>
          </w:p>
        </w:tc>
        <w:tc>
          <w:tcPr>
            <w:tcW w:w="1853" w:type="dxa"/>
            <w:gridSpan w:val="4"/>
            <w:vMerge/>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p>
        </w:tc>
        <w:tc>
          <w:tcPr>
            <w:tcW w:w="1658" w:type="dxa"/>
            <w:gridSpan w:val="3"/>
            <w:vMerge/>
            <w:tcBorders>
              <w:top w:val="single" w:sz="8" w:space="0" w:color="000000"/>
              <w:left w:val="nil"/>
              <w:bottom w:val="single" w:sz="4" w:space="0" w:color="000000"/>
              <w:right w:val="nil"/>
            </w:tcBorders>
            <w:noWrap w:val="0"/>
            <w:vAlign w:val="center"/>
          </w:tcPr>
          <w:p>
            <w:pPr>
              <w:widowControl/>
              <w:jc w:val="left"/>
              <w:rPr>
                <w:rFonts w:ascii="仿宋_GB2312" w:hAnsi="Arial" w:cs="Arial"/>
                <w:color w:val="000000"/>
                <w:kern w:val="0"/>
                <w:sz w:val="16"/>
                <w:szCs w:val="16"/>
              </w:rPr>
            </w:pPr>
          </w:p>
        </w:tc>
      </w:tr>
      <w:tr>
        <w:tblPrEx>
          <w:tblW w:w="9478" w:type="dxa"/>
          <w:tblInd w:w="93" w:type="dxa"/>
        </w:tblPrEx>
        <w:trPr>
          <w:trHeight w:val="308"/>
          <w:jc w:val="center"/>
        </w:trPr>
        <w:tc>
          <w:tcPr>
            <w:tcW w:w="376" w:type="dxa"/>
            <w:vMerge w:val="restart"/>
            <w:tcBorders>
              <w:top w:val="nil"/>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项</w:t>
            </w:r>
          </w:p>
        </w:tc>
        <w:tc>
          <w:tcPr>
            <w:tcW w:w="3206" w:type="dxa"/>
            <w:gridSpan w:val="5"/>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栏次</w:t>
            </w:r>
          </w:p>
        </w:tc>
        <w:tc>
          <w:tcPr>
            <w:tcW w:w="1653" w:type="dxa"/>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w:t>
            </w:r>
          </w:p>
        </w:tc>
        <w:tc>
          <w:tcPr>
            <w:tcW w:w="1853" w:type="dxa"/>
            <w:gridSpan w:val="4"/>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w:t>
            </w:r>
          </w:p>
        </w:tc>
        <w:tc>
          <w:tcPr>
            <w:tcW w:w="1658" w:type="dxa"/>
            <w:gridSpan w:val="3"/>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w:t>
            </w:r>
          </w:p>
        </w:tc>
      </w:tr>
      <w:tr>
        <w:tblPrEx>
          <w:tblW w:w="9478" w:type="dxa"/>
          <w:tblInd w:w="93" w:type="dxa"/>
        </w:tblPrEx>
        <w:trPr>
          <w:trHeight w:val="308"/>
          <w:jc w:val="center"/>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hAnsi="Arial" w:cs="Arial"/>
                <w:color w:val="000000"/>
                <w:kern w:val="0"/>
                <w:sz w:val="16"/>
                <w:szCs w:val="16"/>
              </w:rPr>
            </w:pPr>
          </w:p>
        </w:tc>
        <w:tc>
          <w:tcPr>
            <w:tcW w:w="3206" w:type="dxa"/>
            <w:gridSpan w:val="5"/>
            <w:tcBorders>
              <w:top w:val="nil"/>
              <w:left w:val="nil"/>
              <w:bottom w:val="single" w:sz="4" w:space="0" w:color="000000"/>
              <w:right w:val="single" w:sz="4" w:space="0" w:color="000000"/>
            </w:tcBorders>
            <w:noWrap w:val="0"/>
            <w:vAlign w:val="center"/>
          </w:tcPr>
          <w:p>
            <w:pPr>
              <w:widowControl/>
              <w:jc w:val="center"/>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合计</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18,822.31</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285.69</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18,536.62</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教育支出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140.11</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140.11</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普通教育</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2050299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其他普通教育支出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2.87</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20508</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进修及培训</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2050803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培训支出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137.24</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科学技术支出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496.76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496.76</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技术研究与开发</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2060404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科技成果转化与扩散</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科学技术普及</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66.40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66.40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2060702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科普活动</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9.00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2060799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其他科学技术普及支出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57.40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57.40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其他科学技术支出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2069999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其他科学技术支出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360.36</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文化体育与传媒支出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12.06</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20703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体育</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2070308</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群众体育</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4.00</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其他文化体育与传媒支出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2079999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其他文化体育与传媒支出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8.06</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社会保障和就业支出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20803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财政对社会保险基金的补助</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2080305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财政对生育保险基金的补助</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0.63</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医疗卫生与计划生育支出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医疗保障</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18.96</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2100501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行政单位医疗</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12.64</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12.64</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2100503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公务员医疗补助</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6.32</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6.32</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节能环保支出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自然生态保护</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2110401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生态保护</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21108</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退牧还草</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2110804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退牧还草工程建设</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农林水支出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18,138.41</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17,898.65</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22"/>
                <w:szCs w:val="22"/>
              </w:rPr>
            </w:pPr>
            <w:r w:rsidRPr="00A90E4E" w:rsidR="00B40686">
              <w:rPr>
                <w:rFonts w:ascii="宋体" w:hAnsi="宋体" w:cs="Arial"/>
                <w:color w:val="000000"/>
                <w:kern w:val="0"/>
                <w:sz w:val="22"/>
                <w:szCs w:val="22"/>
              </w:rPr>
              <w:t xml:space="preserve">21301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农业</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7,482.83</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7,243.07</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行政运行</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239.77</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2130106</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科技转化与推广服务</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295.27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295.27</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2130108</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病虫害控制</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297.37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297.37</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2130109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农产品质量安全</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2130110</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执法监管</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30.00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2130112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农业行业业务管理</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农业结构调整补贴</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81.52</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81.52</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农业生产资料与技术补贴</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123.74</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123.74</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农业生产保险补贴</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23.20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23.20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农业组织化与产业化经营</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450.22</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450.22</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2130125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农产品加工与促销</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19.45</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19.45</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2130135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农业资源保护修复与利用</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5,647.38</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5,647.38</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2130199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其他农业支出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214.93</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214.93</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扶贫</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7,998.62</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7,998.62</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一般行政管理事务</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10.64</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10.64</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2130504</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农村基础设施建设</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2,377.72</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2,377.72</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2130505</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生产发展</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4,852.11</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4,852.11</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2130507</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扶贫贷款奖补和贴息</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638.00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638.00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2130599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其他扶贫支出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120.15</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120.15</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农业综合开发</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1,874.60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1,874.60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2130602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土地治理</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1,174.60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1,174.60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2130603</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产业化经营</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700.00</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700.00</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其他农林水支出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782.36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782.36</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2139999</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其他农林水支出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782.36</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782.36</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住房保障支出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22102</w:t>
            </w:r>
          </w:p>
        </w:tc>
        <w:tc>
          <w:tcPr>
            <w:tcW w:w="3206" w:type="dxa"/>
            <w:gridSpan w:val="5"/>
            <w:tcBorders>
              <w:top w:val="nil"/>
              <w:left w:val="nil"/>
              <w:bottom w:val="single" w:sz="4"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住房改革支出</w:t>
            </w:r>
          </w:p>
        </w:tc>
        <w:tc>
          <w:tcPr>
            <w:tcW w:w="1653" w:type="dxa"/>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853" w:type="dxa"/>
            <w:gridSpan w:val="4"/>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658" w:type="dxa"/>
            <w:gridSpan w:val="3"/>
            <w:tcBorders>
              <w:top w:val="nil"/>
              <w:left w:val="nil"/>
              <w:bottom w:val="single" w:sz="4"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r>
        <w:tblPrEx>
          <w:tblW w:w="9478" w:type="dxa"/>
          <w:tblInd w:w="93" w:type="dxa"/>
        </w:tblPrEx>
        <w:trPr>
          <w:trHeight w:val="308"/>
          <w:jc w:val="center"/>
        </w:trPr>
        <w:tc>
          <w:tcPr>
            <w:tcW w:w="1128" w:type="dxa"/>
            <w:gridSpan w:val="3"/>
            <w:tcBorders>
              <w:top w:val="single" w:sz="4" w:space="0" w:color="000000"/>
              <w:left w:val="single" w:sz="8" w:space="0" w:color="000000"/>
              <w:bottom w:val="single" w:sz="8"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2210201</w:t>
            </w:r>
          </w:p>
        </w:tc>
        <w:tc>
          <w:tcPr>
            <w:tcW w:w="3206" w:type="dxa"/>
            <w:gridSpan w:val="5"/>
            <w:tcBorders>
              <w:top w:val="nil"/>
              <w:left w:val="nil"/>
              <w:bottom w:val="single" w:sz="8" w:space="0" w:color="000000"/>
              <w:right w:val="single" w:sz="4" w:space="0" w:color="000000"/>
            </w:tcBorders>
            <w:noWrap w:val="1"/>
            <w:vAlign w:val="center"/>
          </w:tcPr>
          <w:p>
            <w:pPr>
              <w:widowControl/>
              <w:jc w:val="lef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  </w:t>
            </w:r>
            <w:r w:rsidRPr="00A90E4E" w:rsidR="00B40686">
              <w:rPr>
                <w:rFonts w:ascii="仿宋_GB2312" w:hAnsi="Arial" w:cs="Arial" w:hint="eastAsia"/>
                <w:color w:val="000000"/>
                <w:kern w:val="0"/>
                <w:sz w:val="16"/>
                <w:szCs w:val="16"/>
              </w:rPr>
              <w:t xml:space="preserve">住房公积金</w:t>
            </w:r>
          </w:p>
        </w:tc>
        <w:tc>
          <w:tcPr>
            <w:tcW w:w="1653" w:type="dxa"/>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853" w:type="dxa"/>
            <w:gridSpan w:val="4"/>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color w:val="000000"/>
                <w:kern w:val="0"/>
                <w:sz w:val="16"/>
                <w:szCs w:val="16"/>
              </w:rPr>
              <w:t xml:space="preserve">14.27</w:t>
            </w:r>
          </w:p>
        </w:tc>
        <w:tc>
          <w:tcPr>
            <w:tcW w:w="1658" w:type="dxa"/>
            <w:gridSpan w:val="3"/>
            <w:tcBorders>
              <w:top w:val="nil"/>
              <w:left w:val="nil"/>
              <w:bottom w:val="single" w:sz="8" w:space="0" w:color="000000"/>
              <w:right w:val="single" w:sz="4" w:space="0" w:color="000000"/>
            </w:tcBorders>
            <w:noWrap w:val="1"/>
            <w:vAlign w:val="center"/>
          </w:tcPr>
          <w:p>
            <w:pPr>
              <w:widowControl/>
              <w:jc w:val="righ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　</w:t>
            </w:r>
          </w:p>
        </w:tc>
      </w:tr>
    </w:tbl>
    <w:p>
      <w:pPr>
        <w:rPr>
          <w:rFonts w:ascii="仿宋_GB2312"/>
          <w:b/>
          <w:szCs w:val="32"/>
        </w:rPr>
      </w:pPr>
    </w:p>
    <w:tbl>
      <w:tblPr>
        <w:tblStyle w:val="TableNormal"/>
        <w:tblW w:w="9229" w:type="dxa"/>
        <w:tblInd w:w="93" w:type="dxa"/>
        <w:tblLook w:val="00A0" w:firstRow="1" w:lastRow="0" w:firstColumn="1" w:lastColumn="0" w:noHBand="0" w:noVBand="0"/>
      </w:tblPr>
      <w:tblGrid>
        <w:gridCol w:w="680"/>
        <w:gridCol w:w="140"/>
        <w:gridCol w:w="329"/>
        <w:gridCol w:w="431"/>
        <w:gridCol w:w="640"/>
        <w:gridCol w:w="640"/>
        <w:gridCol w:w="620"/>
        <w:gridCol w:w="20"/>
        <w:gridCol w:w="201"/>
        <w:gridCol w:w="709"/>
        <w:gridCol w:w="310"/>
        <w:gridCol w:w="257"/>
        <w:gridCol w:w="343"/>
        <w:gridCol w:w="200"/>
        <w:gridCol w:w="307"/>
        <w:gridCol w:w="213"/>
        <w:gridCol w:w="496"/>
        <w:gridCol w:w="324"/>
        <w:gridCol w:w="300"/>
        <w:gridCol w:w="368"/>
        <w:gridCol w:w="992"/>
        <w:gridCol w:w="709"/>
      </w:tblGrid>
      <w:tr>
        <w:tblPrEx>
          <w:tblW w:w="9229" w:type="dxa"/>
          <w:tblInd w:w="93" w:type="dxa"/>
        </w:tblPrEx>
        <w:trPr>
          <w:trHeight w:val="300"/>
        </w:trPr>
        <w:tc>
          <w:tcPr>
            <w:tcW w:w="9229" w:type="dxa"/>
            <w:gridSpan w:val="22"/>
            <w:tcBorders>
              <w:top w:val="nil"/>
              <w:left w:val="nil"/>
              <w:bottom w:val="nil"/>
              <w:right w:val="nil"/>
            </w:tcBorders>
            <w:noWrap w:val="0"/>
            <w:vAlign w:val="bottom"/>
          </w:tcPr>
          <w:p>
            <w:pPr>
              <w:widowControl/>
              <w:jc w:val="center"/>
              <w:rPr>
                <w:rFonts w:ascii="仿宋_GB2312" w:hAnsi="Arial" w:cs="Arial"/>
                <w:b/>
                <w:bCs/>
                <w:color w:val="000000"/>
                <w:kern w:val="0"/>
                <w:sz w:val="16"/>
                <w:szCs w:val="16"/>
              </w:rPr>
            </w:pPr>
            <w:r w:rsidRPr="00D51A40" w:rsidR="00B40686">
              <w:rPr>
                <w:rFonts w:ascii="仿宋_GB2312" w:hAnsi="Arial" w:cs="Arial" w:hint="eastAsia"/>
                <w:b/>
                <w:bCs/>
                <w:color w:val="000000"/>
                <w:kern w:val="0"/>
                <w:sz w:val="16"/>
                <w:szCs w:val="16"/>
              </w:rPr>
              <w:t xml:space="preserve">一般公共预算财政拨款基本支出决算表</w:t>
            </w:r>
          </w:p>
        </w:tc>
      </w:tr>
      <w:tr>
        <w:tblPrEx>
          <w:tblW w:w="9229" w:type="dxa"/>
          <w:tblInd w:w="93" w:type="dxa"/>
        </w:tblPrEx>
        <w:trPr>
          <w:trHeight w:val="255"/>
        </w:trPr>
        <w:tc>
          <w:tcPr>
            <w:tcW w:w="82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2660" w:type="dxa"/>
            <w:gridSpan w:val="5"/>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1840" w:type="dxa"/>
            <w:gridSpan w:val="6"/>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1840" w:type="dxa"/>
            <w:gridSpan w:val="6"/>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公开</w:t>
            </w:r>
            <w:r w:rsidRPr="00D51A40" w:rsidR="00B40686">
              <w:rPr>
                <w:rFonts w:ascii="仿宋_GB2312" w:hAnsi="Arial" w:cs="Arial"/>
                <w:color w:val="000000"/>
                <w:kern w:val="0"/>
                <w:sz w:val="16"/>
                <w:szCs w:val="16"/>
              </w:rPr>
              <w:t xml:space="preserve">06</w:t>
            </w:r>
            <w:r w:rsidRPr="00D51A40" w:rsidR="00B40686">
              <w:rPr>
                <w:rFonts w:ascii="仿宋_GB2312" w:hAnsi="Arial" w:cs="Arial" w:hint="eastAsia"/>
                <w:color w:val="000000"/>
                <w:kern w:val="0"/>
                <w:sz w:val="16"/>
                <w:szCs w:val="16"/>
              </w:rPr>
              <w:t xml:space="preserve">表</w:t>
            </w:r>
          </w:p>
        </w:tc>
      </w:tr>
      <w:tr>
        <w:tblPrEx>
          <w:tblW w:w="9229" w:type="dxa"/>
          <w:tblInd w:w="93" w:type="dxa"/>
        </w:tblPrEx>
        <w:trPr>
          <w:trHeight w:val="240"/>
        </w:trPr>
        <w:tc>
          <w:tcPr>
            <w:tcW w:w="3480" w:type="dxa"/>
            <w:gridSpan w:val="7"/>
            <w:tcBorders>
              <w:top w:val="nil"/>
              <w:left w:val="nil"/>
              <w:bottom w:val="nil"/>
              <w:right w:val="nil"/>
            </w:tcBorders>
            <w:noWrap w:val="0"/>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部门：刚察县科技农牧扶贫开发局</w:t>
            </w:r>
          </w:p>
        </w:tc>
        <w:tc>
          <w:tcPr>
            <w:tcW w:w="1840" w:type="dxa"/>
            <w:gridSpan w:val="6"/>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1840" w:type="dxa"/>
            <w:gridSpan w:val="6"/>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单位：万元</w:t>
            </w:r>
          </w:p>
        </w:tc>
      </w:tr>
      <w:tr>
        <w:tblPrEx>
          <w:tblW w:w="9229" w:type="dxa"/>
          <w:tblInd w:w="93" w:type="dxa"/>
        </w:tblPrEx>
        <w:trPr>
          <w:trHeight w:val="255"/>
        </w:trPr>
        <w:tc>
          <w:tcPr>
            <w:tcW w:w="348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项目</w:t>
            </w:r>
          </w:p>
        </w:tc>
        <w:tc>
          <w:tcPr>
            <w:tcW w:w="1840" w:type="dxa"/>
            <w:gridSpan w:val="6"/>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本年支出合计</w:t>
            </w:r>
          </w:p>
        </w:tc>
        <w:tc>
          <w:tcPr>
            <w:tcW w:w="1840" w:type="dxa"/>
            <w:gridSpan w:val="6"/>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人员经费</w:t>
            </w:r>
          </w:p>
        </w:tc>
        <w:tc>
          <w:tcPr>
            <w:tcW w:w="2069" w:type="dxa"/>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公用经费</w:t>
            </w:r>
          </w:p>
        </w:tc>
      </w:tr>
      <w:tr>
        <w:tblPrEx>
          <w:tblW w:w="9229" w:type="dxa"/>
          <w:tblInd w:w="93" w:type="dxa"/>
        </w:tblPrEx>
        <w:trPr>
          <w:trHeight w:val="420"/>
        </w:trPr>
        <w:tc>
          <w:tcPr>
            <w:tcW w:w="1149" w:type="dxa"/>
            <w:gridSpan w:val="3"/>
            <w:tcBorders>
              <w:top w:val="nil"/>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经济分类科目编码</w:t>
            </w:r>
          </w:p>
        </w:tc>
        <w:tc>
          <w:tcPr>
            <w:tcW w:w="2331" w:type="dxa"/>
            <w:gridSpan w:val="4"/>
            <w:tcBorders>
              <w:top w:val="nil"/>
              <w:left w:val="nil"/>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科目名称</w:t>
            </w:r>
          </w:p>
        </w:tc>
        <w:tc>
          <w:tcPr>
            <w:tcW w:w="1840" w:type="dxa"/>
            <w:gridSpan w:val="6"/>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c>
          <w:tcPr>
            <w:tcW w:w="1840" w:type="dxa"/>
            <w:gridSpan w:val="6"/>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c>
          <w:tcPr>
            <w:tcW w:w="2069" w:type="dxa"/>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r>
      <w:tr>
        <w:tblPrEx>
          <w:tblW w:w="9229" w:type="dxa"/>
          <w:tblInd w:w="93" w:type="dxa"/>
        </w:tblPrEx>
        <w:trPr>
          <w:trHeight w:val="240"/>
        </w:trPr>
        <w:tc>
          <w:tcPr>
            <w:tcW w:w="348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栏次</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w:t>
            </w:r>
          </w:p>
        </w:tc>
      </w:tr>
      <w:tr>
        <w:tblPrEx>
          <w:tblW w:w="9229" w:type="dxa"/>
          <w:tblInd w:w="93" w:type="dxa"/>
        </w:tblPrEx>
        <w:trPr>
          <w:trHeight w:val="240"/>
        </w:trPr>
        <w:tc>
          <w:tcPr>
            <w:tcW w:w="348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合计</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285.67</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236.22</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49.45</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b/>
                <w:color w:val="000000"/>
                <w:kern w:val="0"/>
                <w:sz w:val="16"/>
                <w:szCs w:val="16"/>
              </w:rPr>
              <w:t xml:space="preserve">301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hint="eastAsia"/>
                <w:b/>
                <w:color w:val="000000"/>
                <w:kern w:val="0"/>
                <w:sz w:val="16"/>
                <w:szCs w:val="16"/>
              </w:rPr>
              <w:t xml:space="preserve">工资福利支出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209.31</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209.31</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基本工资</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37.95</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37.95</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津贴补贴</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114.72</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114.72</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奖金</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46.71</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46.71</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社会保障缴费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9.93</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9.93</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伙食补助费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绩效工资</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30199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其他工资福利支出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b/>
                <w:color w:val="000000"/>
                <w:kern w:val="0"/>
                <w:sz w:val="16"/>
                <w:szCs w:val="16"/>
              </w:rPr>
              <w:t xml:space="preserve">302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hint="eastAsia"/>
                <w:b/>
                <w:color w:val="000000"/>
                <w:kern w:val="0"/>
                <w:sz w:val="16"/>
                <w:szCs w:val="16"/>
              </w:rPr>
              <w:t xml:space="preserve">商品和服务支出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49.45</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49.45</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办公费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2.52</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2.52</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印刷费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咨询费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手续费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水费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电费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0.3</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0.3</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邮电费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0.92</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0.92</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取暖费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17.04</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17.04</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30209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物业管理费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30211</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差旅费</w:t>
            </w: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0.95</w:t>
            </w: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0.95</w:t>
            </w: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30212</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因公出国（境）费用</w:t>
            </w: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30213</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维修</w:t>
            </w:r>
            <w:r w:rsidRPr="00D51A40" w:rsidR="00B40686">
              <w:rPr>
                <w:rFonts w:ascii="仿宋_GB2312" w:hAnsi="Arial" w:cs="Arial"/>
                <w:color w:val="000000"/>
                <w:kern w:val="0"/>
                <w:sz w:val="16"/>
                <w:szCs w:val="16"/>
              </w:rPr>
              <w:t xml:space="preserve">(</w:t>
            </w:r>
            <w:r w:rsidRPr="00D51A40" w:rsidR="00B40686">
              <w:rPr>
                <w:rFonts w:ascii="仿宋_GB2312" w:hAnsi="Arial" w:cs="Arial" w:hint="eastAsia"/>
                <w:color w:val="000000"/>
                <w:kern w:val="0"/>
                <w:sz w:val="16"/>
                <w:szCs w:val="16"/>
              </w:rPr>
              <w:t xml:space="preserve">护</w:t>
            </w:r>
            <w:r w:rsidRPr="00D51A40" w:rsidR="00B40686">
              <w:rPr>
                <w:rFonts w:ascii="仿宋_GB2312" w:hAnsi="Arial" w:cs="Arial"/>
                <w:color w:val="000000"/>
                <w:kern w:val="0"/>
                <w:sz w:val="16"/>
                <w:szCs w:val="16"/>
              </w:rPr>
              <w:t xml:space="preserve">)</w:t>
            </w:r>
            <w:r w:rsidRPr="00D51A40" w:rsidR="00B40686">
              <w:rPr>
                <w:rFonts w:ascii="仿宋_GB2312" w:hAnsi="Arial" w:cs="Arial" w:hint="eastAsia"/>
                <w:color w:val="000000"/>
                <w:kern w:val="0"/>
                <w:sz w:val="16"/>
                <w:szCs w:val="16"/>
              </w:rPr>
              <w:t xml:space="preserve">费</w:t>
            </w: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0.08</w:t>
            </w: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0.08</w:t>
            </w: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30214</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租赁费</w:t>
            </w: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30215</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会议费</w:t>
            </w: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30216</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培训费</w:t>
            </w: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0.48</w:t>
            </w:r>
          </w:p>
        </w:tc>
        <w:tc>
          <w:tcPr>
            <w:tcW w:w="1840"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0.48</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公务接待费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30218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专用材料费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3.84</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3.84</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被装购置费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专用燃料费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劳务费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12.93</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12.93</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委托业务费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工会经费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2.79</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2.79</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30229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福利费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30231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公务用车运行维护费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1.77</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1.77</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30239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其他交通费用</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5.25</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5.25</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30299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其他商品和服务支出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0.58</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0.58</w:t>
            </w: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b/>
                <w:color w:val="000000"/>
                <w:kern w:val="0"/>
                <w:sz w:val="16"/>
                <w:szCs w:val="16"/>
              </w:rPr>
              <w:t xml:space="preserve">303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hint="eastAsia"/>
                <w:b/>
                <w:color w:val="000000"/>
                <w:kern w:val="0"/>
                <w:sz w:val="16"/>
                <w:szCs w:val="16"/>
              </w:rPr>
              <w:t xml:space="preserve">对个人和家庭的补助</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26.91</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26.91</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离休费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退休费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退职（役）费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抚恤金</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生活补助</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医疗费</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12.64</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12.64</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30309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奖励金</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30311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住房公积金</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14.27</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00B40686">
              <w:rPr>
                <w:rFonts w:ascii="仿宋_GB2312" w:hAnsi="Arial" w:cs="Arial"/>
                <w:color w:val="000000"/>
                <w:kern w:val="0"/>
                <w:sz w:val="16"/>
                <w:szCs w:val="16"/>
              </w:rPr>
              <w:t xml:space="preserve">14.27</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30312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提租补贴</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30313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购房补贴</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30399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其他对个人和家庭的补助支出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b/>
                <w:color w:val="000000"/>
                <w:kern w:val="0"/>
                <w:sz w:val="16"/>
                <w:szCs w:val="16"/>
              </w:rPr>
              <w:t xml:space="preserve">310</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b/>
                <w:color w:val="000000"/>
                <w:kern w:val="0"/>
                <w:sz w:val="16"/>
                <w:szCs w:val="16"/>
              </w:rPr>
            </w:pPr>
            <w:r w:rsidRPr="00354AC6" w:rsidR="00B40686">
              <w:rPr>
                <w:rFonts w:ascii="仿宋_GB2312" w:hAnsi="Arial" w:cs="Arial" w:hint="eastAsia"/>
                <w:b/>
                <w:color w:val="000000"/>
                <w:kern w:val="0"/>
                <w:sz w:val="16"/>
                <w:szCs w:val="16"/>
              </w:rPr>
              <w:t xml:space="preserve">其他资本性支出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31002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办公设备购置</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31003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专用设备购置</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31007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信息网络及软件购置更新</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31019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其他交通工具购置</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r>
      <w:tr>
        <w:tblPrEx>
          <w:tblW w:w="9229" w:type="dxa"/>
          <w:tblInd w:w="93" w:type="dxa"/>
        </w:tblPrEx>
        <w:trPr>
          <w:trHeight w:val="240"/>
        </w:trPr>
        <w:tc>
          <w:tcPr>
            <w:tcW w:w="1149" w:type="dxa"/>
            <w:gridSpan w:val="3"/>
            <w:tcBorders>
              <w:top w:val="nil"/>
              <w:left w:val="single" w:sz="4" w:space="0" w:color="auto"/>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31099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其他资本性支出</w:t>
            </w: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1840" w:type="dxa"/>
            <w:gridSpan w:val="6"/>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1"/>
            <w:vAlign w:val="bottom"/>
          </w:tcPr>
          <w:p>
            <w:pPr>
              <w:widowControl/>
              <w:jc w:val="center"/>
              <w:rPr>
                <w:rFonts w:ascii="仿宋_GB2312" w:hAnsi="Arial" w:cs="Arial"/>
                <w:color w:val="000000"/>
                <w:kern w:val="0"/>
                <w:sz w:val="16"/>
                <w:szCs w:val="16"/>
              </w:rPr>
            </w:pPr>
          </w:p>
        </w:tc>
      </w:tr>
      <w:tr>
        <w:tblPrEx>
          <w:tblW w:w="9229" w:type="dxa"/>
          <w:tblInd w:w="93" w:type="dxa"/>
        </w:tblPrEx>
        <w:trPr>
          <w:trHeight w:val="300"/>
        </w:trPr>
        <w:tc>
          <w:tcPr>
            <w:tcW w:w="9229" w:type="dxa"/>
            <w:gridSpan w:val="22"/>
            <w:tcBorders>
              <w:top w:val="nil"/>
              <w:left w:val="nil"/>
              <w:bottom w:val="nil"/>
              <w:right w:val="nil"/>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一般公共预算财政拨</w:t>
            </w:r>
            <w:r w:rsidRPr="00D51A40" w:rsidR="00B40686">
              <w:rPr>
                <w:rFonts w:ascii="仿宋_GB2312" w:hAnsi="Arial" w:cs="Arial" w:hint="eastAsia"/>
                <w:color w:val="000000"/>
                <w:kern w:val="0"/>
                <w:sz w:val="16"/>
                <w:szCs w:val="16"/>
              </w:rPr>
              <w:t xml:space="preserve">款</w:t>
            </w:r>
            <w:r w:rsidRPr="00D51A40" w:rsidR="00B40686">
              <w:rPr>
                <w:rFonts w:ascii="仿宋_GB2312" w:hAnsi="Arial" w:cs="Arial" w:hint="eastAsia"/>
                <w:color w:val="000000"/>
                <w:kern w:val="0"/>
                <w:sz w:val="16"/>
                <w:szCs w:val="16"/>
              </w:rPr>
              <w:t xml:space="preserve">“</w:t>
            </w:r>
            <w:r w:rsidRPr="00D51A40" w:rsidR="00B40686">
              <w:rPr>
                <w:rFonts w:ascii="仿宋_GB2312" w:hAnsi="Arial" w:cs="Arial" w:hint="eastAsia"/>
                <w:color w:val="000000"/>
                <w:kern w:val="0"/>
                <w:sz w:val="16"/>
                <w:szCs w:val="16"/>
              </w:rPr>
              <w:t xml:space="preserve">三</w:t>
            </w:r>
            <w:r w:rsidRPr="00D51A40" w:rsidR="00B40686">
              <w:rPr>
                <w:rFonts w:ascii="仿宋_GB2312" w:hAnsi="Arial" w:cs="Arial" w:hint="eastAsia"/>
                <w:color w:val="000000"/>
                <w:kern w:val="0"/>
                <w:sz w:val="16"/>
                <w:szCs w:val="16"/>
              </w:rPr>
              <w:t xml:space="preserve">公</w:t>
            </w:r>
            <w:r w:rsidRPr="00D51A40" w:rsidR="00B40686">
              <w:rPr>
                <w:rFonts w:ascii="仿宋_GB2312" w:hAnsi="Arial" w:cs="Arial" w:hint="eastAsia"/>
                <w:color w:val="000000"/>
                <w:kern w:val="0"/>
                <w:sz w:val="16"/>
                <w:szCs w:val="16"/>
              </w:rPr>
              <w:t xml:space="preserve">”</w:t>
            </w:r>
            <w:r w:rsidRPr="00D51A40" w:rsidR="00B40686">
              <w:rPr>
                <w:rFonts w:ascii="仿宋_GB2312" w:hAnsi="Arial" w:cs="Arial" w:hint="eastAsia"/>
                <w:color w:val="000000"/>
                <w:kern w:val="0"/>
                <w:sz w:val="16"/>
                <w:szCs w:val="16"/>
              </w:rPr>
              <w:t xml:space="preserve">经费支出决算表</w:t>
            </w:r>
          </w:p>
        </w:tc>
      </w:tr>
      <w:tr>
        <w:tblPrEx>
          <w:tblW w:w="9229" w:type="dxa"/>
          <w:tblInd w:w="93" w:type="dxa"/>
        </w:tblPrEx>
        <w:trPr>
          <w:trHeight w:val="285"/>
        </w:trPr>
        <w:tc>
          <w:tcPr>
            <w:tcW w:w="68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900" w:type="dxa"/>
            <w:gridSpan w:val="3"/>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91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800" w:type="dxa"/>
            <w:gridSpan w:val="3"/>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82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2369" w:type="dxa"/>
            <w:gridSpan w:val="4"/>
            <w:tcBorders>
              <w:top w:val="nil"/>
              <w:left w:val="nil"/>
              <w:bottom w:val="nil"/>
              <w:right w:val="nil"/>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公开</w:t>
            </w:r>
            <w:r w:rsidRPr="00D51A40" w:rsidR="00B40686">
              <w:rPr>
                <w:rFonts w:ascii="仿宋_GB2312" w:hAnsi="Arial" w:cs="Arial"/>
                <w:color w:val="000000"/>
                <w:kern w:val="0"/>
                <w:sz w:val="16"/>
                <w:szCs w:val="16"/>
              </w:rPr>
              <w:t xml:space="preserve">07</w:t>
            </w:r>
            <w:r w:rsidRPr="00D51A40" w:rsidR="00B40686">
              <w:rPr>
                <w:rFonts w:ascii="仿宋_GB2312" w:hAnsi="Arial" w:cs="Arial" w:hint="eastAsia"/>
                <w:color w:val="000000"/>
                <w:kern w:val="0"/>
                <w:sz w:val="16"/>
                <w:szCs w:val="16"/>
              </w:rPr>
              <w:t xml:space="preserve">表</w:t>
            </w:r>
          </w:p>
        </w:tc>
      </w:tr>
      <w:tr>
        <w:tblPrEx>
          <w:tblW w:w="9229" w:type="dxa"/>
          <w:tblInd w:w="93" w:type="dxa"/>
        </w:tblPrEx>
        <w:trPr>
          <w:trHeight w:val="255"/>
        </w:trPr>
        <w:tc>
          <w:tcPr>
            <w:tcW w:w="2220" w:type="dxa"/>
            <w:gridSpan w:val="5"/>
            <w:tcBorders>
              <w:top w:val="nil"/>
              <w:left w:val="nil"/>
              <w:bottom w:val="nil"/>
              <w:right w:val="nil"/>
            </w:tcBorders>
            <w:noWrap w:val="0"/>
            <w:vAlign w:val="bottom"/>
          </w:tcPr>
          <w:p>
            <w:pPr>
              <w:widowControl/>
              <w:jc w:val="left"/>
              <w:rPr>
                <w:rFonts w:ascii="仿宋_GB2312" w:hAnsi="Arial" w:cs="Arial"/>
                <w:color w:val="000000"/>
                <w:kern w:val="0"/>
                <w:sz w:val="16"/>
                <w:szCs w:val="16"/>
              </w:rPr>
            </w:pPr>
            <w:r w:rsidRPr="00A90E4E" w:rsidR="00B40686">
              <w:rPr>
                <w:rFonts w:ascii="仿宋_GB2312" w:hAnsi="Arial" w:cs="Arial" w:hint="eastAsia"/>
                <w:color w:val="000000"/>
                <w:kern w:val="0"/>
                <w:sz w:val="16"/>
                <w:szCs w:val="16"/>
              </w:rPr>
              <w:t xml:space="preserve">部门：刚察县科技农牧扶贫开发局</w:t>
            </w:r>
          </w:p>
        </w:tc>
        <w:tc>
          <w:tcPr>
            <w:tcW w:w="64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91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800" w:type="dxa"/>
            <w:gridSpan w:val="3"/>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hAnsi="Arial" w:cs="Arial"/>
                <w:color w:val="000000"/>
                <w:kern w:val="0"/>
                <w:sz w:val="16"/>
                <w:szCs w:val="16"/>
              </w:rPr>
            </w:pPr>
          </w:p>
        </w:tc>
        <w:tc>
          <w:tcPr>
            <w:tcW w:w="3189" w:type="dxa"/>
            <w:gridSpan w:val="6"/>
            <w:tcBorders>
              <w:top w:val="nil"/>
              <w:left w:val="nil"/>
              <w:bottom w:val="nil"/>
              <w:right w:val="nil"/>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单位：万元</w:t>
            </w:r>
          </w:p>
        </w:tc>
      </w:tr>
      <w:tr>
        <w:tblPrEx>
          <w:tblW w:w="9229" w:type="dxa"/>
          <w:tblInd w:w="93" w:type="dxa"/>
        </w:tblPrEx>
        <w:trPr>
          <w:trHeight w:val="255"/>
        </w:trPr>
        <w:tc>
          <w:tcPr>
            <w:tcW w:w="4410" w:type="dxa"/>
            <w:gridSpan w:val="10"/>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2015</w:t>
            </w:r>
            <w:r w:rsidRPr="00D51A40" w:rsidR="00B40686">
              <w:rPr>
                <w:rFonts w:ascii="仿宋_GB2312" w:hAnsi="Arial" w:cs="Arial" w:hint="eastAsia"/>
                <w:color w:val="000000"/>
                <w:kern w:val="0"/>
                <w:sz w:val="16"/>
                <w:szCs w:val="16"/>
              </w:rPr>
              <w:t xml:space="preserve">年度预算数</w:t>
            </w:r>
          </w:p>
        </w:tc>
        <w:tc>
          <w:tcPr>
            <w:tcW w:w="4819" w:type="dxa"/>
            <w:gridSpan w:val="12"/>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2015</w:t>
            </w:r>
            <w:r w:rsidRPr="00D51A40" w:rsidR="00B40686">
              <w:rPr>
                <w:rFonts w:ascii="仿宋_GB2312" w:hAnsi="Arial" w:cs="Arial" w:hint="eastAsia"/>
                <w:color w:val="000000"/>
                <w:kern w:val="0"/>
                <w:sz w:val="16"/>
                <w:szCs w:val="16"/>
              </w:rPr>
              <w:t xml:space="preserve">年度决算数</w:t>
            </w:r>
          </w:p>
        </w:tc>
      </w:tr>
      <w:tr>
        <w:tblPrEx>
          <w:tblW w:w="9229" w:type="dxa"/>
          <w:tblInd w:w="93" w:type="dxa"/>
        </w:tblPrEx>
        <w:trPr>
          <w:trHeight w:val="480"/>
        </w:trPr>
        <w:tc>
          <w:tcPr>
            <w:tcW w:w="680" w:type="dxa"/>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合计</w:t>
            </w:r>
          </w:p>
        </w:tc>
        <w:tc>
          <w:tcPr>
            <w:tcW w:w="900" w:type="dxa"/>
            <w:gridSpan w:val="3"/>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因公出国（境）费</w:t>
            </w:r>
          </w:p>
        </w:tc>
        <w:tc>
          <w:tcPr>
            <w:tcW w:w="2121" w:type="dxa"/>
            <w:gridSpan w:val="5"/>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合计</w:t>
            </w:r>
          </w:p>
        </w:tc>
        <w:tc>
          <w:tcPr>
            <w:tcW w:w="850" w:type="dxa"/>
            <w:gridSpan w:val="3"/>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因公出国（境）费</w:t>
            </w:r>
          </w:p>
        </w:tc>
        <w:tc>
          <w:tcPr>
            <w:tcW w:w="2693"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公务接待费</w:t>
            </w:r>
          </w:p>
        </w:tc>
      </w:tr>
      <w:tr>
        <w:tblPrEx>
          <w:tblW w:w="9229" w:type="dxa"/>
          <w:tblInd w:w="93" w:type="dxa"/>
        </w:tblPrEx>
        <w:trPr>
          <w:trHeight w:val="810"/>
        </w:trPr>
        <w:tc>
          <w:tcPr>
            <w:tcW w:w="680"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hAnsi="Arial" w:cs="Arial"/>
                <w:color w:val="000000"/>
                <w:kern w:val="0"/>
                <w:sz w:val="16"/>
                <w:szCs w:val="16"/>
              </w:rPr>
            </w:pPr>
          </w:p>
        </w:tc>
        <w:tc>
          <w:tcPr>
            <w:tcW w:w="900" w:type="dxa"/>
            <w:gridSpan w:val="3"/>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hAnsi="Arial" w:cs="Arial"/>
                <w:color w:val="000000"/>
                <w:kern w:val="0"/>
                <w:sz w:val="16"/>
                <w:szCs w:val="16"/>
              </w:rPr>
            </w:pPr>
          </w:p>
        </w:tc>
        <w:tc>
          <w:tcPr>
            <w:tcW w:w="640" w:type="dxa"/>
            <w:tcBorders>
              <w:top w:val="nil"/>
              <w:left w:val="nil"/>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小计</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公务用车购置费</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c>
          <w:tcPr>
            <w:tcW w:w="850" w:type="dxa"/>
            <w:gridSpan w:val="3"/>
            <w:vMerge/>
            <w:tcBorders>
              <w:top w:val="nil"/>
              <w:left w:val="single" w:sz="4" w:space="0" w:color="auto"/>
              <w:bottom w:val="single" w:sz="4" w:space="0" w:color="auto"/>
              <w:right w:val="single" w:sz="4" w:space="0" w:color="auto"/>
            </w:tcBorders>
            <w:noWrap w:val="0"/>
            <w:vAlign w:val="center"/>
          </w:tcPr>
          <w:p>
            <w:pPr>
              <w:widowControl/>
              <w:jc w:val="left"/>
              <w:rPr>
                <w:rFonts w:ascii="仿宋_GB2312" w:hAnsi="Arial" w:cs="Arial"/>
                <w:color w:val="000000"/>
                <w:kern w:val="0"/>
                <w:sz w:val="16"/>
                <w:szCs w:val="16"/>
              </w:rPr>
            </w:pPr>
          </w:p>
        </w:tc>
        <w:tc>
          <w:tcPr>
            <w:tcW w:w="709" w:type="dxa"/>
            <w:gridSpan w:val="2"/>
            <w:tcBorders>
              <w:top w:val="nil"/>
              <w:left w:val="nil"/>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小计</w:t>
            </w:r>
          </w:p>
        </w:tc>
        <w:tc>
          <w:tcPr>
            <w:tcW w:w="992" w:type="dxa"/>
            <w:gridSpan w:val="3"/>
            <w:tcBorders>
              <w:top w:val="nil"/>
              <w:left w:val="nil"/>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公务用车购置费</w:t>
            </w:r>
          </w:p>
        </w:tc>
        <w:tc>
          <w:tcPr>
            <w:tcW w:w="992" w:type="dxa"/>
            <w:tcBorders>
              <w:top w:val="nil"/>
              <w:left w:val="nil"/>
              <w:bottom w:val="single" w:sz="4" w:space="0" w:color="auto"/>
              <w:right w:val="single" w:sz="4" w:space="0" w:color="auto"/>
            </w:tcBorders>
            <w:noWrap w:val="0"/>
            <w:vAlign w:val="center"/>
          </w:tcPr>
          <w:p>
            <w:pPr>
              <w:widowControl/>
              <w:jc w:val="center"/>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hAnsi="Arial" w:cs="Arial"/>
                <w:color w:val="000000"/>
                <w:kern w:val="0"/>
                <w:sz w:val="16"/>
                <w:szCs w:val="16"/>
              </w:rPr>
            </w:pPr>
          </w:p>
        </w:tc>
      </w:tr>
      <w:tr>
        <w:tblPrEx>
          <w:tblW w:w="9229" w:type="dxa"/>
          <w:tblInd w:w="93" w:type="dxa"/>
        </w:tblPrEx>
        <w:trPr>
          <w:trHeight w:val="255"/>
        </w:trPr>
        <w:tc>
          <w:tcPr>
            <w:tcW w:w="680" w:type="dxa"/>
            <w:tcBorders>
              <w:top w:val="nil"/>
              <w:left w:val="single" w:sz="4" w:space="0" w:color="auto"/>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w:t>
            </w:r>
          </w:p>
        </w:tc>
        <w:tc>
          <w:tcPr>
            <w:tcW w:w="900"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2</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3</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4</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5</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6</w:t>
            </w:r>
          </w:p>
        </w:tc>
        <w:tc>
          <w:tcPr>
            <w:tcW w:w="567" w:type="dxa"/>
            <w:gridSpan w:val="2"/>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7</w:t>
            </w:r>
          </w:p>
        </w:tc>
        <w:tc>
          <w:tcPr>
            <w:tcW w:w="850"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8</w:t>
            </w:r>
          </w:p>
        </w:tc>
        <w:tc>
          <w:tcPr>
            <w:tcW w:w="709" w:type="dxa"/>
            <w:gridSpan w:val="2"/>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9</w:t>
            </w:r>
          </w:p>
        </w:tc>
        <w:tc>
          <w:tcPr>
            <w:tcW w:w="992" w:type="dxa"/>
            <w:gridSpan w:val="3"/>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10</w:t>
            </w:r>
          </w:p>
        </w:tc>
        <w:tc>
          <w:tcPr>
            <w:tcW w:w="992"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11</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hAnsi="Arial" w:cs="Arial"/>
                <w:color w:val="000000"/>
                <w:kern w:val="0"/>
                <w:sz w:val="16"/>
                <w:szCs w:val="16"/>
              </w:rPr>
            </w:pPr>
            <w:r w:rsidRPr="00D51A40" w:rsidR="00B40686">
              <w:rPr>
                <w:rFonts w:ascii="仿宋_GB2312" w:hAnsi="Arial" w:cs="Arial"/>
                <w:color w:val="000000"/>
                <w:kern w:val="0"/>
                <w:sz w:val="16"/>
                <w:szCs w:val="16"/>
              </w:rPr>
              <w:t xml:space="preserve">12</w:t>
            </w:r>
          </w:p>
        </w:tc>
      </w:tr>
      <w:tr>
        <w:tblPrEx>
          <w:tblW w:w="9229" w:type="dxa"/>
          <w:tblInd w:w="93" w:type="dxa"/>
        </w:tblPrEx>
        <w:trPr>
          <w:trHeight w:val="255"/>
        </w:trPr>
        <w:tc>
          <w:tcPr>
            <w:tcW w:w="680" w:type="dxa"/>
            <w:tcBorders>
              <w:top w:val="nil"/>
              <w:left w:val="single" w:sz="4" w:space="0" w:color="auto"/>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w:t>
            </w:r>
            <w:r w:rsidRPr="00D51A40" w:rsidR="00B40686">
              <w:rPr>
                <w:rFonts w:ascii="仿宋_GB2312" w:hAnsi="Arial" w:cs="Arial" w:hint="eastAsia"/>
                <w:color w:val="000000"/>
                <w:kern w:val="0"/>
                <w:sz w:val="16"/>
                <w:szCs w:val="16"/>
              </w:rPr>
              <w:t xml:space="preserve">　</w:t>
            </w:r>
          </w:p>
        </w:tc>
        <w:tc>
          <w:tcPr>
            <w:tcW w:w="900" w:type="dxa"/>
            <w:gridSpan w:val="3"/>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w:t>
            </w:r>
            <w:r w:rsidRPr="00D51A40" w:rsidR="00B40686">
              <w:rPr>
                <w:rFonts w:ascii="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841" w:type="dxa"/>
            <w:gridSpan w:val="3"/>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2</w:t>
            </w:r>
            <w:r w:rsidRPr="00D51A40" w:rsidR="00B40686">
              <w:rPr>
                <w:rFonts w:ascii="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567" w:type="dxa"/>
            <w:gridSpan w:val="2"/>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1.77</w:t>
            </w:r>
            <w:r w:rsidRPr="00D51A40" w:rsidR="00B40686">
              <w:rPr>
                <w:rFonts w:ascii="仿宋_GB2312" w:hAnsi="Arial" w:cs="Arial" w:hint="eastAsia"/>
                <w:color w:val="000000"/>
                <w:kern w:val="0"/>
                <w:sz w:val="16"/>
                <w:szCs w:val="16"/>
              </w:rPr>
              <w:t xml:space="preserve">　</w:t>
            </w:r>
          </w:p>
        </w:tc>
        <w:tc>
          <w:tcPr>
            <w:tcW w:w="850" w:type="dxa"/>
            <w:gridSpan w:val="3"/>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709" w:type="dxa"/>
            <w:gridSpan w:val="2"/>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1.77</w:t>
            </w:r>
            <w:r w:rsidRPr="00D51A40" w:rsidR="00B40686">
              <w:rPr>
                <w:rFonts w:ascii="仿宋_GB2312" w:hAnsi="Arial" w:cs="Arial" w:hint="eastAsia"/>
                <w:color w:val="000000"/>
                <w:kern w:val="0"/>
                <w:sz w:val="16"/>
                <w:szCs w:val="16"/>
              </w:rPr>
              <w:t xml:space="preserve">　</w:t>
            </w:r>
          </w:p>
        </w:tc>
        <w:tc>
          <w:tcPr>
            <w:tcW w:w="992" w:type="dxa"/>
            <w:gridSpan w:val="3"/>
            <w:tcBorders>
              <w:top w:val="nil"/>
              <w:left w:val="nil"/>
              <w:bottom w:val="single" w:sz="4" w:space="0" w:color="auto"/>
              <w:right w:val="single" w:sz="4" w:space="0" w:color="auto"/>
            </w:tcBorders>
            <w:noWrap w:val="0"/>
            <w:vAlign w:val="bottom"/>
          </w:tcPr>
          <w:p>
            <w:pPr>
              <w:widowControl/>
              <w:jc w:val="lef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c>
          <w:tcPr>
            <w:tcW w:w="992" w:type="dxa"/>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00B40686">
              <w:rPr>
                <w:rFonts w:ascii="仿宋_GB2312" w:hAnsi="Arial" w:cs="Arial"/>
                <w:color w:val="000000"/>
                <w:kern w:val="0"/>
                <w:sz w:val="16"/>
                <w:szCs w:val="16"/>
              </w:rPr>
              <w:t xml:space="preserve">1.77</w:t>
            </w:r>
            <w:r w:rsidRPr="00D51A40" w:rsidR="00B40686">
              <w:rPr>
                <w:rFonts w:ascii="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hAnsi="Arial" w:cs="Arial"/>
                <w:color w:val="000000"/>
                <w:kern w:val="0"/>
                <w:sz w:val="16"/>
                <w:szCs w:val="16"/>
              </w:rPr>
            </w:pPr>
            <w:r w:rsidRPr="00D51A40" w:rsidR="00B40686">
              <w:rPr>
                <w:rFonts w:ascii="仿宋_GB2312" w:hAnsi="Arial" w:cs="Arial" w:hint="eastAsia"/>
                <w:color w:val="000000"/>
                <w:kern w:val="0"/>
                <w:sz w:val="16"/>
                <w:szCs w:val="16"/>
              </w:rPr>
              <w:t xml:space="preserve">　</w:t>
            </w:r>
          </w:p>
        </w:tc>
      </w:tr>
    </w:tbl>
    <w:p>
      <w:pPr>
        <w:rPr>
          <w:rFonts w:ascii="仿宋_GB2312"/>
          <w:b/>
          <w:szCs w:val="32"/>
        </w:rPr>
      </w:pPr>
    </w:p>
    <w:p>
      <w:pPr>
        <w:jc w:val="center"/>
        <w:rPr>
          <w:rFonts w:ascii="宋体" w:eastAsia="宋体" w:hAnsi="宋体" w:hint="eastAsia"/>
          <w:b/>
          <w:sz w:val="44"/>
          <w:szCs w:val="44"/>
        </w:rPr>
      </w:pPr>
      <w:r w:rsidRPr="00B40686" w:rsidR="00B40686">
        <w:rPr>
          <w:rFonts w:ascii="宋体" w:eastAsia="宋体" w:hAnsi="宋体" w:hint="eastAsia"/>
          <w:b/>
          <w:sz w:val="44"/>
          <w:szCs w:val="44"/>
        </w:rPr>
        <w:t xml:space="preserve">第三部</w:t>
      </w:r>
      <w:r w:rsidRPr="00B40686" w:rsidR="00B40686">
        <w:rPr>
          <w:rFonts w:ascii="宋体" w:eastAsia="宋体" w:hAnsi="宋体" w:hint="eastAsia"/>
          <w:b/>
          <w:sz w:val="44"/>
          <w:szCs w:val="44"/>
        </w:rPr>
        <w:t xml:space="preserve">分</w:t>
      </w:r>
      <w:r w:rsidRPr="00B40686" w:rsidR="00B40686">
        <w:rPr>
          <w:rFonts w:ascii="宋体" w:eastAsia="宋体" w:hAnsi="宋体" w:hint="eastAsia"/>
          <w:b/>
          <w:sz w:val="44"/>
          <w:szCs w:val="44"/>
        </w:rPr>
        <w:t xml:space="preserve"> </w:t>
      </w:r>
      <w:r w:rsidRPr="00B40686" w:rsidR="00B40686">
        <w:rPr>
          <w:rFonts w:ascii="宋体" w:eastAsia="宋体" w:hAnsi="宋体" w:hint="eastAsia"/>
          <w:b/>
          <w:sz w:val="44"/>
          <w:szCs w:val="44"/>
        </w:rPr>
        <w:t xml:space="preserve">刚察县科技农牧扶贫开发</w:t>
      </w:r>
      <w:r w:rsidRPr="00B40686" w:rsidR="00B40686">
        <w:rPr>
          <w:rFonts w:ascii="宋体" w:eastAsia="宋体" w:hAnsi="宋体" w:hint="eastAsia"/>
          <w:b/>
          <w:sz w:val="44"/>
          <w:szCs w:val="44"/>
        </w:rPr>
        <w:t xml:space="preserve">局</w:t>
      </w:r>
      <w:r w:rsidRPr="00B40686" w:rsidR="00B40686">
        <w:rPr>
          <w:rFonts w:ascii="宋体" w:eastAsia="宋体" w:hAnsi="宋体" w:hint="eastAsia"/>
          <w:b/>
          <w:sz w:val="44"/>
          <w:szCs w:val="44"/>
        </w:rPr>
        <w:t xml:space="preserve">201</w:t>
      </w:r>
      <w:r w:rsidRPr="00B40686" w:rsidR="00B40686">
        <w:rPr>
          <w:rFonts w:ascii="宋体" w:eastAsia="宋体" w:hAnsi="宋体" w:hint="eastAsia"/>
          <w:b/>
          <w:sz w:val="44"/>
          <w:szCs w:val="44"/>
        </w:rPr>
        <w:t xml:space="preserve">5</w:t>
      </w:r>
      <w:r w:rsidRPr="00B40686" w:rsidR="00B40686">
        <w:rPr>
          <w:rFonts w:ascii="宋体" w:eastAsia="宋体" w:hAnsi="宋体" w:hint="eastAsia"/>
          <w:b/>
          <w:sz w:val="44"/>
          <w:szCs w:val="44"/>
        </w:rPr>
        <w:t xml:space="preserve">年度部门决算情况说明</w:t>
      </w:r>
    </w:p>
    <w:p>
      <w:pPr>
        <w:rPr>
          <w:rFonts w:ascii="仿宋_GB2312"/>
          <w:szCs w:val="32"/>
        </w:rPr>
      </w:pPr>
      <w:r w:rsidR="00B40686">
        <w:rPr>
          <w:rFonts w:ascii="仿宋_GB2312"/>
          <w:szCs w:val="32"/>
        </w:rPr>
        <w:t xml:space="preserve">   </w:t>
      </w:r>
    </w:p>
    <w:p>
      <w:pPr>
        <w:ind w:firstLine="480" w:firstLineChars="150"/>
        <w:rPr>
          <w:rFonts w:ascii="仿宋_GB2312" w:hint="eastAsia"/>
          <w:b/>
          <w:szCs w:val="32"/>
        </w:rPr>
      </w:pPr>
      <w:r w:rsidR="00B40686">
        <w:rPr>
          <w:rFonts w:ascii="仿宋_GB2312"/>
          <w:szCs w:val="32"/>
        </w:rPr>
        <w:t xml:space="preserve"> </w:t>
      </w:r>
      <w:r w:rsidRPr="006A43AA" w:rsidR="00B40686">
        <w:rPr>
          <w:rFonts w:ascii="仿宋_GB2312" w:hint="eastAsia"/>
          <w:b/>
          <w:szCs w:val="32"/>
        </w:rPr>
        <w:t xml:space="preserve">一、</w:t>
      </w:r>
      <w:r w:rsidRPr="00B40686" w:rsidR="00B40686">
        <w:rPr>
          <w:rFonts w:ascii="仿宋_GB2312" w:hint="eastAsia"/>
          <w:b/>
          <w:szCs w:val="32"/>
        </w:rPr>
        <w:t xml:space="preserve">关于</w:t>
      </w:r>
      <w:r w:rsidRPr="00B40686" w:rsidR="00B40686">
        <w:rPr>
          <w:rFonts w:ascii="仿宋_GB2312" w:hAnsi="仿宋" w:hint="eastAsia"/>
          <w:b/>
          <w:szCs w:val="32"/>
        </w:rPr>
        <w:t xml:space="preserve">刚察县科技农牧扶贫开发局</w:t>
      </w:r>
      <w:r w:rsidRPr="00B40686" w:rsidR="00B40686">
        <w:rPr>
          <w:rFonts w:ascii="仿宋_GB2312" w:hint="eastAsia"/>
          <w:b/>
          <w:szCs w:val="32"/>
        </w:rPr>
        <w:t xml:space="preserve">201</w:t>
      </w:r>
      <w:r w:rsidRPr="00B40686" w:rsidR="00B40686">
        <w:rPr>
          <w:rFonts w:ascii="仿宋_GB2312" w:hint="eastAsia"/>
          <w:b/>
          <w:szCs w:val="32"/>
        </w:rPr>
        <w:t xml:space="preserve">5</w:t>
      </w:r>
      <w:r w:rsidRPr="00B40686" w:rsidR="00B40686">
        <w:rPr>
          <w:rFonts w:ascii="仿宋_GB2312" w:hint="eastAsia"/>
          <w:b/>
          <w:szCs w:val="32"/>
        </w:rPr>
        <w:t xml:space="preserve">年度部门决算收支情况总体说明</w:t>
      </w:r>
    </w:p>
    <w:p>
      <w:pPr>
        <w:ind w:firstLine="645"/>
        <w:rPr>
          <w:rFonts w:ascii="仿宋_GB2312" w:hint="eastAsia"/>
          <w:szCs w:val="32"/>
        </w:rPr>
      </w:pPr>
      <w:r w:rsidRPr="00F9341B" w:rsidR="00B40686">
        <w:rPr>
          <w:rFonts w:ascii="仿宋_GB2312" w:hint="eastAsia"/>
          <w:szCs w:val="32"/>
        </w:rPr>
        <w:t xml:space="preserve">刚察县科技农牧扶贫开发局</w:t>
      </w:r>
      <w:r w:rsidR="00B40686">
        <w:rPr>
          <w:rFonts w:ascii="仿宋_GB2312"/>
          <w:szCs w:val="32"/>
        </w:rPr>
        <w:t xml:space="preserve">2015</w:t>
      </w:r>
      <w:r w:rsidR="00B40686">
        <w:rPr>
          <w:rFonts w:ascii="仿宋_GB2312" w:hint="eastAsia"/>
          <w:szCs w:val="32"/>
        </w:rPr>
        <w:t xml:space="preserve">年度收支总决算</w:t>
      </w:r>
      <w:r w:rsidR="00B40686">
        <w:rPr>
          <w:rFonts w:ascii="仿宋_GB2312"/>
          <w:szCs w:val="32"/>
        </w:rPr>
        <w:t xml:space="preserve">27695.97</w:t>
      </w:r>
      <w:r w:rsidR="00B40686">
        <w:rPr>
          <w:rFonts w:ascii="仿宋_GB2312" w:hint="eastAsia"/>
          <w:szCs w:val="32"/>
        </w:rPr>
        <w:t xml:space="preserve">万元，比</w:t>
      </w:r>
      <w:r w:rsidR="00B40686">
        <w:rPr>
          <w:rFonts w:ascii="仿宋_GB2312"/>
          <w:szCs w:val="32"/>
        </w:rPr>
        <w:t xml:space="preserve">2014</w:t>
      </w:r>
      <w:r w:rsidR="00B40686">
        <w:rPr>
          <w:rFonts w:ascii="仿宋_GB2312" w:hint="eastAsia"/>
          <w:szCs w:val="32"/>
        </w:rPr>
        <w:t xml:space="preserve">年收支总决算增</w:t>
      </w:r>
      <w:r w:rsidR="00B40686">
        <w:rPr>
          <w:rFonts w:ascii="仿宋_GB2312"/>
          <w:szCs w:val="32"/>
        </w:rPr>
        <w:t xml:space="preserve">7767.79</w:t>
      </w:r>
      <w:r w:rsidR="00B40686">
        <w:rPr>
          <w:rFonts w:ascii="仿宋_GB2312" w:hint="eastAsia"/>
          <w:szCs w:val="32"/>
        </w:rPr>
        <w:t xml:space="preserve">万元。主要原因是：</w:t>
      </w:r>
      <w:r w:rsidRPr="00B40686" w:rsidR="00B40686">
        <w:rPr>
          <w:rFonts w:ascii="仿宋_GB2312" w:hAnsi="仿宋" w:hint="eastAsia"/>
          <w:szCs w:val="32"/>
        </w:rPr>
        <w:t xml:space="preserve">一、人员变动。二、项目支出增加</w:t>
      </w:r>
      <w:r w:rsidRPr="00B40686" w:rsidR="00B40686">
        <w:rPr>
          <w:rFonts w:ascii="仿宋_GB2312" w:hint="eastAsia"/>
          <w:szCs w:val="32"/>
        </w:rPr>
        <w:t xml:space="preserve">。</w:t>
      </w:r>
    </w:p>
    <w:p>
      <w:pPr>
        <w:ind w:firstLine="645"/>
        <w:rPr>
          <w:rFonts w:ascii="仿宋_GB2312"/>
          <w:szCs w:val="32"/>
        </w:rPr>
      </w:pPr>
      <w:r w:rsidRPr="001C009A" w:rsidR="00B40686">
        <w:rPr>
          <w:rFonts w:ascii="仿宋_GB2312" w:hint="eastAsia"/>
          <w:szCs w:val="32"/>
        </w:rPr>
        <w:t xml:space="preserve">（一）收入总计</w:t>
      </w:r>
      <w:r w:rsidR="00B40686">
        <w:rPr>
          <w:rFonts w:ascii="仿宋_GB2312"/>
          <w:szCs w:val="32"/>
        </w:rPr>
        <w:t xml:space="preserve">27695.97</w:t>
      </w:r>
      <w:r w:rsidRPr="001C009A" w:rsidR="00B40686">
        <w:rPr>
          <w:rFonts w:ascii="仿宋_GB2312" w:hint="eastAsia"/>
          <w:szCs w:val="32"/>
        </w:rPr>
        <w:t xml:space="preserve">万元。</w:t>
      </w:r>
      <w:r w:rsidR="00B40686">
        <w:rPr>
          <w:rFonts w:ascii="仿宋_GB2312" w:hint="eastAsia"/>
          <w:szCs w:val="32"/>
        </w:rPr>
        <w:t xml:space="preserve">包括：</w:t>
      </w:r>
    </w:p>
    <w:p>
      <w:pPr>
        <w:ind w:firstLine="645"/>
        <w:rPr>
          <w:rFonts w:ascii="仿宋_GB2312"/>
          <w:szCs w:val="32"/>
        </w:rPr>
      </w:pPr>
      <w:r w:rsidRPr="00A20281" w:rsidR="00B40686">
        <w:rPr>
          <w:rFonts w:ascii="仿宋_GB2312"/>
          <w:szCs w:val="32"/>
        </w:rPr>
        <w:t xml:space="preserve">1</w:t>
      </w:r>
      <w:r w:rsidRPr="00A20281" w:rsidR="00B40686">
        <w:rPr>
          <w:rFonts w:ascii="仿宋_GB2312" w:hint="eastAsia"/>
          <w:szCs w:val="32"/>
        </w:rPr>
        <w:t xml:space="preserve">、财政拨款收入</w:t>
      </w:r>
      <w:r w:rsidR="00B40686">
        <w:rPr>
          <w:rFonts w:ascii="仿宋_GB2312"/>
          <w:szCs w:val="32"/>
        </w:rPr>
        <w:t xml:space="preserve">17177.03</w:t>
      </w:r>
      <w:r w:rsidR="00B40686">
        <w:rPr>
          <w:rFonts w:ascii="仿宋_GB2312" w:hint="eastAsia"/>
          <w:szCs w:val="32"/>
        </w:rPr>
        <w:t xml:space="preserve">万元，为省财政当年拨付资金。</w:t>
      </w:r>
    </w:p>
    <w:p>
      <w:pPr>
        <w:ind w:firstLine="645"/>
        <w:rPr>
          <w:rFonts w:ascii="仿宋_GB2312"/>
          <w:szCs w:val="32"/>
        </w:rPr>
      </w:pPr>
      <w:r w:rsidR="00B40686">
        <w:rPr>
          <w:rFonts w:ascii="仿宋_GB2312"/>
          <w:szCs w:val="32"/>
        </w:rPr>
        <w:t xml:space="preserve">2</w:t>
      </w:r>
      <w:r w:rsidR="00B40686">
        <w:rPr>
          <w:rFonts w:ascii="仿宋_GB2312" w:hint="eastAsia"/>
          <w:szCs w:val="32"/>
        </w:rPr>
        <w:t xml:space="preserve">、</w:t>
      </w:r>
      <w:r w:rsidRPr="004C079C" w:rsidR="00B40686">
        <w:rPr>
          <w:rFonts w:ascii="仿宋_GB2312" w:hint="eastAsia"/>
          <w:szCs w:val="32"/>
        </w:rPr>
        <w:t xml:space="preserve">其他收入</w:t>
      </w:r>
      <w:r w:rsidR="00B40686">
        <w:rPr>
          <w:rFonts w:ascii="仿宋_GB2312"/>
          <w:szCs w:val="32"/>
        </w:rPr>
        <w:t xml:space="preserve">2032.72</w:t>
      </w:r>
      <w:r w:rsidR="00B40686">
        <w:rPr>
          <w:rFonts w:ascii="仿宋_GB2312" w:hint="eastAsia"/>
          <w:szCs w:val="32"/>
        </w:rPr>
        <w:t xml:space="preserve">万元，为财政横向拨款及上级拨款收入。</w:t>
      </w:r>
    </w:p>
    <w:p>
      <w:pPr>
        <w:ind w:firstLine="645"/>
        <w:rPr>
          <w:rFonts w:ascii="仿宋_GB2312"/>
          <w:szCs w:val="32"/>
        </w:rPr>
      </w:pPr>
      <w:r w:rsidRPr="00215420" w:rsidR="00B40686">
        <w:rPr>
          <w:rFonts w:ascii="仿宋_GB2312"/>
          <w:szCs w:val="32"/>
        </w:rPr>
        <w:t xml:space="preserve">8</w:t>
      </w:r>
      <w:r w:rsidRPr="00215420" w:rsidR="00B40686">
        <w:rPr>
          <w:rFonts w:ascii="仿宋_GB2312" w:hint="eastAsia"/>
          <w:szCs w:val="32"/>
        </w:rPr>
        <w:t xml:space="preserve">、上年</w:t>
      </w:r>
      <w:r w:rsidR="00B40686">
        <w:rPr>
          <w:rFonts w:ascii="仿宋_GB2312" w:hint="eastAsia"/>
          <w:szCs w:val="32"/>
        </w:rPr>
        <w:t xml:space="preserve">结转和</w:t>
      </w:r>
      <w:r w:rsidRPr="00215420" w:rsidR="00B40686">
        <w:rPr>
          <w:rFonts w:ascii="仿宋_GB2312" w:hint="eastAsia"/>
          <w:szCs w:val="32"/>
        </w:rPr>
        <w:t xml:space="preserve">结余</w:t>
      </w:r>
      <w:r w:rsidR="00B40686">
        <w:rPr>
          <w:rFonts w:ascii="仿宋_GB2312"/>
          <w:szCs w:val="32"/>
        </w:rPr>
        <w:t xml:space="preserve">8486.22</w:t>
      </w:r>
      <w:r w:rsidR="00B40686">
        <w:rPr>
          <w:rFonts w:ascii="仿宋_GB2312" w:hint="eastAsia"/>
          <w:szCs w:val="32"/>
        </w:rPr>
        <w:t xml:space="preserve">万元，为以前年度支出预算因客观条件变化未执行完毕、结转到本年度按有关规定继续使用的资金，即包括财政拨款结余，也包括其他收入的结转和结余。</w:t>
      </w:r>
    </w:p>
    <w:p>
      <w:pPr>
        <w:ind w:firstLine="645"/>
        <w:rPr>
          <w:rFonts w:ascii="仿宋_GB2312"/>
          <w:szCs w:val="32"/>
        </w:rPr>
      </w:pPr>
      <w:r w:rsidRPr="001C009A" w:rsidR="00B40686">
        <w:rPr>
          <w:rFonts w:ascii="仿宋_GB2312" w:hint="eastAsia"/>
          <w:szCs w:val="32"/>
        </w:rPr>
        <w:t xml:space="preserve">（二）支出总计</w:t>
      </w:r>
      <w:r w:rsidR="00B40686">
        <w:rPr>
          <w:rFonts w:ascii="仿宋_GB2312"/>
          <w:szCs w:val="32"/>
        </w:rPr>
        <w:t xml:space="preserve">27695.97</w:t>
      </w:r>
      <w:r w:rsidRPr="001C009A" w:rsidR="00B40686">
        <w:rPr>
          <w:rFonts w:ascii="仿宋_GB2312" w:hint="eastAsia"/>
          <w:szCs w:val="32"/>
        </w:rPr>
        <w:t xml:space="preserve">万元。</w:t>
      </w:r>
      <w:r w:rsidR="00B40686">
        <w:rPr>
          <w:rFonts w:ascii="仿宋_GB2312" w:hint="eastAsia"/>
          <w:szCs w:val="32"/>
        </w:rPr>
        <w:t xml:space="preserve">包括：</w:t>
      </w:r>
    </w:p>
    <w:p>
      <w:pPr>
        <w:ind w:firstLine="645"/>
        <w:rPr>
          <w:rFonts w:ascii="仿宋_GB2312"/>
          <w:szCs w:val="32"/>
        </w:rPr>
      </w:pPr>
      <w:r w:rsidRPr="00215420" w:rsidR="00B40686">
        <w:rPr>
          <w:rFonts w:ascii="仿宋_GB2312"/>
          <w:szCs w:val="32"/>
        </w:rPr>
        <w:t xml:space="preserve">4</w:t>
      </w:r>
      <w:r w:rsidRPr="00215420" w:rsidR="00B40686">
        <w:rPr>
          <w:rFonts w:ascii="仿宋_GB2312" w:hint="eastAsia"/>
          <w:szCs w:val="32"/>
        </w:rPr>
        <w:t xml:space="preserve">、教育（类）</w:t>
      </w:r>
      <w:r w:rsidR="00B40686">
        <w:rPr>
          <w:rFonts w:ascii="仿宋_GB2312" w:hint="eastAsia"/>
          <w:szCs w:val="32"/>
        </w:rPr>
        <w:t xml:space="preserve">支出</w:t>
      </w:r>
      <w:r w:rsidR="00B40686">
        <w:rPr>
          <w:rFonts w:ascii="仿宋_GB2312"/>
          <w:szCs w:val="32"/>
        </w:rPr>
        <w:t xml:space="preserve">140.11</w:t>
      </w:r>
      <w:r w:rsidR="00B40686">
        <w:rPr>
          <w:rFonts w:ascii="仿宋_GB2312" w:hint="eastAsia"/>
          <w:szCs w:val="32"/>
        </w:rPr>
        <w:t xml:space="preserve">万元，主要用于科技农牧扶贫开发局及所属院校和干部教育单位教学等方面的支出。</w:t>
      </w:r>
    </w:p>
    <w:p>
      <w:pPr>
        <w:ind w:firstLine="645"/>
        <w:rPr>
          <w:rFonts w:ascii="仿宋_GB2312"/>
          <w:szCs w:val="32"/>
        </w:rPr>
      </w:pPr>
      <w:r w:rsidRPr="00215420" w:rsidR="00B40686">
        <w:rPr>
          <w:rFonts w:ascii="仿宋_GB2312"/>
          <w:szCs w:val="32"/>
        </w:rPr>
        <w:t xml:space="preserve">5</w:t>
      </w:r>
      <w:r w:rsidRPr="00215420" w:rsidR="00B40686">
        <w:rPr>
          <w:rFonts w:ascii="仿宋_GB2312" w:hint="eastAsia"/>
          <w:szCs w:val="32"/>
        </w:rPr>
        <w:t xml:space="preserve">、科学技术（类）</w:t>
      </w:r>
      <w:r w:rsidR="00B40686">
        <w:rPr>
          <w:rFonts w:ascii="仿宋_GB2312" w:hint="eastAsia"/>
          <w:szCs w:val="32"/>
        </w:rPr>
        <w:t xml:space="preserve">支出</w:t>
      </w:r>
      <w:r w:rsidR="00B40686">
        <w:rPr>
          <w:rFonts w:ascii="仿宋_GB2312"/>
          <w:szCs w:val="32"/>
        </w:rPr>
        <w:t xml:space="preserve">541.43</w:t>
      </w:r>
      <w:r w:rsidR="00B40686">
        <w:rPr>
          <w:rFonts w:ascii="仿宋_GB2312" w:hint="eastAsia"/>
          <w:szCs w:val="32"/>
        </w:rPr>
        <w:t xml:space="preserve">万元，主要用于本局及所属科研单位社会公益研究、高技术研究及改善科技条件等方面的支出。</w:t>
      </w:r>
    </w:p>
    <w:p>
      <w:pPr>
        <w:ind w:firstLine="645"/>
        <w:rPr>
          <w:rFonts w:ascii="仿宋_GB2312"/>
          <w:szCs w:val="32"/>
        </w:rPr>
      </w:pPr>
      <w:r w:rsidRPr="00215420" w:rsidR="00B40686">
        <w:rPr>
          <w:rFonts w:ascii="仿宋_GB2312"/>
          <w:szCs w:val="32"/>
        </w:rPr>
        <w:t xml:space="preserve">6</w:t>
      </w:r>
      <w:r w:rsidRPr="00215420" w:rsidR="00B40686">
        <w:rPr>
          <w:rFonts w:ascii="仿宋_GB2312" w:hint="eastAsia"/>
          <w:szCs w:val="32"/>
        </w:rPr>
        <w:t xml:space="preserve">、文化体育与传媒（类）</w:t>
      </w:r>
      <w:r w:rsidR="00B40686">
        <w:rPr>
          <w:rFonts w:ascii="仿宋_GB2312" w:hint="eastAsia"/>
          <w:szCs w:val="32"/>
        </w:rPr>
        <w:t xml:space="preserve">支出</w:t>
      </w:r>
      <w:r w:rsidR="00B40686">
        <w:rPr>
          <w:rFonts w:ascii="仿宋_GB2312"/>
          <w:szCs w:val="32"/>
        </w:rPr>
        <w:t xml:space="preserve">12.06</w:t>
      </w:r>
      <w:r w:rsidR="00B40686">
        <w:rPr>
          <w:rFonts w:ascii="仿宋_GB2312" w:hint="eastAsia"/>
          <w:szCs w:val="32"/>
        </w:rPr>
        <w:t xml:space="preserve">万元。主要用于科协及所属文体出版单位的体育活动、新闻通讯、出版发行等方面的支出。</w:t>
      </w:r>
    </w:p>
    <w:p>
      <w:pPr>
        <w:ind w:firstLine="640" w:firstLineChars="200"/>
        <w:rPr>
          <w:rFonts w:ascii="仿宋_GB2312"/>
          <w:szCs w:val="32"/>
        </w:rPr>
      </w:pPr>
      <w:r w:rsidRPr="00215420" w:rsidR="00B40686">
        <w:rPr>
          <w:rFonts w:ascii="仿宋_GB2312"/>
          <w:szCs w:val="32"/>
        </w:rPr>
        <w:t xml:space="preserve">7</w:t>
      </w:r>
      <w:r w:rsidRPr="00215420" w:rsidR="00B40686">
        <w:rPr>
          <w:rFonts w:ascii="仿宋_GB2312" w:hint="eastAsia"/>
          <w:szCs w:val="32"/>
        </w:rPr>
        <w:t xml:space="preserve">、社会保障和就业</w:t>
      </w:r>
      <w:r w:rsidRPr="00215420" w:rsidR="00B40686">
        <w:rPr>
          <w:rFonts w:ascii="仿宋_GB2312"/>
          <w:szCs w:val="32"/>
        </w:rPr>
        <w:t xml:space="preserve">(</w:t>
      </w:r>
      <w:r w:rsidRPr="00215420" w:rsidR="00B40686">
        <w:rPr>
          <w:rFonts w:ascii="仿宋_GB2312" w:hint="eastAsia"/>
          <w:szCs w:val="32"/>
        </w:rPr>
        <w:t xml:space="preserve">类</w:t>
      </w:r>
      <w:r w:rsidRPr="00215420" w:rsidR="00B40686">
        <w:rPr>
          <w:rFonts w:ascii="仿宋_GB2312"/>
          <w:szCs w:val="32"/>
        </w:rPr>
        <w:t xml:space="preserve">)</w:t>
      </w:r>
      <w:r w:rsidRPr="00932083" w:rsidR="00B40686">
        <w:rPr>
          <w:rFonts w:ascii="仿宋_GB2312" w:hint="eastAsia"/>
          <w:szCs w:val="32"/>
        </w:rPr>
        <w:t xml:space="preserve">支出</w:t>
      </w:r>
      <w:r w:rsidR="00B40686">
        <w:rPr>
          <w:rFonts w:ascii="仿宋_GB2312"/>
          <w:szCs w:val="32"/>
        </w:rPr>
        <w:t xml:space="preserve">0.63</w:t>
      </w:r>
      <w:r w:rsidR="00B40686">
        <w:rPr>
          <w:rFonts w:ascii="仿宋_GB2312" w:hint="eastAsia"/>
          <w:szCs w:val="32"/>
        </w:rPr>
        <w:t xml:space="preserve">万</w:t>
      </w:r>
      <w:r w:rsidRPr="00932083" w:rsidR="00B40686">
        <w:rPr>
          <w:rFonts w:ascii="仿宋_GB2312" w:hint="eastAsia"/>
          <w:szCs w:val="32"/>
        </w:rPr>
        <w:t xml:space="preserve">元，主要用于</w:t>
      </w:r>
      <w:r w:rsidR="00B40686">
        <w:rPr>
          <w:rFonts w:ascii="仿宋_GB2312" w:hint="eastAsia"/>
          <w:szCs w:val="32"/>
        </w:rPr>
        <w:t xml:space="preserve">本局</w:t>
      </w:r>
      <w:r w:rsidRPr="00932083" w:rsidR="00B40686">
        <w:rPr>
          <w:rFonts w:ascii="仿宋_GB2312" w:hint="eastAsia"/>
          <w:szCs w:val="32"/>
        </w:rPr>
        <w:t xml:space="preserve">开支的离</w:t>
      </w:r>
      <w:r w:rsidR="00B40686">
        <w:rPr>
          <w:rFonts w:ascii="仿宋_GB2312" w:hint="eastAsia"/>
          <w:szCs w:val="32"/>
        </w:rPr>
        <w:t xml:space="preserve">退</w:t>
      </w:r>
      <w:r w:rsidRPr="00932083" w:rsidR="00B40686">
        <w:rPr>
          <w:rFonts w:ascii="仿宋_GB2312" w:hint="eastAsia"/>
          <w:szCs w:val="32"/>
        </w:rPr>
        <w:t xml:space="preserve">休人</w:t>
      </w:r>
      <w:r w:rsidR="00B40686">
        <w:rPr>
          <w:rFonts w:ascii="仿宋_GB2312" w:hint="eastAsia"/>
          <w:szCs w:val="32"/>
        </w:rPr>
        <w:t xml:space="preserve">员</w:t>
      </w:r>
      <w:r w:rsidRPr="00932083" w:rsidR="00B40686">
        <w:rPr>
          <w:rFonts w:ascii="仿宋_GB2312" w:hint="eastAsia"/>
          <w:szCs w:val="32"/>
        </w:rPr>
        <w:t xml:space="preserve">经费和离退休</w:t>
      </w:r>
      <w:r w:rsidR="00B40686">
        <w:rPr>
          <w:rFonts w:ascii="仿宋_GB2312" w:hint="eastAsia"/>
          <w:szCs w:val="32"/>
        </w:rPr>
        <w:t xml:space="preserve">干</w:t>
      </w:r>
      <w:r w:rsidRPr="00932083" w:rsidR="00B40686">
        <w:rPr>
          <w:rFonts w:ascii="仿宋_GB2312" w:hint="eastAsia"/>
          <w:szCs w:val="32"/>
        </w:rPr>
        <w:t xml:space="preserve">部管理机构为离退休人</w:t>
      </w:r>
      <w:r w:rsidR="00B40686">
        <w:rPr>
          <w:rFonts w:ascii="仿宋_GB2312" w:hint="eastAsia"/>
          <w:szCs w:val="32"/>
        </w:rPr>
        <w:t xml:space="preserve">员</w:t>
      </w:r>
      <w:r w:rsidRPr="00932083" w:rsidR="00B40686">
        <w:rPr>
          <w:rFonts w:ascii="仿宋_GB2312" w:hint="eastAsia"/>
          <w:szCs w:val="32"/>
        </w:rPr>
        <w:t xml:space="preserve">提供管理和服务所发生的工作支出。</w:t>
      </w:r>
    </w:p>
    <w:p>
      <w:pPr>
        <w:ind w:firstLine="640" w:firstLineChars="200"/>
        <w:rPr>
          <w:rFonts w:ascii="仿宋_GB2312"/>
          <w:szCs w:val="32"/>
        </w:rPr>
      </w:pPr>
      <w:r w:rsidRPr="00215420" w:rsidR="00B40686">
        <w:rPr>
          <w:rFonts w:ascii="仿宋_GB2312"/>
          <w:szCs w:val="32"/>
        </w:rPr>
        <w:t xml:space="preserve">8</w:t>
      </w:r>
      <w:r w:rsidRPr="00215420" w:rsidR="00B40686">
        <w:rPr>
          <w:rFonts w:ascii="仿宋_GB2312" w:hint="eastAsia"/>
          <w:szCs w:val="32"/>
        </w:rPr>
        <w:t xml:space="preserve">、医疗卫生</w:t>
      </w:r>
      <w:r w:rsidRPr="00215420" w:rsidR="00B40686">
        <w:rPr>
          <w:rFonts w:ascii="仿宋_GB2312"/>
          <w:szCs w:val="32"/>
        </w:rPr>
        <w:t xml:space="preserve">(</w:t>
      </w:r>
      <w:r w:rsidRPr="00215420" w:rsidR="00B40686">
        <w:rPr>
          <w:rFonts w:ascii="仿宋_GB2312" w:hint="eastAsia"/>
          <w:szCs w:val="32"/>
        </w:rPr>
        <w:t xml:space="preserve">类</w:t>
      </w:r>
      <w:r w:rsidRPr="00215420" w:rsidR="00B40686">
        <w:rPr>
          <w:rFonts w:ascii="仿宋_GB2312"/>
          <w:szCs w:val="32"/>
        </w:rPr>
        <w:t xml:space="preserve">) </w:t>
      </w:r>
      <w:r w:rsidRPr="00932083" w:rsidR="00B40686">
        <w:rPr>
          <w:rFonts w:ascii="仿宋_GB2312" w:hint="eastAsia"/>
          <w:szCs w:val="32"/>
        </w:rPr>
        <w:t xml:space="preserve">支出</w:t>
      </w:r>
      <w:r w:rsidR="00B40686">
        <w:rPr>
          <w:rFonts w:ascii="仿宋_GB2312"/>
          <w:szCs w:val="32"/>
        </w:rPr>
        <w:t xml:space="preserve">18.96</w:t>
      </w:r>
      <w:r w:rsidRPr="00932083" w:rsidR="00B40686">
        <w:rPr>
          <w:rFonts w:ascii="仿宋_GB2312" w:hint="eastAsia"/>
          <w:szCs w:val="32"/>
        </w:rPr>
        <w:t xml:space="preserve">万元，主要用于</w:t>
      </w:r>
      <w:r w:rsidR="00B40686">
        <w:rPr>
          <w:rFonts w:ascii="仿宋_GB2312" w:hint="eastAsia"/>
          <w:szCs w:val="32"/>
        </w:rPr>
        <w:t xml:space="preserve">本局</w:t>
      </w:r>
      <w:r w:rsidRPr="00932083" w:rsidR="00B40686">
        <w:rPr>
          <w:rFonts w:ascii="仿宋_GB2312" w:hint="eastAsia"/>
          <w:szCs w:val="32"/>
        </w:rPr>
        <w:t xml:space="preserve">医疗卫生、重大疾病预防控制及突发公共卫生事件处理等方</w:t>
      </w:r>
      <w:r w:rsidR="00B40686">
        <w:rPr>
          <w:rFonts w:ascii="仿宋_GB2312" w:hint="eastAsia"/>
          <w:szCs w:val="32"/>
        </w:rPr>
        <w:t xml:space="preserve">面</w:t>
      </w:r>
      <w:r w:rsidRPr="00932083" w:rsidR="00B40686">
        <w:rPr>
          <w:rFonts w:ascii="仿宋_GB2312" w:hint="eastAsia"/>
          <w:szCs w:val="32"/>
        </w:rPr>
        <w:t xml:space="preserve">的支出。</w:t>
      </w:r>
    </w:p>
    <w:p>
      <w:pPr>
        <w:ind w:firstLine="640" w:firstLineChars="200"/>
        <w:rPr>
          <w:rFonts w:ascii="仿宋_GB2312"/>
          <w:szCs w:val="32"/>
        </w:rPr>
      </w:pPr>
      <w:r w:rsidRPr="00215420" w:rsidR="00B40686">
        <w:rPr>
          <w:rFonts w:ascii="仿宋_GB2312"/>
          <w:szCs w:val="32"/>
        </w:rPr>
        <w:t xml:space="preserve">9</w:t>
      </w:r>
      <w:r w:rsidRPr="00215420" w:rsidR="00B40686">
        <w:rPr>
          <w:rFonts w:ascii="仿宋_GB2312" w:hint="eastAsia"/>
          <w:szCs w:val="32"/>
        </w:rPr>
        <w:t xml:space="preserve">、节能环保</w:t>
      </w:r>
      <w:r w:rsidRPr="00215420" w:rsidR="00B40686">
        <w:rPr>
          <w:rFonts w:ascii="仿宋_GB2312"/>
          <w:szCs w:val="32"/>
        </w:rPr>
        <w:t xml:space="preserve">(</w:t>
      </w:r>
      <w:r w:rsidRPr="00215420" w:rsidR="00B40686">
        <w:rPr>
          <w:rFonts w:ascii="仿宋_GB2312" w:hint="eastAsia"/>
          <w:szCs w:val="32"/>
        </w:rPr>
        <w:t xml:space="preserve">类</w:t>
      </w:r>
      <w:r w:rsidRPr="00215420" w:rsidR="00B40686">
        <w:rPr>
          <w:rFonts w:ascii="仿宋_GB2312"/>
          <w:szCs w:val="32"/>
        </w:rPr>
        <w:t xml:space="preserve">)</w:t>
      </w:r>
      <w:r w:rsidRPr="00932083" w:rsidR="00B40686">
        <w:rPr>
          <w:rFonts w:ascii="仿宋_GB2312" w:hint="eastAsia"/>
          <w:szCs w:val="32"/>
        </w:rPr>
        <w:t xml:space="preserve">支出</w:t>
      </w:r>
      <w:r w:rsidR="00B40686">
        <w:rPr>
          <w:rFonts w:ascii="仿宋_GB2312"/>
          <w:szCs w:val="32"/>
        </w:rPr>
        <w:t xml:space="preserve">2.30</w:t>
      </w:r>
      <w:r w:rsidRPr="00932083" w:rsidR="00B40686">
        <w:rPr>
          <w:rFonts w:ascii="仿宋_GB2312" w:hint="eastAsia"/>
          <w:szCs w:val="32"/>
        </w:rPr>
        <w:t xml:space="preserve">万元</w:t>
      </w:r>
      <w:r w:rsidR="00B40686">
        <w:rPr>
          <w:rFonts w:ascii="仿宋_GB2312" w:hint="eastAsia"/>
          <w:szCs w:val="32"/>
        </w:rPr>
        <w:t xml:space="preserve">，</w:t>
      </w:r>
      <w:r w:rsidRPr="00932083" w:rsidR="00B40686">
        <w:rPr>
          <w:rFonts w:ascii="仿宋_GB2312" w:hint="eastAsia"/>
          <w:szCs w:val="32"/>
        </w:rPr>
        <w:t xml:space="preserve">主要用于</w:t>
      </w:r>
      <w:r w:rsidR="00B40686">
        <w:rPr>
          <w:rFonts w:ascii="仿宋_GB2312" w:hint="eastAsia"/>
          <w:szCs w:val="32"/>
        </w:rPr>
        <w:t xml:space="preserve">本局</w:t>
      </w:r>
      <w:r w:rsidRPr="00932083" w:rsidR="00B40686">
        <w:rPr>
          <w:rFonts w:ascii="仿宋_GB2312" w:hint="eastAsia"/>
          <w:szCs w:val="32"/>
        </w:rPr>
        <w:t xml:space="preserve">能源节约利用等方面的支出。</w:t>
      </w:r>
    </w:p>
    <w:p>
      <w:pPr>
        <w:ind w:firstLine="640" w:firstLineChars="200"/>
        <w:rPr>
          <w:rFonts w:ascii="仿宋_GB2312" w:hAnsi="仿宋" w:hint="eastAsia"/>
          <w:szCs w:val="32"/>
        </w:rPr>
      </w:pPr>
      <w:r w:rsidRPr="00F55610" w:rsidR="00B40686">
        <w:rPr>
          <w:rFonts w:ascii="仿宋_GB2312"/>
          <w:szCs w:val="32"/>
        </w:rPr>
        <w:t xml:space="preserve">10</w:t>
      </w:r>
      <w:r w:rsidRPr="00F55610" w:rsidR="00B40686">
        <w:rPr>
          <w:rFonts w:ascii="仿宋_GB2312" w:hint="eastAsia"/>
          <w:szCs w:val="32"/>
        </w:rPr>
        <w:t xml:space="preserve">、</w:t>
      </w:r>
      <w:r w:rsidR="00B40686">
        <w:rPr>
          <w:rFonts w:ascii="仿宋_GB2312" w:hint="eastAsia"/>
          <w:szCs w:val="32"/>
        </w:rPr>
        <w:t xml:space="preserve">农林水</w:t>
      </w:r>
      <w:r w:rsidRPr="00F55610" w:rsidR="00B40686">
        <w:rPr>
          <w:rFonts w:ascii="仿宋_GB2312" w:hint="eastAsia"/>
          <w:szCs w:val="32"/>
        </w:rPr>
        <w:t xml:space="preserve">（类）</w:t>
      </w:r>
      <w:r w:rsidRPr="00932083" w:rsidR="00B40686">
        <w:rPr>
          <w:rFonts w:ascii="仿宋_GB2312" w:hint="eastAsia"/>
          <w:szCs w:val="32"/>
        </w:rPr>
        <w:t xml:space="preserve">支出</w:t>
      </w:r>
      <w:r w:rsidR="00B40686">
        <w:rPr>
          <w:rFonts w:ascii="仿宋_GB2312"/>
          <w:szCs w:val="32"/>
        </w:rPr>
        <w:t xml:space="preserve">19350.92</w:t>
      </w:r>
      <w:r w:rsidRPr="00932083" w:rsidR="00B40686">
        <w:rPr>
          <w:rFonts w:ascii="仿宋_GB2312" w:hint="eastAsia"/>
          <w:szCs w:val="32"/>
        </w:rPr>
        <w:t xml:space="preserve">万元，</w:t>
      </w:r>
      <w:r w:rsidRPr="00B40686" w:rsidR="00B40686">
        <w:rPr>
          <w:rFonts w:ascii="仿宋_GB2312" w:hAnsi="仿宋" w:hint="eastAsia"/>
          <w:szCs w:val="32"/>
        </w:rPr>
        <w:t xml:space="preserve">主要用于农业方面的支出。包括行政管理、基础设施建设等方面的支出。</w:t>
      </w:r>
    </w:p>
    <w:p>
      <w:pPr>
        <w:ind w:firstLine="640" w:firstLineChars="200"/>
        <w:rPr>
          <w:rFonts w:ascii="仿宋_GB2312"/>
          <w:szCs w:val="32"/>
        </w:rPr>
      </w:pPr>
      <w:r w:rsidRPr="00F55610" w:rsidR="00B40686">
        <w:rPr>
          <w:rFonts w:ascii="仿宋_GB2312"/>
          <w:szCs w:val="32"/>
        </w:rPr>
        <w:t xml:space="preserve">11</w:t>
      </w:r>
      <w:r w:rsidRPr="00F55610" w:rsidR="00B40686">
        <w:rPr>
          <w:rFonts w:ascii="仿宋_GB2312" w:hint="eastAsia"/>
          <w:szCs w:val="32"/>
        </w:rPr>
        <w:t xml:space="preserve">、住房保障支出</w:t>
      </w:r>
      <w:r w:rsidRPr="00F55610" w:rsidR="00B40686">
        <w:rPr>
          <w:rFonts w:ascii="仿宋_GB2312"/>
          <w:szCs w:val="32"/>
        </w:rPr>
        <w:t xml:space="preserve">(</w:t>
      </w:r>
      <w:r w:rsidRPr="00F55610" w:rsidR="00B40686">
        <w:rPr>
          <w:rFonts w:ascii="仿宋_GB2312" w:hint="eastAsia"/>
          <w:szCs w:val="32"/>
        </w:rPr>
        <w:t xml:space="preserve">类</w:t>
      </w:r>
      <w:r w:rsidRPr="00F55610" w:rsidR="00B40686">
        <w:rPr>
          <w:rFonts w:ascii="仿宋_GB2312"/>
          <w:szCs w:val="32"/>
        </w:rPr>
        <w:t xml:space="preserve">)</w:t>
      </w:r>
      <w:r w:rsidRPr="00932083" w:rsidR="00B40686">
        <w:rPr>
          <w:rFonts w:ascii="仿宋_GB2312" w:hint="eastAsia"/>
          <w:szCs w:val="32"/>
        </w:rPr>
        <w:t xml:space="preserve">支出</w:t>
      </w:r>
      <w:r w:rsidR="00B40686">
        <w:rPr>
          <w:rFonts w:ascii="仿宋_GB2312"/>
          <w:szCs w:val="32"/>
        </w:rPr>
        <w:t xml:space="preserve">64.82</w:t>
      </w:r>
      <w:r w:rsidR="00B40686">
        <w:rPr>
          <w:rFonts w:ascii="仿宋_GB2312" w:hint="eastAsia"/>
          <w:szCs w:val="32"/>
        </w:rPr>
        <w:t xml:space="preserve">万</w:t>
      </w:r>
      <w:r w:rsidRPr="00932083" w:rsidR="00B40686">
        <w:rPr>
          <w:rFonts w:ascii="仿宋_GB2312" w:hint="eastAsia"/>
          <w:szCs w:val="32"/>
        </w:rPr>
        <w:t xml:space="preserve">元，主要用于按照国家政策规定为职工缴纳和发放的住房公积金、提</w:t>
      </w:r>
      <w:r w:rsidR="00B40686">
        <w:rPr>
          <w:rFonts w:ascii="仿宋_GB2312" w:hint="eastAsia"/>
          <w:szCs w:val="32"/>
        </w:rPr>
        <w:t xml:space="preserve">租</w:t>
      </w:r>
      <w:r w:rsidRPr="00932083" w:rsidR="00B40686">
        <w:rPr>
          <w:rFonts w:ascii="仿宋_GB2312" w:hint="eastAsia"/>
          <w:szCs w:val="32"/>
        </w:rPr>
        <w:t xml:space="preserve">补贴、购房补贴等住房改</w:t>
      </w:r>
      <w:r w:rsidR="00B40686">
        <w:rPr>
          <w:rFonts w:ascii="仿宋_GB2312" w:hint="eastAsia"/>
          <w:szCs w:val="32"/>
        </w:rPr>
        <w:t xml:space="preserve">革</w:t>
      </w:r>
      <w:r w:rsidRPr="00932083" w:rsidR="00B40686">
        <w:rPr>
          <w:rFonts w:ascii="仿宋_GB2312" w:hint="eastAsia"/>
          <w:szCs w:val="32"/>
        </w:rPr>
        <w:t xml:space="preserve">方面的支出。</w:t>
      </w:r>
    </w:p>
    <w:p>
      <w:pPr>
        <w:ind w:firstLine="640" w:firstLineChars="200"/>
        <w:rPr>
          <w:rFonts w:ascii="仿宋_GB2312"/>
          <w:b/>
          <w:szCs w:val="32"/>
        </w:rPr>
      </w:pPr>
      <w:r w:rsidRPr="00F55610" w:rsidR="00B40686">
        <w:rPr>
          <w:rFonts w:ascii="仿宋_GB2312"/>
          <w:szCs w:val="32"/>
        </w:rPr>
        <w:t xml:space="preserve">12</w:t>
      </w:r>
      <w:r w:rsidRPr="00F55610" w:rsidR="00B40686">
        <w:rPr>
          <w:rFonts w:ascii="仿宋_GB2312" w:hint="eastAsia"/>
          <w:szCs w:val="32"/>
        </w:rPr>
        <w:t xml:space="preserve">、结转</w:t>
      </w:r>
      <w:r w:rsidR="00B40686">
        <w:rPr>
          <w:rFonts w:ascii="仿宋_GB2312" w:hint="eastAsia"/>
          <w:szCs w:val="32"/>
        </w:rPr>
        <w:t xml:space="preserve">下年</w:t>
      </w:r>
      <w:r w:rsidR="00B40686">
        <w:rPr>
          <w:rFonts w:ascii="仿宋_GB2312"/>
          <w:szCs w:val="32"/>
        </w:rPr>
        <w:t xml:space="preserve">7564.74</w:t>
      </w:r>
      <w:r w:rsidR="00B40686">
        <w:rPr>
          <w:rFonts w:ascii="仿宋_GB2312" w:hint="eastAsia"/>
          <w:szCs w:val="32"/>
        </w:rPr>
        <w:t xml:space="preserve">万</w:t>
      </w:r>
      <w:r w:rsidRPr="00932083" w:rsidR="00B40686">
        <w:rPr>
          <w:rFonts w:ascii="仿宋_GB2312" w:hint="eastAsia"/>
          <w:szCs w:val="32"/>
        </w:rPr>
        <w:t xml:space="preserve">元，</w:t>
      </w:r>
      <w:r w:rsidR="00B40686">
        <w:rPr>
          <w:rFonts w:ascii="仿宋_GB2312" w:hint="eastAsia"/>
          <w:szCs w:val="32"/>
        </w:rPr>
        <w:t xml:space="preserve">为</w:t>
      </w:r>
      <w:r w:rsidRPr="00932083" w:rsidR="00B40686">
        <w:rPr>
          <w:rFonts w:ascii="仿宋_GB2312" w:hint="eastAsia"/>
          <w:szCs w:val="32"/>
        </w:rPr>
        <w:t xml:space="preserve">本年度或以</w:t>
      </w:r>
      <w:r w:rsidR="00B40686">
        <w:rPr>
          <w:rFonts w:ascii="仿宋_GB2312" w:hint="eastAsia"/>
          <w:szCs w:val="32"/>
        </w:rPr>
        <w:t xml:space="preserve">前</w:t>
      </w:r>
      <w:r w:rsidRPr="00932083" w:rsidR="00B40686">
        <w:rPr>
          <w:rFonts w:ascii="仿宋_GB2312" w:hint="eastAsia"/>
          <w:szCs w:val="32"/>
        </w:rPr>
        <w:t xml:space="preserve">年度</w:t>
      </w:r>
      <w:r w:rsidR="00B40686">
        <w:rPr>
          <w:rFonts w:ascii="仿宋_GB2312" w:hint="eastAsia"/>
          <w:szCs w:val="32"/>
        </w:rPr>
        <w:t xml:space="preserve">预</w:t>
      </w:r>
      <w:r w:rsidRPr="00932083" w:rsidR="00B40686">
        <w:rPr>
          <w:rFonts w:ascii="仿宋_GB2312" w:hint="eastAsia"/>
          <w:szCs w:val="32"/>
        </w:rPr>
        <w:t xml:space="preserve">算安排</w:t>
      </w:r>
      <w:r w:rsidR="00B40686">
        <w:rPr>
          <w:rFonts w:ascii="仿宋_GB2312" w:hint="eastAsia"/>
          <w:szCs w:val="32"/>
        </w:rPr>
        <w:t xml:space="preserve">、</w:t>
      </w:r>
      <w:r w:rsidRPr="00932083" w:rsidR="00B40686">
        <w:rPr>
          <w:rFonts w:ascii="仿宋_GB2312" w:hint="eastAsia"/>
          <w:szCs w:val="32"/>
        </w:rPr>
        <w:t xml:space="preserve">因客</w:t>
      </w:r>
      <w:r w:rsidR="00B40686">
        <w:rPr>
          <w:rFonts w:ascii="仿宋_GB2312" w:hint="eastAsia"/>
          <w:szCs w:val="32"/>
        </w:rPr>
        <w:t xml:space="preserve">观</w:t>
      </w:r>
      <w:r w:rsidRPr="00932083" w:rsidR="00B40686">
        <w:rPr>
          <w:rFonts w:ascii="仿宋_GB2312" w:hint="eastAsia"/>
          <w:szCs w:val="32"/>
        </w:rPr>
        <w:t xml:space="preserve">条件发生变化无法按原计划实施，需要</w:t>
      </w:r>
      <w:r w:rsidR="00B40686">
        <w:rPr>
          <w:rFonts w:ascii="仿宋_GB2312" w:hint="eastAsia"/>
          <w:szCs w:val="32"/>
        </w:rPr>
        <w:t xml:space="preserve">延迟</w:t>
      </w:r>
      <w:r w:rsidRPr="00932083" w:rsidR="00B40686">
        <w:rPr>
          <w:rFonts w:ascii="仿宋_GB2312" w:hint="eastAsia"/>
          <w:szCs w:val="32"/>
        </w:rPr>
        <w:t xml:space="preserve">到以后年度按有关规定</w:t>
      </w:r>
      <w:r w:rsidR="00B40686">
        <w:rPr>
          <w:rFonts w:ascii="仿宋_GB2312" w:hint="eastAsia"/>
          <w:szCs w:val="32"/>
        </w:rPr>
        <w:t xml:space="preserve">继续</w:t>
      </w:r>
      <w:r w:rsidRPr="00932083" w:rsidR="00B40686">
        <w:rPr>
          <w:rFonts w:ascii="仿宋_GB2312" w:hint="eastAsia"/>
          <w:szCs w:val="32"/>
        </w:rPr>
        <w:t xml:space="preserve">使用</w:t>
      </w:r>
      <w:r w:rsidR="00B40686">
        <w:rPr>
          <w:rFonts w:ascii="仿宋_GB2312" w:hint="eastAsia"/>
          <w:szCs w:val="32"/>
        </w:rPr>
        <w:t xml:space="preserve">的</w:t>
      </w:r>
      <w:r w:rsidRPr="00932083" w:rsidR="00B40686">
        <w:rPr>
          <w:rFonts w:ascii="仿宋_GB2312" w:hint="eastAsia"/>
          <w:szCs w:val="32"/>
        </w:rPr>
        <w:t xml:space="preserve">资金，既</w:t>
      </w:r>
      <w:r w:rsidR="00B40686">
        <w:rPr>
          <w:rFonts w:ascii="仿宋_GB2312" w:hint="eastAsia"/>
          <w:szCs w:val="32"/>
        </w:rPr>
        <w:t xml:space="preserve">包</w:t>
      </w:r>
      <w:r w:rsidRPr="00932083" w:rsidR="00B40686">
        <w:rPr>
          <w:rFonts w:ascii="仿宋_GB2312" w:hint="eastAsia"/>
          <w:szCs w:val="32"/>
        </w:rPr>
        <w:t xml:space="preserve">括财政拨款结转和结余、也包括</w:t>
      </w:r>
      <w:r w:rsidR="00B40686">
        <w:rPr>
          <w:rFonts w:ascii="仿宋_GB2312" w:hint="eastAsia"/>
          <w:szCs w:val="32"/>
        </w:rPr>
        <w:t xml:space="preserve">事</w:t>
      </w:r>
      <w:r w:rsidRPr="00932083" w:rsidR="00B40686">
        <w:rPr>
          <w:rFonts w:ascii="仿宋_GB2312" w:hint="eastAsia"/>
          <w:szCs w:val="32"/>
        </w:rPr>
        <w:t xml:space="preserve">业收入、经营收入、</w:t>
      </w:r>
      <w:r w:rsidR="00B40686">
        <w:rPr>
          <w:rFonts w:ascii="仿宋_GB2312" w:hint="eastAsia"/>
          <w:szCs w:val="32"/>
        </w:rPr>
        <w:t xml:space="preserve">其他收入</w:t>
      </w:r>
      <w:r w:rsidRPr="00932083" w:rsidR="00B40686">
        <w:rPr>
          <w:rFonts w:ascii="仿宋_GB2312" w:hint="eastAsia"/>
          <w:szCs w:val="32"/>
        </w:rPr>
        <w:t xml:space="preserve">的结转和结余。</w:t>
      </w:r>
    </w:p>
    <w:p>
      <w:pPr>
        <w:ind w:firstLine="640" w:firstLineChars="200"/>
        <w:rPr>
          <w:rFonts w:ascii="仿宋_GB2312"/>
          <w:szCs w:val="32"/>
        </w:rPr>
      </w:pPr>
      <w:r w:rsidRPr="006A43AA" w:rsidR="00B40686">
        <w:rPr>
          <w:rFonts w:ascii="仿宋_GB2312" w:hint="eastAsia"/>
          <w:b/>
          <w:szCs w:val="32"/>
        </w:rPr>
        <w:t xml:space="preserve">二、关于</w:t>
      </w:r>
      <w:r w:rsidR="00B40686">
        <w:rPr>
          <w:rFonts w:ascii="仿宋_GB2312" w:hint="eastAsia"/>
          <w:b/>
          <w:szCs w:val="32"/>
        </w:rPr>
        <w:t xml:space="preserve">科技农牧扶贫开发局</w:t>
      </w:r>
      <w:r w:rsidR="00B40686">
        <w:rPr>
          <w:rFonts w:ascii="仿宋_GB2312"/>
          <w:b/>
          <w:szCs w:val="32"/>
        </w:rPr>
        <w:t xml:space="preserve">2015</w:t>
      </w:r>
      <w:r w:rsidRPr="006A43AA" w:rsidR="00B40686">
        <w:rPr>
          <w:rFonts w:ascii="仿宋_GB2312" w:hint="eastAsia"/>
          <w:b/>
          <w:szCs w:val="32"/>
        </w:rPr>
        <w:t xml:space="preserve">年度</w:t>
      </w:r>
      <w:r w:rsidR="00B40686">
        <w:rPr>
          <w:rFonts w:ascii="仿宋_GB2312" w:hint="eastAsia"/>
          <w:b/>
          <w:szCs w:val="32"/>
        </w:rPr>
        <w:t xml:space="preserve">一般</w:t>
      </w:r>
      <w:r w:rsidRPr="006A43AA" w:rsidR="00B40686">
        <w:rPr>
          <w:rFonts w:ascii="仿宋_GB2312" w:hint="eastAsia"/>
          <w:b/>
          <w:szCs w:val="32"/>
        </w:rPr>
        <w:t xml:space="preserve">公共预算财政拨款支出决算情况说明</w:t>
      </w:r>
    </w:p>
    <w:p>
      <w:pPr>
        <w:ind w:firstLine="640"/>
        <w:rPr>
          <w:rFonts w:ascii="仿宋_GB2312" w:hint="eastAsia"/>
          <w:szCs w:val="32"/>
        </w:rPr>
      </w:pPr>
      <w:r w:rsidRPr="001C009A" w:rsidR="00B40686">
        <w:rPr>
          <w:rFonts w:ascii="仿宋_GB2312" w:hint="eastAsia"/>
          <w:szCs w:val="32"/>
        </w:rPr>
        <w:t xml:space="preserve">（一）财政拨款支出决算变化情况。</w:t>
      </w:r>
      <w:r w:rsidRPr="00457D14" w:rsidR="00B40686">
        <w:rPr>
          <w:rFonts w:ascii="仿宋_GB2312" w:hint="eastAsia"/>
          <w:szCs w:val="32"/>
        </w:rPr>
        <w:t xml:space="preserve">科技农牧扶贫开发局</w:t>
      </w:r>
      <w:r w:rsidR="00B40686">
        <w:rPr>
          <w:rFonts w:ascii="仿宋_GB2312"/>
          <w:szCs w:val="32"/>
        </w:rPr>
        <w:t xml:space="preserve">2015</w:t>
      </w:r>
      <w:r w:rsidR="00B40686">
        <w:rPr>
          <w:rFonts w:ascii="仿宋_GB2312" w:hint="eastAsia"/>
          <w:szCs w:val="32"/>
        </w:rPr>
        <w:t xml:space="preserve">年度财政拨款支出</w:t>
      </w:r>
      <w:r w:rsidR="00B40686">
        <w:rPr>
          <w:rFonts w:ascii="仿宋_GB2312"/>
          <w:szCs w:val="32"/>
        </w:rPr>
        <w:t xml:space="preserve">18822.29</w:t>
      </w:r>
      <w:r w:rsidR="00B40686">
        <w:rPr>
          <w:rFonts w:ascii="仿宋_GB2312" w:hint="eastAsia"/>
          <w:szCs w:val="32"/>
        </w:rPr>
        <w:t xml:space="preserve">万元，占本年支出总计的</w:t>
      </w:r>
      <w:r w:rsidR="00B40686">
        <w:rPr>
          <w:rFonts w:ascii="仿宋_GB2312"/>
          <w:szCs w:val="32"/>
        </w:rPr>
        <w:t xml:space="preserve">100%</w:t>
      </w:r>
      <w:r w:rsidR="00B40686">
        <w:rPr>
          <w:rFonts w:ascii="仿宋_GB2312" w:hint="eastAsia"/>
          <w:szCs w:val="32"/>
        </w:rPr>
        <w:t xml:space="preserve">。</w:t>
      </w:r>
      <w:r w:rsidR="00B40686">
        <w:rPr>
          <w:rFonts w:ascii="仿宋_GB2312"/>
          <w:szCs w:val="32"/>
        </w:rPr>
        <w:t xml:space="preserve">2015</w:t>
      </w:r>
      <w:r w:rsidR="00B40686">
        <w:rPr>
          <w:rFonts w:ascii="仿宋_GB2312" w:hint="eastAsia"/>
          <w:szCs w:val="32"/>
        </w:rPr>
        <w:t xml:space="preserve">年决算数比</w:t>
      </w:r>
      <w:r w:rsidR="00B40686">
        <w:rPr>
          <w:rFonts w:ascii="仿宋_GB2312"/>
          <w:szCs w:val="32"/>
        </w:rPr>
        <w:t xml:space="preserve">2014</w:t>
      </w:r>
      <w:r w:rsidR="00B40686">
        <w:rPr>
          <w:rFonts w:ascii="仿宋_GB2312" w:hint="eastAsia"/>
          <w:szCs w:val="32"/>
        </w:rPr>
        <w:t xml:space="preserve">年减少</w:t>
      </w:r>
      <w:r w:rsidR="00B40686">
        <w:rPr>
          <w:rFonts w:ascii="仿宋_GB2312"/>
          <w:szCs w:val="32"/>
        </w:rPr>
        <w:t xml:space="preserve">1105.89</w:t>
      </w:r>
      <w:r w:rsidR="00B40686">
        <w:rPr>
          <w:rFonts w:ascii="仿宋_GB2312" w:hint="eastAsia"/>
          <w:szCs w:val="32"/>
        </w:rPr>
        <w:t xml:space="preserve">万元，主要原因：</w:t>
      </w:r>
      <w:r w:rsidRPr="00B40686" w:rsidR="00B40686">
        <w:rPr>
          <w:rFonts w:ascii="仿宋_GB2312" w:hint="eastAsia"/>
          <w:szCs w:val="32"/>
        </w:rPr>
        <w:t xml:space="preserve">一是</w:t>
      </w:r>
      <w:r w:rsidRPr="00B40686" w:rsidR="00B40686">
        <w:rPr>
          <w:rFonts w:ascii="仿宋_GB2312" w:hAnsi="仿宋" w:hint="eastAsia"/>
          <w:szCs w:val="32"/>
        </w:rPr>
        <w:t xml:space="preserve">、人员变动。二是、项目支出减少</w:t>
      </w:r>
      <w:r w:rsidRPr="00B40686" w:rsidR="00B40686">
        <w:rPr>
          <w:rFonts w:ascii="仿宋_GB2312" w:hint="eastAsia"/>
          <w:szCs w:val="32"/>
        </w:rPr>
        <w:t xml:space="preserve">。</w:t>
      </w:r>
    </w:p>
    <w:p>
      <w:pPr>
        <w:ind w:firstLine="640"/>
        <w:rPr>
          <w:rFonts w:ascii="仿宋_GB2312"/>
          <w:szCs w:val="32"/>
        </w:rPr>
      </w:pPr>
      <w:r w:rsidRPr="001C009A" w:rsidR="00B40686">
        <w:rPr>
          <w:rFonts w:ascii="仿宋_GB2312" w:hint="eastAsia"/>
          <w:szCs w:val="32"/>
        </w:rPr>
        <w:t xml:space="preserve">（二）财政拨款支出决算构成情况。</w:t>
      </w:r>
      <w:r w:rsidR="00B40686">
        <w:rPr>
          <w:rFonts w:ascii="仿宋_GB2312"/>
          <w:szCs w:val="32"/>
        </w:rPr>
        <w:t xml:space="preserve">2015</w:t>
      </w:r>
      <w:r w:rsidR="00B40686">
        <w:rPr>
          <w:rFonts w:ascii="仿宋_GB2312" w:hint="eastAsia"/>
          <w:szCs w:val="32"/>
        </w:rPr>
        <w:t xml:space="preserve">年</w:t>
      </w:r>
      <w:r w:rsidRPr="00457D14" w:rsidR="00B40686">
        <w:rPr>
          <w:rFonts w:ascii="仿宋_GB2312" w:hint="eastAsia"/>
          <w:szCs w:val="32"/>
        </w:rPr>
        <w:t xml:space="preserve">科技农牧扶贫开发局</w:t>
      </w:r>
      <w:r w:rsidR="00B40686">
        <w:rPr>
          <w:rFonts w:ascii="仿宋_GB2312" w:hint="eastAsia"/>
          <w:szCs w:val="32"/>
        </w:rPr>
        <w:t xml:space="preserve">财政拨款用于以下方面：节能环保（类）支出</w:t>
      </w:r>
      <w:r w:rsidR="00B40686">
        <w:rPr>
          <w:rFonts w:ascii="仿宋_GB2312"/>
          <w:szCs w:val="32"/>
        </w:rPr>
        <w:t xml:space="preserve">1.1</w:t>
      </w:r>
      <w:r w:rsidR="00B40686">
        <w:rPr>
          <w:rFonts w:ascii="仿宋_GB2312" w:hint="eastAsia"/>
          <w:szCs w:val="32"/>
        </w:rPr>
        <w:t xml:space="preserve">万元，占</w:t>
      </w:r>
      <w:r w:rsidR="00B40686">
        <w:rPr>
          <w:rFonts w:ascii="仿宋_GB2312"/>
          <w:szCs w:val="32"/>
        </w:rPr>
        <w:t xml:space="preserve">0.005%</w:t>
      </w:r>
      <w:r w:rsidR="00B40686">
        <w:rPr>
          <w:rFonts w:ascii="仿宋_GB2312" w:hint="eastAsia"/>
          <w:szCs w:val="32"/>
        </w:rPr>
        <w:t xml:space="preserve">；</w:t>
      </w:r>
      <w:r w:rsidRPr="00932083" w:rsidR="00B40686">
        <w:rPr>
          <w:rFonts w:ascii="仿宋_GB2312" w:hint="eastAsia"/>
          <w:szCs w:val="32"/>
        </w:rPr>
        <w:t xml:space="preserve">社会保障和</w:t>
      </w:r>
      <w:r w:rsidR="00B40686">
        <w:rPr>
          <w:rFonts w:ascii="仿宋_GB2312" w:hint="eastAsia"/>
          <w:szCs w:val="32"/>
        </w:rPr>
        <w:t xml:space="preserve">就</w:t>
      </w:r>
      <w:r w:rsidRPr="00932083" w:rsidR="00B40686">
        <w:rPr>
          <w:rFonts w:ascii="仿宋_GB2312" w:hint="eastAsia"/>
          <w:szCs w:val="32"/>
        </w:rPr>
        <w:t xml:space="preserve">业</w:t>
      </w:r>
      <w:r w:rsidRPr="00932083" w:rsidR="00B40686">
        <w:rPr>
          <w:rFonts w:ascii="仿宋_GB2312"/>
          <w:szCs w:val="32"/>
        </w:rPr>
        <w:t xml:space="preserve">(</w:t>
      </w:r>
      <w:r w:rsidRPr="00932083" w:rsidR="00B40686">
        <w:rPr>
          <w:rFonts w:ascii="仿宋_GB2312" w:hint="eastAsia"/>
          <w:szCs w:val="32"/>
        </w:rPr>
        <w:t xml:space="preserve">类</w:t>
      </w:r>
      <w:r w:rsidRPr="00932083" w:rsidR="00B40686">
        <w:rPr>
          <w:rFonts w:ascii="仿宋_GB2312"/>
          <w:szCs w:val="32"/>
        </w:rPr>
        <w:t xml:space="preserve">)</w:t>
      </w:r>
      <w:r w:rsidRPr="00932083" w:rsidR="00B40686">
        <w:rPr>
          <w:rFonts w:ascii="仿宋_GB2312" w:hint="eastAsia"/>
          <w:szCs w:val="32"/>
        </w:rPr>
        <w:t xml:space="preserve">支出</w:t>
      </w:r>
      <w:r w:rsidR="00B40686">
        <w:rPr>
          <w:rFonts w:ascii="仿宋_GB2312"/>
          <w:szCs w:val="32"/>
        </w:rPr>
        <w:t xml:space="preserve">0.63</w:t>
      </w:r>
      <w:r w:rsidR="00B40686">
        <w:rPr>
          <w:rFonts w:ascii="仿宋_GB2312" w:hint="eastAsia"/>
          <w:szCs w:val="32"/>
        </w:rPr>
        <w:t xml:space="preserve">万元，占</w:t>
      </w:r>
      <w:r w:rsidR="00B40686">
        <w:rPr>
          <w:rFonts w:ascii="仿宋_GB2312"/>
          <w:szCs w:val="32"/>
        </w:rPr>
        <w:t xml:space="preserve">0.003%</w:t>
      </w:r>
      <w:r w:rsidR="00B40686">
        <w:rPr>
          <w:rFonts w:ascii="仿宋_GB2312" w:hint="eastAsia"/>
          <w:szCs w:val="32"/>
        </w:rPr>
        <w:t xml:space="preserve">；教育（类）支出</w:t>
      </w:r>
      <w:r w:rsidR="00B40686">
        <w:rPr>
          <w:rFonts w:ascii="仿宋_GB2312"/>
          <w:szCs w:val="32"/>
        </w:rPr>
        <w:t xml:space="preserve">140.10</w:t>
      </w:r>
      <w:r w:rsidR="00B40686">
        <w:rPr>
          <w:rFonts w:ascii="仿宋_GB2312" w:hint="eastAsia"/>
          <w:szCs w:val="32"/>
        </w:rPr>
        <w:t xml:space="preserve">万元，占</w:t>
      </w:r>
      <w:r w:rsidR="00B40686">
        <w:rPr>
          <w:rFonts w:ascii="仿宋_GB2312"/>
          <w:szCs w:val="32"/>
        </w:rPr>
        <w:t xml:space="preserve">0.73%</w:t>
      </w:r>
      <w:r w:rsidR="00B40686">
        <w:rPr>
          <w:rFonts w:ascii="仿宋_GB2312" w:hint="eastAsia"/>
          <w:szCs w:val="32"/>
        </w:rPr>
        <w:t xml:space="preserve">；农林水（类）支出</w:t>
      </w:r>
      <w:r w:rsidR="00B40686">
        <w:rPr>
          <w:rFonts w:ascii="仿宋_GB2312"/>
          <w:szCs w:val="32"/>
        </w:rPr>
        <w:t xml:space="preserve">18138.41</w:t>
      </w:r>
      <w:r w:rsidR="00B40686">
        <w:rPr>
          <w:rFonts w:ascii="仿宋_GB2312" w:hint="eastAsia"/>
          <w:szCs w:val="32"/>
        </w:rPr>
        <w:t xml:space="preserve">万元，占</w:t>
      </w:r>
      <w:r w:rsidR="00B40686">
        <w:rPr>
          <w:rFonts w:ascii="仿宋_GB2312"/>
          <w:szCs w:val="32"/>
        </w:rPr>
        <w:t xml:space="preserve">96.366%</w:t>
      </w:r>
      <w:r w:rsidR="00B40686">
        <w:rPr>
          <w:rFonts w:ascii="仿宋_GB2312" w:hint="eastAsia"/>
          <w:szCs w:val="32"/>
        </w:rPr>
        <w:t xml:space="preserve">；住房保障支出（类）支出</w:t>
      </w:r>
      <w:r w:rsidR="00B40686">
        <w:rPr>
          <w:rFonts w:ascii="仿宋_GB2312"/>
          <w:szCs w:val="32"/>
        </w:rPr>
        <w:t xml:space="preserve">14.27</w:t>
      </w:r>
      <w:r w:rsidR="00B40686">
        <w:rPr>
          <w:rFonts w:ascii="仿宋_GB2312" w:hint="eastAsia"/>
          <w:szCs w:val="32"/>
        </w:rPr>
        <w:t xml:space="preserve">万元，占</w:t>
      </w:r>
      <w:r w:rsidR="00B40686">
        <w:rPr>
          <w:rFonts w:ascii="仿宋_GB2312"/>
          <w:szCs w:val="32"/>
        </w:rPr>
        <w:t xml:space="preserve">0.073%</w:t>
      </w:r>
      <w:r w:rsidR="00B40686">
        <w:rPr>
          <w:rFonts w:ascii="仿宋_GB2312" w:hint="eastAsia"/>
          <w:szCs w:val="32"/>
        </w:rPr>
        <w:t xml:space="preserve">；科学技术（类）支出</w:t>
      </w:r>
      <w:r w:rsidR="00B40686">
        <w:rPr>
          <w:rFonts w:ascii="仿宋_GB2312"/>
          <w:szCs w:val="32"/>
        </w:rPr>
        <w:t xml:space="preserve">496.76</w:t>
      </w:r>
      <w:r w:rsidR="00B40686">
        <w:rPr>
          <w:rFonts w:ascii="仿宋_GB2312" w:hint="eastAsia"/>
          <w:szCs w:val="32"/>
        </w:rPr>
        <w:t xml:space="preserve">万元，占</w:t>
      </w:r>
      <w:r w:rsidR="00B40686">
        <w:rPr>
          <w:rFonts w:ascii="仿宋_GB2312"/>
          <w:szCs w:val="32"/>
        </w:rPr>
        <w:t xml:space="preserve">2.639%</w:t>
      </w:r>
      <w:r w:rsidR="00B40686">
        <w:rPr>
          <w:rFonts w:ascii="仿宋_GB2312" w:hint="eastAsia"/>
          <w:szCs w:val="32"/>
        </w:rPr>
        <w:t xml:space="preserve">；医疗卫生（类）支出</w:t>
      </w:r>
      <w:r w:rsidR="00B40686">
        <w:rPr>
          <w:rFonts w:ascii="仿宋_GB2312"/>
          <w:szCs w:val="32"/>
        </w:rPr>
        <w:t xml:space="preserve">18.96</w:t>
      </w:r>
      <w:r w:rsidR="00B40686">
        <w:rPr>
          <w:rFonts w:ascii="仿宋_GB2312" w:hint="eastAsia"/>
          <w:szCs w:val="32"/>
        </w:rPr>
        <w:t xml:space="preserve">万元，占</w:t>
      </w:r>
      <w:r w:rsidR="00B40686">
        <w:rPr>
          <w:rFonts w:ascii="仿宋_GB2312"/>
          <w:szCs w:val="32"/>
        </w:rPr>
        <w:t xml:space="preserve">0.12%</w:t>
      </w:r>
      <w:r w:rsidR="00B40686">
        <w:rPr>
          <w:rFonts w:ascii="仿宋_GB2312" w:hint="eastAsia"/>
          <w:szCs w:val="32"/>
        </w:rPr>
        <w:t xml:space="preserve">；文化体育与传媒（类）支出</w:t>
      </w:r>
      <w:r w:rsidR="00B40686">
        <w:rPr>
          <w:rFonts w:ascii="仿宋_GB2312"/>
          <w:szCs w:val="32"/>
        </w:rPr>
        <w:t xml:space="preserve">12.06</w:t>
      </w:r>
      <w:r w:rsidR="00B40686">
        <w:rPr>
          <w:rFonts w:ascii="仿宋_GB2312" w:hint="eastAsia"/>
          <w:szCs w:val="32"/>
        </w:rPr>
        <w:t xml:space="preserve">万元，占</w:t>
      </w:r>
      <w:r w:rsidR="00B40686">
        <w:rPr>
          <w:rFonts w:ascii="仿宋_GB2312"/>
          <w:szCs w:val="32"/>
        </w:rPr>
        <w:t xml:space="preserve">0.064%</w:t>
      </w:r>
      <w:r w:rsidR="00B40686">
        <w:rPr>
          <w:rFonts w:ascii="仿宋_GB2312" w:hint="eastAsia"/>
          <w:szCs w:val="32"/>
        </w:rPr>
        <w:t xml:space="preserve">。</w:t>
      </w:r>
      <w:r w:rsidR="00B40686">
        <w:rPr>
          <w:rFonts w:ascii="仿宋_GB2312"/>
          <w:szCs w:val="32"/>
        </w:rPr>
        <w:t xml:space="preserve"> </w:t>
      </w:r>
    </w:p>
    <w:p>
      <w:pPr>
        <w:ind w:firstLine="640"/>
        <w:rPr>
          <w:rFonts w:ascii="仿宋_GB2312"/>
          <w:szCs w:val="32"/>
        </w:rPr>
      </w:pPr>
      <w:r w:rsidR="00B40686">
        <w:rPr>
          <w:rFonts w:ascii="仿宋_GB2312" w:hint="eastAsia"/>
          <w:szCs w:val="32"/>
        </w:rPr>
        <w:t xml:space="preserve">（三）</w:t>
      </w:r>
      <w:r w:rsidRPr="00D51A40" w:rsidR="00B40686">
        <w:rPr>
          <w:rFonts w:ascii="仿宋_GB2312" w:hint="eastAsia"/>
          <w:szCs w:val="32"/>
        </w:rPr>
        <w:t xml:space="preserve">一般公共预算财政拨款基本支出决算情况说明</w:t>
      </w:r>
    </w:p>
    <w:p>
      <w:pPr>
        <w:ind w:firstLine="640"/>
        <w:rPr>
          <w:rFonts w:ascii="仿宋_GB2312"/>
          <w:szCs w:val="32"/>
        </w:rPr>
      </w:pPr>
      <w:r w:rsidRPr="00D51A40" w:rsidR="00B40686">
        <w:rPr>
          <w:rFonts w:ascii="仿宋_GB2312"/>
          <w:szCs w:val="32"/>
        </w:rPr>
        <w:t xml:space="preserve">201</w:t>
      </w:r>
      <w:r w:rsidR="00B40686">
        <w:rPr>
          <w:rFonts w:ascii="仿宋_GB2312"/>
          <w:szCs w:val="32"/>
        </w:rPr>
        <w:t xml:space="preserve">5</w:t>
      </w:r>
      <w:r w:rsidRPr="00D51A40" w:rsidR="00B40686">
        <w:rPr>
          <w:rFonts w:ascii="仿宋_GB2312" w:hint="eastAsia"/>
          <w:szCs w:val="32"/>
        </w:rPr>
        <w:t xml:space="preserve">年度财政拨款基本支出</w:t>
      </w:r>
      <w:r w:rsidR="00B40686">
        <w:rPr>
          <w:rFonts w:ascii="仿宋_GB2312"/>
          <w:szCs w:val="32"/>
        </w:rPr>
        <w:t xml:space="preserve">258.67</w:t>
      </w:r>
      <w:r w:rsidRPr="00D51A40" w:rsidR="00B40686">
        <w:rPr>
          <w:rFonts w:ascii="仿宋_GB2312" w:hint="eastAsia"/>
          <w:szCs w:val="32"/>
        </w:rPr>
        <w:t xml:space="preserve">万元。其中：</w:t>
      </w:r>
    </w:p>
    <w:p>
      <w:pPr>
        <w:ind w:firstLine="640"/>
        <w:rPr>
          <w:rFonts w:ascii="仿宋_GB2312"/>
          <w:szCs w:val="32"/>
        </w:rPr>
      </w:pPr>
      <w:r w:rsidR="00B40686">
        <w:rPr>
          <w:rFonts w:ascii="仿宋_GB2312"/>
          <w:szCs w:val="32"/>
        </w:rPr>
        <w:t xml:space="preserve">1</w:t>
      </w:r>
      <w:r w:rsidR="00B40686">
        <w:rPr>
          <w:rFonts w:ascii="仿宋_GB2312" w:hint="eastAsia"/>
          <w:szCs w:val="32"/>
        </w:rPr>
        <w:t xml:space="preserve">、</w:t>
      </w:r>
      <w:r w:rsidRPr="00D51A40" w:rsidR="00B40686">
        <w:rPr>
          <w:rFonts w:ascii="仿宋_GB2312" w:hint="eastAsia"/>
          <w:szCs w:val="32"/>
        </w:rPr>
        <w:t xml:space="preserve">工资福利支出</w:t>
      </w:r>
      <w:r w:rsidR="00B40686">
        <w:rPr>
          <w:rFonts w:ascii="仿宋_GB2312"/>
          <w:szCs w:val="32"/>
        </w:rPr>
        <w:t xml:space="preserve">209.31</w:t>
      </w:r>
      <w:r w:rsidRPr="00D51A40" w:rsidR="00B40686">
        <w:rPr>
          <w:rFonts w:ascii="仿宋_GB2312" w:hint="eastAsia"/>
          <w:szCs w:val="32"/>
        </w:rPr>
        <w:t xml:space="preserve">万元。其中：基本工资</w:t>
      </w:r>
      <w:r w:rsidR="00B40686">
        <w:rPr>
          <w:rFonts w:ascii="仿宋_GB2312"/>
          <w:szCs w:val="32"/>
        </w:rPr>
        <w:t xml:space="preserve">37.95</w:t>
      </w:r>
      <w:r w:rsidRPr="00D51A40" w:rsidR="00B40686">
        <w:rPr>
          <w:rFonts w:ascii="仿宋_GB2312" w:hint="eastAsia"/>
          <w:szCs w:val="32"/>
        </w:rPr>
        <w:t xml:space="preserve">万元、津贴补贴</w:t>
      </w:r>
      <w:r w:rsidR="00B40686">
        <w:rPr>
          <w:rFonts w:ascii="仿宋_GB2312"/>
          <w:szCs w:val="32"/>
        </w:rPr>
        <w:t xml:space="preserve">114.72</w:t>
      </w:r>
      <w:r w:rsidRPr="00D51A40" w:rsidR="00B40686">
        <w:rPr>
          <w:rFonts w:ascii="仿宋_GB2312" w:hint="eastAsia"/>
          <w:szCs w:val="32"/>
        </w:rPr>
        <w:t xml:space="preserve">万元、奖金</w:t>
      </w:r>
      <w:r w:rsidR="00B40686">
        <w:rPr>
          <w:rFonts w:ascii="仿宋_GB2312"/>
          <w:szCs w:val="32"/>
        </w:rPr>
        <w:t xml:space="preserve">46.71</w:t>
      </w:r>
      <w:r w:rsidRPr="00D51A40" w:rsidR="00B40686">
        <w:rPr>
          <w:rFonts w:ascii="仿宋_GB2312" w:hint="eastAsia"/>
          <w:szCs w:val="32"/>
        </w:rPr>
        <w:t xml:space="preserve">万元、社会保障缴费</w:t>
      </w:r>
      <w:r w:rsidR="00B40686">
        <w:rPr>
          <w:rFonts w:ascii="仿宋_GB2312"/>
          <w:szCs w:val="32"/>
        </w:rPr>
        <w:t xml:space="preserve">9.93</w:t>
      </w:r>
      <w:r w:rsidR="00B40686">
        <w:rPr>
          <w:rFonts w:ascii="仿宋_GB2312" w:hint="eastAsia"/>
          <w:szCs w:val="32"/>
        </w:rPr>
        <w:t xml:space="preserve">万元。</w:t>
      </w:r>
      <w:r w:rsidR="00B40686">
        <w:rPr>
          <w:rFonts w:ascii="仿宋_GB2312"/>
          <w:szCs w:val="32"/>
        </w:rPr>
        <w:t xml:space="preserve">          </w:t>
      </w:r>
    </w:p>
    <w:p>
      <w:pPr>
        <w:ind w:firstLine="640"/>
        <w:rPr>
          <w:rFonts w:ascii="仿宋_GB2312"/>
          <w:szCs w:val="32"/>
        </w:rPr>
      </w:pPr>
      <w:r w:rsidR="00B40686">
        <w:rPr>
          <w:rFonts w:ascii="仿宋_GB2312"/>
          <w:szCs w:val="32"/>
        </w:rPr>
        <w:t xml:space="preserve">2</w:t>
      </w:r>
      <w:r w:rsidR="00B40686">
        <w:rPr>
          <w:rFonts w:ascii="仿宋_GB2312" w:hint="eastAsia"/>
          <w:szCs w:val="32"/>
        </w:rPr>
        <w:t xml:space="preserve">、</w:t>
      </w:r>
      <w:r w:rsidRPr="00D51A40" w:rsidR="00B40686">
        <w:rPr>
          <w:rFonts w:ascii="仿宋_GB2312" w:hint="eastAsia"/>
          <w:szCs w:val="32"/>
        </w:rPr>
        <w:t xml:space="preserve">对个人和家庭的补助</w:t>
      </w:r>
      <w:r w:rsidR="00B40686">
        <w:rPr>
          <w:rFonts w:ascii="仿宋_GB2312"/>
          <w:szCs w:val="32"/>
        </w:rPr>
        <w:t xml:space="preserve">26.91</w:t>
      </w:r>
      <w:r w:rsidRPr="00D51A40" w:rsidR="00B40686">
        <w:rPr>
          <w:rFonts w:ascii="仿宋_GB2312" w:hint="eastAsia"/>
          <w:szCs w:val="32"/>
        </w:rPr>
        <w:t xml:space="preserve">万元。其中：医疗费</w:t>
      </w:r>
      <w:r w:rsidR="00B40686">
        <w:rPr>
          <w:rFonts w:ascii="仿宋_GB2312"/>
          <w:szCs w:val="32"/>
        </w:rPr>
        <w:t xml:space="preserve">12.64</w:t>
      </w:r>
      <w:r w:rsidRPr="00D51A40" w:rsidR="00B40686">
        <w:rPr>
          <w:rFonts w:ascii="仿宋_GB2312" w:hint="eastAsia"/>
          <w:szCs w:val="32"/>
        </w:rPr>
        <w:t xml:space="preserve">万元、住房公积金</w:t>
      </w:r>
      <w:r w:rsidR="00B40686">
        <w:rPr>
          <w:rFonts w:ascii="仿宋_GB2312"/>
          <w:szCs w:val="32"/>
        </w:rPr>
        <w:t xml:space="preserve">14.27</w:t>
      </w:r>
      <w:r w:rsidRPr="00D51A40" w:rsidR="00B40686">
        <w:rPr>
          <w:rFonts w:ascii="仿宋_GB2312" w:hint="eastAsia"/>
          <w:szCs w:val="32"/>
        </w:rPr>
        <w:t xml:space="preserve">万元</w:t>
      </w:r>
      <w:r w:rsidR="00B40686">
        <w:rPr>
          <w:rFonts w:ascii="仿宋_GB2312" w:hint="eastAsia"/>
          <w:szCs w:val="32"/>
        </w:rPr>
        <w:t xml:space="preserve">。</w:t>
      </w:r>
    </w:p>
    <w:p>
      <w:pPr>
        <w:ind w:firstLine="640"/>
        <w:rPr>
          <w:rFonts w:ascii="仿宋_GB2312"/>
          <w:szCs w:val="32"/>
        </w:rPr>
      </w:pPr>
      <w:r w:rsidR="00B40686">
        <w:rPr>
          <w:rFonts w:ascii="仿宋_GB2312"/>
          <w:szCs w:val="32"/>
        </w:rPr>
        <w:t xml:space="preserve">3</w:t>
      </w:r>
      <w:r w:rsidR="00B40686">
        <w:rPr>
          <w:rFonts w:ascii="仿宋_GB2312" w:hint="eastAsia"/>
          <w:szCs w:val="32"/>
        </w:rPr>
        <w:t xml:space="preserve">、</w:t>
      </w:r>
      <w:r w:rsidRPr="00D51A40" w:rsidR="00B40686">
        <w:rPr>
          <w:rFonts w:ascii="仿宋_GB2312" w:hint="eastAsia"/>
          <w:szCs w:val="32"/>
        </w:rPr>
        <w:t xml:space="preserve">商品和服务支出</w:t>
      </w:r>
      <w:r w:rsidR="00B40686">
        <w:rPr>
          <w:rFonts w:ascii="仿宋_GB2312"/>
          <w:szCs w:val="32"/>
        </w:rPr>
        <w:t xml:space="preserve">49.45</w:t>
      </w:r>
      <w:r w:rsidRPr="00D51A40" w:rsidR="00B40686">
        <w:rPr>
          <w:rFonts w:ascii="仿宋_GB2312" w:hint="eastAsia"/>
          <w:szCs w:val="32"/>
        </w:rPr>
        <w:t xml:space="preserve">万元。其中：办公费</w:t>
      </w:r>
      <w:r w:rsidR="00B40686">
        <w:rPr>
          <w:rFonts w:ascii="仿宋_GB2312"/>
          <w:szCs w:val="32"/>
        </w:rPr>
        <w:t xml:space="preserve">2.52</w:t>
      </w:r>
      <w:r w:rsidRPr="00D51A40" w:rsidR="00B40686">
        <w:rPr>
          <w:rFonts w:ascii="仿宋_GB2312" w:hint="eastAsia"/>
          <w:szCs w:val="32"/>
        </w:rPr>
        <w:t xml:space="preserve">万元、电费</w:t>
      </w:r>
      <w:r w:rsidR="00B40686">
        <w:rPr>
          <w:rFonts w:ascii="仿宋_GB2312"/>
          <w:szCs w:val="32"/>
        </w:rPr>
        <w:t xml:space="preserve">0.3</w:t>
      </w:r>
      <w:r w:rsidRPr="00D51A40" w:rsidR="00B40686">
        <w:rPr>
          <w:rFonts w:ascii="仿宋_GB2312" w:hint="eastAsia"/>
          <w:szCs w:val="32"/>
        </w:rPr>
        <w:t xml:space="preserve">万元、邮电费</w:t>
      </w:r>
      <w:r w:rsidR="00B40686">
        <w:rPr>
          <w:rFonts w:ascii="仿宋_GB2312"/>
          <w:szCs w:val="32"/>
        </w:rPr>
        <w:t xml:space="preserve">0.92</w:t>
      </w:r>
      <w:r w:rsidRPr="00D51A40" w:rsidR="00B40686">
        <w:rPr>
          <w:rFonts w:ascii="仿宋_GB2312" w:hint="eastAsia"/>
          <w:szCs w:val="32"/>
        </w:rPr>
        <w:t xml:space="preserve">万元、取暖费</w:t>
      </w:r>
      <w:r w:rsidR="00B40686">
        <w:rPr>
          <w:rFonts w:ascii="仿宋_GB2312"/>
          <w:szCs w:val="32"/>
        </w:rPr>
        <w:t xml:space="preserve">17.04</w:t>
      </w:r>
      <w:r w:rsidRPr="00D51A40" w:rsidR="00B40686">
        <w:rPr>
          <w:rFonts w:ascii="仿宋_GB2312" w:hint="eastAsia"/>
          <w:szCs w:val="32"/>
        </w:rPr>
        <w:t xml:space="preserve">万元、差旅费</w:t>
      </w:r>
      <w:r w:rsidR="00B40686">
        <w:rPr>
          <w:rFonts w:ascii="仿宋_GB2312"/>
          <w:szCs w:val="32"/>
        </w:rPr>
        <w:t xml:space="preserve">0.95</w:t>
      </w:r>
      <w:r w:rsidRPr="00D51A40" w:rsidR="00B40686">
        <w:rPr>
          <w:rFonts w:ascii="仿宋_GB2312" w:hint="eastAsia"/>
          <w:szCs w:val="32"/>
        </w:rPr>
        <w:t xml:space="preserve">万元、维修（护）费</w:t>
      </w:r>
      <w:r w:rsidR="00B40686">
        <w:rPr>
          <w:rFonts w:ascii="仿宋_GB2312"/>
          <w:szCs w:val="32"/>
        </w:rPr>
        <w:t xml:space="preserve">0.08</w:t>
      </w:r>
      <w:r w:rsidRPr="00D51A40" w:rsidR="00B40686">
        <w:rPr>
          <w:rFonts w:ascii="仿宋_GB2312" w:hint="eastAsia"/>
          <w:szCs w:val="32"/>
        </w:rPr>
        <w:t xml:space="preserve">万元、培训费</w:t>
      </w:r>
      <w:r w:rsidR="00B40686">
        <w:rPr>
          <w:rFonts w:ascii="仿宋_GB2312"/>
          <w:szCs w:val="32"/>
        </w:rPr>
        <w:t xml:space="preserve">0.48</w:t>
      </w:r>
      <w:r w:rsidRPr="00D51A40" w:rsidR="00B40686">
        <w:rPr>
          <w:rFonts w:ascii="仿宋_GB2312" w:hint="eastAsia"/>
          <w:szCs w:val="32"/>
        </w:rPr>
        <w:t xml:space="preserve">万元、专用材料费</w:t>
      </w:r>
      <w:r w:rsidR="00B40686">
        <w:rPr>
          <w:rFonts w:ascii="仿宋_GB2312"/>
          <w:szCs w:val="32"/>
        </w:rPr>
        <w:t xml:space="preserve">3.84</w:t>
      </w:r>
      <w:r w:rsidRPr="00D51A40" w:rsidR="00B40686">
        <w:rPr>
          <w:rFonts w:ascii="仿宋_GB2312" w:hint="eastAsia"/>
          <w:szCs w:val="32"/>
        </w:rPr>
        <w:t xml:space="preserve">万元、劳务费</w:t>
      </w:r>
      <w:r w:rsidR="00B40686">
        <w:rPr>
          <w:rFonts w:ascii="仿宋_GB2312"/>
          <w:szCs w:val="32"/>
        </w:rPr>
        <w:t xml:space="preserve">12.93</w:t>
      </w:r>
      <w:r w:rsidRPr="00D51A40" w:rsidR="00B40686">
        <w:rPr>
          <w:rFonts w:ascii="仿宋_GB2312" w:hint="eastAsia"/>
          <w:szCs w:val="32"/>
        </w:rPr>
        <w:t xml:space="preserve">万元、工会经费</w:t>
      </w:r>
      <w:r w:rsidR="00B40686">
        <w:rPr>
          <w:rFonts w:ascii="仿宋_GB2312"/>
          <w:szCs w:val="32"/>
        </w:rPr>
        <w:t xml:space="preserve">2.79</w:t>
      </w:r>
      <w:r w:rsidRPr="00D51A40" w:rsidR="00B40686">
        <w:rPr>
          <w:rFonts w:ascii="仿宋_GB2312" w:hint="eastAsia"/>
          <w:szCs w:val="32"/>
        </w:rPr>
        <w:t xml:space="preserve">万元、公务用车运行维护费</w:t>
      </w:r>
      <w:r w:rsidR="00B40686">
        <w:rPr>
          <w:rFonts w:ascii="仿宋_GB2312"/>
          <w:szCs w:val="32"/>
        </w:rPr>
        <w:t xml:space="preserve">1.77</w:t>
      </w:r>
      <w:r w:rsidRPr="00D51A40" w:rsidR="00B40686">
        <w:rPr>
          <w:rFonts w:ascii="仿宋_GB2312" w:hint="eastAsia"/>
          <w:szCs w:val="32"/>
        </w:rPr>
        <w:t xml:space="preserve">万元、其他交通费用</w:t>
      </w:r>
      <w:r w:rsidR="00B40686">
        <w:rPr>
          <w:rFonts w:ascii="仿宋_GB2312"/>
          <w:szCs w:val="32"/>
        </w:rPr>
        <w:t xml:space="preserve">5.25</w:t>
      </w:r>
      <w:r w:rsidRPr="00D51A40" w:rsidR="00B40686">
        <w:rPr>
          <w:rFonts w:ascii="仿宋_GB2312" w:hint="eastAsia"/>
          <w:szCs w:val="32"/>
        </w:rPr>
        <w:t xml:space="preserve">万元、其他商品和服务支出</w:t>
      </w:r>
      <w:r w:rsidR="00B40686">
        <w:rPr>
          <w:rFonts w:ascii="仿宋_GB2312"/>
          <w:szCs w:val="32"/>
        </w:rPr>
        <w:t xml:space="preserve">0.58</w:t>
      </w:r>
      <w:r w:rsidRPr="00D51A40" w:rsidR="00B40686">
        <w:rPr>
          <w:rFonts w:ascii="仿宋_GB2312" w:hint="eastAsia"/>
          <w:szCs w:val="32"/>
        </w:rPr>
        <w:t xml:space="preserve">万元。</w:t>
      </w:r>
    </w:p>
    <w:p>
      <w:pPr>
        <w:ind w:firstLine="640"/>
        <w:rPr>
          <w:rFonts w:ascii="仿宋_GB2312"/>
          <w:b/>
          <w:szCs w:val="32"/>
        </w:rPr>
      </w:pPr>
      <w:r w:rsidRPr="00D51A40" w:rsidR="00B40686">
        <w:rPr>
          <w:rFonts w:ascii="仿宋_GB2312" w:hint="eastAsia"/>
          <w:b/>
          <w:szCs w:val="32"/>
        </w:rPr>
        <w:t xml:space="preserve">三、一般公共预算财政拨款</w:t>
      </w:r>
      <w:r w:rsidRPr="00D51A40" w:rsidR="00B40686">
        <w:rPr>
          <w:rFonts w:ascii="仿宋_GB2312"/>
          <w:b/>
          <w:szCs w:val="32"/>
        </w:rPr>
        <w:t xml:space="preserve">“</w:t>
      </w:r>
      <w:r w:rsidRPr="00D51A40" w:rsidR="00B40686">
        <w:rPr>
          <w:rFonts w:ascii="仿宋_GB2312" w:hint="eastAsia"/>
          <w:b/>
          <w:szCs w:val="32"/>
        </w:rPr>
        <w:t xml:space="preserve">三公</w:t>
      </w:r>
      <w:r w:rsidRPr="00D51A40" w:rsidR="00B40686">
        <w:rPr>
          <w:rFonts w:ascii="仿宋_GB2312"/>
          <w:b/>
          <w:szCs w:val="32"/>
        </w:rPr>
        <w:t xml:space="preserve">”</w:t>
      </w:r>
      <w:r w:rsidRPr="00D51A40" w:rsidR="00B40686">
        <w:rPr>
          <w:rFonts w:ascii="仿宋_GB2312" w:hint="eastAsia"/>
          <w:b/>
          <w:szCs w:val="32"/>
        </w:rPr>
        <w:t xml:space="preserve">经费支出情况说明</w:t>
      </w:r>
    </w:p>
    <w:p>
      <w:pPr>
        <w:ind w:firstLine="640"/>
        <w:rPr>
          <w:rFonts w:ascii="仿宋_GB2312"/>
          <w:szCs w:val="32"/>
        </w:rPr>
      </w:pPr>
      <w:r w:rsidRPr="00D51A40" w:rsidR="00B40686">
        <w:rPr>
          <w:rFonts w:ascii="仿宋_GB2312" w:hint="eastAsia"/>
          <w:szCs w:val="32"/>
        </w:rPr>
        <w:t xml:space="preserve">（一）</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经费财政拨款支出预算执行情况说明</w:t>
      </w:r>
    </w:p>
    <w:p>
      <w:pPr>
        <w:ind w:firstLine="640"/>
        <w:rPr>
          <w:rFonts w:ascii="仿宋_GB2312"/>
          <w:szCs w:val="32"/>
        </w:rPr>
      </w:pPr>
      <w:r w:rsidRPr="00D51A40" w:rsidR="00B40686">
        <w:rPr>
          <w:rFonts w:ascii="仿宋_GB2312"/>
          <w:szCs w:val="32"/>
        </w:rPr>
        <w:t xml:space="preserve">201</w:t>
      </w:r>
      <w:r w:rsidR="00B40686">
        <w:rPr>
          <w:rFonts w:ascii="仿宋_GB2312"/>
          <w:szCs w:val="32"/>
        </w:rPr>
        <w:t xml:space="preserve">5</w:t>
      </w:r>
      <w:r w:rsidRPr="00D51A40" w:rsidR="00B40686">
        <w:rPr>
          <w:rFonts w:ascii="仿宋_GB2312" w:hint="eastAsia"/>
          <w:szCs w:val="32"/>
        </w:rPr>
        <w:t xml:space="preserve">年度</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经费财政拨款支出预算为</w:t>
      </w:r>
      <w:r w:rsidR="00B40686">
        <w:rPr>
          <w:rFonts w:ascii="仿宋_GB2312"/>
          <w:szCs w:val="32"/>
        </w:rPr>
        <w:t xml:space="preserve">2</w:t>
      </w:r>
      <w:r w:rsidRPr="00D51A40" w:rsidR="00B40686">
        <w:rPr>
          <w:rFonts w:ascii="仿宋_GB2312" w:hint="eastAsia"/>
          <w:szCs w:val="32"/>
        </w:rPr>
        <w:t xml:space="preserve">万元，其中：公务用车购置及运行费预算</w:t>
      </w:r>
      <w:r w:rsidR="00B40686">
        <w:rPr>
          <w:rFonts w:ascii="仿宋_GB2312"/>
          <w:szCs w:val="32"/>
        </w:rPr>
        <w:t xml:space="preserve">2</w:t>
      </w:r>
      <w:r w:rsidR="00B40686">
        <w:rPr>
          <w:rFonts w:ascii="仿宋_GB2312" w:hint="eastAsia"/>
          <w:szCs w:val="32"/>
        </w:rPr>
        <w:t xml:space="preserve">万元</w:t>
      </w:r>
      <w:r w:rsidRPr="00D51A40" w:rsidR="00B40686">
        <w:rPr>
          <w:rFonts w:ascii="仿宋_GB2312" w:hint="eastAsia"/>
          <w:szCs w:val="32"/>
        </w:rPr>
        <w:t xml:space="preserve">。支出决算为</w:t>
      </w:r>
      <w:r w:rsidR="00B40686">
        <w:rPr>
          <w:rFonts w:ascii="仿宋_GB2312"/>
          <w:szCs w:val="32"/>
        </w:rPr>
        <w:t xml:space="preserve">1.77</w:t>
      </w:r>
      <w:r w:rsidRPr="00D51A40" w:rsidR="00B40686">
        <w:rPr>
          <w:rFonts w:ascii="仿宋_GB2312" w:hint="eastAsia"/>
          <w:szCs w:val="32"/>
        </w:rPr>
        <w:t xml:space="preserve">万元，完成预算的</w:t>
      </w:r>
      <w:r w:rsidR="00B40686">
        <w:rPr>
          <w:rFonts w:ascii="仿宋_GB2312"/>
          <w:szCs w:val="32"/>
        </w:rPr>
        <w:t xml:space="preserve">88.5</w:t>
      </w:r>
      <w:r w:rsidRPr="00D51A40" w:rsidR="00B40686">
        <w:rPr>
          <w:rFonts w:ascii="仿宋_GB2312"/>
          <w:szCs w:val="32"/>
        </w:rPr>
        <w:t xml:space="preserve">%</w:t>
      </w:r>
      <w:r w:rsidRPr="00D51A40" w:rsidR="00B40686">
        <w:rPr>
          <w:rFonts w:ascii="仿宋_GB2312" w:hint="eastAsia"/>
          <w:szCs w:val="32"/>
        </w:rPr>
        <w:t xml:space="preserve">，其中：公务用车运行费支出决算为</w:t>
      </w:r>
      <w:r w:rsidR="00B40686">
        <w:rPr>
          <w:rFonts w:ascii="仿宋_GB2312"/>
          <w:szCs w:val="32"/>
        </w:rPr>
        <w:t xml:space="preserve">1.77</w:t>
      </w:r>
      <w:r w:rsidRPr="00D51A40" w:rsidR="00B40686">
        <w:rPr>
          <w:rFonts w:ascii="仿宋_GB2312" w:hint="eastAsia"/>
          <w:szCs w:val="32"/>
        </w:rPr>
        <w:t xml:space="preserve">万元，完成预算的</w:t>
      </w:r>
      <w:r w:rsidR="00B40686">
        <w:rPr>
          <w:rFonts w:ascii="仿宋_GB2312"/>
          <w:szCs w:val="32"/>
        </w:rPr>
        <w:t xml:space="preserve">88.5</w:t>
      </w:r>
      <w:r w:rsidRPr="00D51A40" w:rsidR="00B40686">
        <w:rPr>
          <w:rFonts w:ascii="仿宋_GB2312"/>
          <w:szCs w:val="32"/>
        </w:rPr>
        <w:t xml:space="preserve">%</w:t>
      </w:r>
      <w:r w:rsidRPr="00D51A40" w:rsidR="00B40686">
        <w:rPr>
          <w:rFonts w:ascii="仿宋_GB2312" w:hint="eastAsia"/>
          <w:szCs w:val="32"/>
        </w:rPr>
        <w:t xml:space="preserve">。</w:t>
      </w:r>
    </w:p>
    <w:p>
      <w:pPr>
        <w:ind w:firstLine="640"/>
        <w:rPr>
          <w:rFonts w:ascii="仿宋_GB2312"/>
          <w:szCs w:val="32"/>
        </w:rPr>
      </w:pPr>
      <w:r w:rsidRPr="00D51A40" w:rsidR="00B40686">
        <w:rPr>
          <w:rFonts w:ascii="仿宋_GB2312" w:hint="eastAsia"/>
          <w:szCs w:val="32"/>
        </w:rPr>
        <w:t xml:space="preserve">（二）</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经费财政拨款支出决算情况说明</w:t>
      </w:r>
    </w:p>
    <w:p>
      <w:pPr>
        <w:ind w:firstLine="640"/>
        <w:rPr>
          <w:rFonts w:ascii="仿宋_GB2312"/>
          <w:szCs w:val="32"/>
        </w:rPr>
      </w:pPr>
      <w:r w:rsidRPr="00D51A40" w:rsidR="00B40686">
        <w:rPr>
          <w:rFonts w:ascii="仿宋_GB2312"/>
          <w:szCs w:val="32"/>
        </w:rPr>
        <w:t xml:space="preserve">201</w:t>
      </w:r>
      <w:r w:rsidR="00B40686">
        <w:rPr>
          <w:rFonts w:ascii="仿宋_GB2312"/>
          <w:szCs w:val="32"/>
        </w:rPr>
        <w:t xml:space="preserve">5</w:t>
      </w:r>
      <w:r w:rsidRPr="00D51A40" w:rsidR="00B40686">
        <w:rPr>
          <w:rFonts w:ascii="仿宋_GB2312" w:hint="eastAsia"/>
          <w:szCs w:val="32"/>
        </w:rPr>
        <w:t xml:space="preserve">年度</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经费财政拨款支出决算中，公务用车购置及运行费支出决算</w:t>
      </w:r>
      <w:r w:rsidR="00B40686">
        <w:rPr>
          <w:rFonts w:ascii="仿宋_GB2312"/>
          <w:szCs w:val="32"/>
        </w:rPr>
        <w:t xml:space="preserve">1.77</w:t>
      </w:r>
      <w:r w:rsidRPr="00D51A40" w:rsidR="00B40686">
        <w:rPr>
          <w:rFonts w:ascii="仿宋_GB2312" w:hint="eastAsia"/>
          <w:szCs w:val="32"/>
        </w:rPr>
        <w:t xml:space="preserve">万元，占</w:t>
      </w:r>
      <w:r w:rsidR="00B40686">
        <w:rPr>
          <w:rFonts w:ascii="仿宋_GB2312"/>
          <w:szCs w:val="32"/>
        </w:rPr>
        <w:t xml:space="preserve">88.5</w:t>
      </w:r>
      <w:r w:rsidRPr="00D51A40" w:rsidR="00B40686">
        <w:rPr>
          <w:rFonts w:ascii="仿宋_GB2312"/>
          <w:szCs w:val="32"/>
        </w:rPr>
        <w:t xml:space="preserve">%</w:t>
      </w:r>
      <w:r w:rsidRPr="00D51A40" w:rsidR="00B40686">
        <w:rPr>
          <w:rFonts w:ascii="仿宋_GB2312" w:hint="eastAsia"/>
          <w:szCs w:val="32"/>
        </w:rPr>
        <w:t xml:space="preserve">。具体情况如下：</w:t>
      </w:r>
    </w:p>
    <w:p>
      <w:pPr>
        <w:ind w:firstLine="640"/>
        <w:rPr>
          <w:rFonts w:ascii="仿宋_GB2312"/>
          <w:szCs w:val="32"/>
        </w:rPr>
      </w:pPr>
      <w:r w:rsidR="00B40686">
        <w:rPr>
          <w:rFonts w:ascii="仿宋_GB2312"/>
          <w:szCs w:val="32"/>
        </w:rPr>
        <w:t xml:space="preserve">1</w:t>
      </w:r>
      <w:r w:rsidR="00B40686">
        <w:rPr>
          <w:rFonts w:ascii="仿宋_GB2312" w:hint="eastAsia"/>
          <w:szCs w:val="32"/>
        </w:rPr>
        <w:t xml:space="preserve">、</w:t>
      </w:r>
      <w:r w:rsidRPr="00D51A40" w:rsidR="00B40686">
        <w:rPr>
          <w:rFonts w:ascii="仿宋_GB2312" w:hint="eastAsia"/>
          <w:szCs w:val="32"/>
        </w:rPr>
        <w:t xml:space="preserve">公务用车购置及运行费支出</w:t>
      </w:r>
      <w:r w:rsidR="00B40686">
        <w:rPr>
          <w:rFonts w:ascii="仿宋_GB2312"/>
          <w:szCs w:val="32"/>
        </w:rPr>
        <w:t xml:space="preserve">1.77</w:t>
      </w:r>
      <w:r w:rsidRPr="00D51A40" w:rsidR="00B40686">
        <w:rPr>
          <w:rFonts w:ascii="仿宋_GB2312" w:hint="eastAsia"/>
          <w:szCs w:val="32"/>
        </w:rPr>
        <w:t xml:space="preserve">万元。</w:t>
      </w:r>
      <w:r w:rsidR="00B40686">
        <w:rPr>
          <w:rFonts w:ascii="仿宋_GB2312" w:hint="eastAsia"/>
          <w:szCs w:val="32"/>
        </w:rPr>
        <w:t xml:space="preserve">其中：</w:t>
      </w:r>
      <w:r w:rsidRPr="00D51A40" w:rsidR="00B40686">
        <w:rPr>
          <w:rFonts w:ascii="仿宋_GB2312" w:hint="eastAsia"/>
          <w:szCs w:val="32"/>
        </w:rPr>
        <w:t xml:space="preserve">公务用车运行费支出</w:t>
      </w:r>
      <w:r w:rsidR="00B40686">
        <w:rPr>
          <w:rFonts w:ascii="仿宋_GB2312"/>
          <w:szCs w:val="32"/>
        </w:rPr>
        <w:t xml:space="preserve">1.77</w:t>
      </w:r>
      <w:r w:rsidRPr="00D51A40" w:rsidR="00B40686">
        <w:rPr>
          <w:rFonts w:ascii="仿宋_GB2312" w:hint="eastAsia"/>
          <w:szCs w:val="32"/>
        </w:rPr>
        <w:t xml:space="preserve">万元</w:t>
      </w:r>
      <w:r w:rsidR="00B40686">
        <w:rPr>
          <w:rFonts w:ascii="仿宋_GB2312" w:hint="eastAsia"/>
          <w:szCs w:val="32"/>
        </w:rPr>
        <w:t xml:space="preserve">，</w:t>
      </w:r>
      <w:r w:rsidRPr="00D51A40" w:rsidR="00B40686">
        <w:rPr>
          <w:rFonts w:ascii="仿宋_GB2312" w:hint="eastAsia"/>
          <w:szCs w:val="32"/>
        </w:rPr>
        <w:t xml:space="preserve">公务用车保有量为</w:t>
      </w:r>
      <w:r w:rsidR="00B40686">
        <w:rPr>
          <w:rFonts w:ascii="仿宋_GB2312"/>
          <w:szCs w:val="32"/>
        </w:rPr>
        <w:t xml:space="preserve">6</w:t>
      </w:r>
      <w:r w:rsidRPr="00D51A40" w:rsidR="00B40686">
        <w:rPr>
          <w:rFonts w:ascii="仿宋_GB2312" w:hint="eastAsia"/>
          <w:szCs w:val="32"/>
        </w:rPr>
        <w:t xml:space="preserve">辆。</w:t>
      </w:r>
    </w:p>
    <w:p>
      <w:pPr>
        <w:ind w:firstLine="640"/>
        <w:rPr>
          <w:rFonts w:ascii="仿宋_GB2312"/>
          <w:szCs w:val="32"/>
        </w:rPr>
      </w:pPr>
      <w:r w:rsidRPr="00D51A40" w:rsidR="00B40686">
        <w:rPr>
          <w:rFonts w:ascii="仿宋_GB2312" w:hint="eastAsia"/>
          <w:szCs w:val="32"/>
        </w:rPr>
        <w:t xml:space="preserve">（三）</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经费与上年执行情况差异说明</w:t>
      </w:r>
    </w:p>
    <w:p>
      <w:pPr>
        <w:ind w:firstLine="640"/>
        <w:rPr>
          <w:rFonts w:ascii="仿宋_GB2312"/>
          <w:szCs w:val="32"/>
        </w:rPr>
      </w:pPr>
      <w:r w:rsidRPr="00D51A40" w:rsidR="00B40686">
        <w:rPr>
          <w:rFonts w:ascii="仿宋_GB2312"/>
          <w:szCs w:val="32"/>
        </w:rPr>
        <w:t xml:space="preserve">201</w:t>
      </w:r>
      <w:r w:rsidR="00B40686">
        <w:rPr>
          <w:rFonts w:ascii="仿宋_GB2312"/>
          <w:szCs w:val="32"/>
        </w:rPr>
        <w:t xml:space="preserve">5</w:t>
      </w:r>
      <w:r w:rsidRPr="00D51A40" w:rsidR="00B40686">
        <w:rPr>
          <w:rFonts w:ascii="仿宋_GB2312" w:hint="eastAsia"/>
          <w:szCs w:val="32"/>
        </w:rPr>
        <w:t xml:space="preserve">年度</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经费支出决算数比上年决算数减少</w:t>
      </w:r>
      <w:r w:rsidR="00B40686">
        <w:rPr>
          <w:rFonts w:ascii="仿宋_GB2312"/>
          <w:szCs w:val="32"/>
        </w:rPr>
        <w:t xml:space="preserve">0.18</w:t>
      </w:r>
      <w:r w:rsidRPr="00D51A40" w:rsidR="00B40686">
        <w:rPr>
          <w:rFonts w:ascii="仿宋_GB2312" w:hint="eastAsia"/>
          <w:szCs w:val="32"/>
        </w:rPr>
        <w:t xml:space="preserve">万元，其中：公务用车购置及运行维护费支出决算数比上年数</w:t>
      </w:r>
      <w:r w:rsidR="00B40686">
        <w:rPr>
          <w:rFonts w:ascii="仿宋_GB2312" w:hint="eastAsia"/>
          <w:szCs w:val="32"/>
        </w:rPr>
        <w:t xml:space="preserve">增加</w:t>
      </w:r>
      <w:r w:rsidR="00B40686">
        <w:rPr>
          <w:rFonts w:ascii="仿宋_GB2312"/>
          <w:szCs w:val="32"/>
        </w:rPr>
        <w:t xml:space="preserve">0.34</w:t>
      </w:r>
      <w:r w:rsidRPr="00D51A40" w:rsidR="00B40686">
        <w:rPr>
          <w:rFonts w:ascii="仿宋_GB2312" w:hint="eastAsia"/>
          <w:szCs w:val="32"/>
        </w:rPr>
        <w:t xml:space="preserve">万元，公务接待费支出决算数比上年数减少</w:t>
      </w:r>
      <w:r w:rsidR="00B40686">
        <w:rPr>
          <w:rFonts w:ascii="仿宋_GB2312"/>
          <w:szCs w:val="32"/>
        </w:rPr>
        <w:t xml:space="preserve">0.53</w:t>
      </w:r>
      <w:r w:rsidRPr="00D51A40" w:rsidR="00B40686">
        <w:rPr>
          <w:rFonts w:ascii="仿宋_GB2312" w:hint="eastAsia"/>
          <w:szCs w:val="32"/>
        </w:rPr>
        <w:t xml:space="preserve">万元，主要原因是</w:t>
      </w:r>
      <w:r w:rsidR="00B40686">
        <w:rPr>
          <w:rFonts w:ascii="仿宋_GB2312" w:hint="eastAsia"/>
          <w:szCs w:val="32"/>
        </w:rPr>
        <w:t xml:space="preserve">：公务接待费减少。</w:t>
      </w:r>
    </w:p>
    <w:p>
      <w:pPr>
        <w:jc w:val="center"/>
        <w:rPr>
          <w:rFonts w:ascii="仿宋_GB2312"/>
          <w:b/>
          <w:szCs w:val="32"/>
        </w:rPr>
      </w:pPr>
      <w:r w:rsidRPr="00EC5882" w:rsidR="00B40686">
        <w:rPr>
          <w:rFonts w:ascii="仿宋_GB2312" w:hint="eastAsia"/>
          <w:b/>
          <w:szCs w:val="32"/>
        </w:rPr>
        <w:t xml:space="preserve">第四部分</w:t>
      </w:r>
      <w:r w:rsidRPr="00EC5882" w:rsidR="00B40686">
        <w:rPr>
          <w:rFonts w:ascii="仿宋_GB2312"/>
          <w:b/>
          <w:szCs w:val="32"/>
        </w:rPr>
        <w:t xml:space="preserve">  </w:t>
      </w:r>
      <w:r w:rsidRPr="00EC5882" w:rsidR="00B40686">
        <w:rPr>
          <w:rFonts w:ascii="仿宋_GB2312" w:hint="eastAsia"/>
          <w:b/>
          <w:szCs w:val="32"/>
        </w:rPr>
        <w:t xml:space="preserve">名</w:t>
      </w:r>
      <w:r w:rsidR="00B40686">
        <w:rPr>
          <w:rFonts w:ascii="仿宋_GB2312" w:hint="eastAsia"/>
          <w:b/>
          <w:szCs w:val="32"/>
        </w:rPr>
        <w:t xml:space="preserve">词</w:t>
      </w:r>
      <w:r w:rsidRPr="00EC5882" w:rsidR="00B40686">
        <w:rPr>
          <w:rFonts w:ascii="仿宋_GB2312" w:hint="eastAsia"/>
          <w:b/>
          <w:szCs w:val="32"/>
        </w:rPr>
        <w:t xml:space="preserve">解释</w:t>
      </w:r>
    </w:p>
    <w:p>
      <w:pPr>
        <w:ind w:firstLine="640" w:firstLineChars="200"/>
        <w:rPr>
          <w:rFonts w:ascii="仿宋_GB2312"/>
          <w:szCs w:val="32"/>
        </w:rPr>
      </w:pPr>
      <w:r w:rsidRPr="00D725E4" w:rsidR="00B40686">
        <w:rPr>
          <w:rFonts w:ascii="仿宋_GB2312"/>
          <w:szCs w:val="32"/>
        </w:rPr>
        <w:t xml:space="preserve">(</w:t>
      </w:r>
      <w:r w:rsidRPr="00D725E4" w:rsidR="00B40686">
        <w:rPr>
          <w:rFonts w:ascii="仿宋_GB2312" w:hint="eastAsia"/>
          <w:szCs w:val="32"/>
        </w:rPr>
        <w:t xml:space="preserve">一</w:t>
      </w:r>
      <w:r w:rsidRPr="00D725E4" w:rsidR="00B40686">
        <w:rPr>
          <w:rFonts w:ascii="仿宋_GB2312"/>
          <w:szCs w:val="32"/>
        </w:rPr>
        <w:t xml:space="preserve">)</w:t>
      </w:r>
      <w:r w:rsidRPr="00D725E4" w:rsidR="00B40686">
        <w:rPr>
          <w:rFonts w:ascii="仿宋_GB2312" w:hint="eastAsia"/>
          <w:szCs w:val="32"/>
        </w:rPr>
        <w:t xml:space="preserve">财政拨款收入</w:t>
      </w:r>
      <w:r w:rsidRPr="00D725E4" w:rsidR="00B40686">
        <w:rPr>
          <w:rFonts w:ascii="仿宋_GB2312"/>
          <w:szCs w:val="32"/>
        </w:rPr>
        <w:t xml:space="preserve">:</w:t>
      </w:r>
      <w:r w:rsidRPr="00021D15" w:rsidR="00B40686">
        <w:rPr>
          <w:rFonts w:ascii="仿宋_GB2312" w:hint="eastAsia"/>
          <w:szCs w:val="32"/>
        </w:rPr>
        <w:t xml:space="preserve">指财政当年拨</w:t>
      </w:r>
      <w:r w:rsidR="00B40686">
        <w:rPr>
          <w:rFonts w:ascii="仿宋_GB2312" w:hint="eastAsia"/>
          <w:szCs w:val="32"/>
        </w:rPr>
        <w:t xml:space="preserve">付</w:t>
      </w:r>
      <w:r w:rsidRPr="00021D15" w:rsidR="00B40686">
        <w:rPr>
          <w:rFonts w:ascii="仿宋_GB2312" w:hint="eastAsia"/>
          <w:szCs w:val="32"/>
        </w:rPr>
        <w:t xml:space="preserve">的资金。</w:t>
      </w:r>
    </w:p>
    <w:p>
      <w:pPr>
        <w:ind w:firstLine="640" w:firstLineChars="200"/>
        <w:rPr>
          <w:rFonts w:ascii="仿宋_GB2312"/>
          <w:b/>
          <w:szCs w:val="32"/>
        </w:rPr>
      </w:pPr>
      <w:r w:rsidRPr="00D725E4" w:rsidR="00B40686">
        <w:rPr>
          <w:rFonts w:ascii="仿宋_GB2312"/>
          <w:szCs w:val="32"/>
        </w:rPr>
        <w:t xml:space="preserve">(</w:t>
      </w:r>
      <w:r w:rsidRPr="00D725E4" w:rsidR="00B40686">
        <w:rPr>
          <w:rFonts w:ascii="仿宋_GB2312" w:hint="eastAsia"/>
          <w:szCs w:val="32"/>
        </w:rPr>
        <w:t xml:space="preserve">二</w:t>
      </w:r>
      <w:r w:rsidRPr="00D725E4" w:rsidR="00B40686">
        <w:rPr>
          <w:rFonts w:ascii="仿宋_GB2312"/>
          <w:szCs w:val="32"/>
        </w:rPr>
        <w:t xml:space="preserve">)</w:t>
      </w:r>
      <w:r w:rsidRPr="00A20281" w:rsidR="00B40686">
        <w:rPr>
          <w:rFonts w:ascii="仿宋_GB2312" w:hint="eastAsia"/>
          <w:szCs w:val="32"/>
        </w:rPr>
        <w:t xml:space="preserve">上级补助收入</w:t>
      </w:r>
      <w:r w:rsidR="00B40686">
        <w:rPr>
          <w:rFonts w:ascii="仿宋_GB2312" w:hint="eastAsia"/>
          <w:szCs w:val="32"/>
        </w:rPr>
        <w:t xml:space="preserve">：指直属上级部门拨付资金。</w:t>
      </w:r>
    </w:p>
    <w:p>
      <w:pPr>
        <w:ind w:firstLine="640" w:firstLineChars="200"/>
        <w:rPr>
          <w:rFonts w:ascii="仿宋_GB2312"/>
          <w:szCs w:val="32"/>
        </w:rPr>
      </w:pPr>
      <w:r w:rsidRPr="00D725E4" w:rsidR="00B40686">
        <w:rPr>
          <w:rFonts w:ascii="仿宋_GB2312"/>
          <w:szCs w:val="32"/>
        </w:rPr>
        <w:t xml:space="preserve">(</w:t>
      </w:r>
      <w:r w:rsidR="00B40686">
        <w:rPr>
          <w:rFonts w:ascii="仿宋_GB2312" w:hint="eastAsia"/>
          <w:szCs w:val="32"/>
        </w:rPr>
        <w:t xml:space="preserve">三</w:t>
      </w:r>
      <w:r w:rsidRPr="00D725E4" w:rsidR="00B40686">
        <w:rPr>
          <w:rFonts w:ascii="仿宋_GB2312"/>
          <w:szCs w:val="32"/>
        </w:rPr>
        <w:t xml:space="preserve">)</w:t>
      </w:r>
      <w:r w:rsidRPr="00D725E4" w:rsidR="00B40686">
        <w:rPr>
          <w:rFonts w:ascii="仿宋_GB2312" w:hint="eastAsia"/>
          <w:szCs w:val="32"/>
        </w:rPr>
        <w:t xml:space="preserve">事业收入</w:t>
      </w:r>
      <w:r w:rsidRPr="00D725E4" w:rsidR="00B40686">
        <w:rPr>
          <w:rFonts w:ascii="仿宋_GB2312"/>
          <w:szCs w:val="32"/>
        </w:rPr>
        <w:t xml:space="preserve">:</w:t>
      </w:r>
      <w:r w:rsidRPr="00021D15" w:rsidR="00B40686">
        <w:rPr>
          <w:rFonts w:ascii="仿宋_GB2312" w:hint="eastAsia"/>
          <w:szCs w:val="32"/>
        </w:rPr>
        <w:t xml:space="preserve">指</w:t>
      </w:r>
      <w:r w:rsidR="00B40686">
        <w:rPr>
          <w:rFonts w:ascii="仿宋_GB2312" w:hint="eastAsia"/>
          <w:szCs w:val="32"/>
        </w:rPr>
        <w:t xml:space="preserve">事</w:t>
      </w:r>
      <w:r w:rsidRPr="00021D15" w:rsidR="00B40686">
        <w:rPr>
          <w:rFonts w:ascii="仿宋_GB2312" w:hint="eastAsia"/>
          <w:szCs w:val="32"/>
        </w:rPr>
        <w:t xml:space="preserve">业单位开展业务活动取</w:t>
      </w:r>
      <w:r w:rsidR="00B40686">
        <w:rPr>
          <w:rFonts w:ascii="仿宋_GB2312" w:hint="eastAsia"/>
          <w:szCs w:val="32"/>
        </w:rPr>
        <w:t xml:space="preserve">得</w:t>
      </w:r>
      <w:r w:rsidRPr="00021D15" w:rsidR="00B40686">
        <w:rPr>
          <w:rFonts w:ascii="仿宋_GB2312" w:hint="eastAsia"/>
          <w:szCs w:val="32"/>
        </w:rPr>
        <w:t xml:space="preserve">的收入。</w:t>
      </w:r>
    </w:p>
    <w:p>
      <w:pPr>
        <w:ind w:firstLine="640" w:firstLineChars="200"/>
        <w:rPr>
          <w:rFonts w:ascii="仿宋_GB2312"/>
          <w:szCs w:val="32"/>
        </w:rPr>
      </w:pPr>
      <w:r w:rsidRPr="00D725E4" w:rsidR="00B40686">
        <w:rPr>
          <w:rFonts w:ascii="仿宋_GB2312"/>
          <w:szCs w:val="32"/>
        </w:rPr>
        <w:t xml:space="preserve">(</w:t>
      </w:r>
      <w:r w:rsidR="00B40686">
        <w:rPr>
          <w:rFonts w:ascii="仿宋_GB2312" w:hint="eastAsia"/>
          <w:szCs w:val="32"/>
        </w:rPr>
        <w:t xml:space="preserve">四</w:t>
      </w:r>
      <w:r w:rsidRPr="00D725E4" w:rsidR="00B40686">
        <w:rPr>
          <w:rFonts w:ascii="仿宋_GB2312"/>
          <w:szCs w:val="32"/>
        </w:rPr>
        <w:t xml:space="preserve">)</w:t>
      </w:r>
      <w:r w:rsidR="00B40686">
        <w:rPr>
          <w:rFonts w:ascii="仿宋_GB2312" w:hint="eastAsia"/>
          <w:szCs w:val="32"/>
        </w:rPr>
        <w:t xml:space="preserve">事业单位</w:t>
      </w:r>
      <w:r w:rsidRPr="00D725E4" w:rsidR="00B40686">
        <w:rPr>
          <w:rFonts w:ascii="仿宋_GB2312" w:hint="eastAsia"/>
          <w:szCs w:val="32"/>
        </w:rPr>
        <w:t xml:space="preserve">经营收入</w:t>
      </w:r>
      <w:r w:rsidRPr="00D725E4" w:rsidR="00B40686">
        <w:rPr>
          <w:rFonts w:ascii="仿宋_GB2312"/>
          <w:szCs w:val="32"/>
        </w:rPr>
        <w:t xml:space="preserve">:</w:t>
      </w:r>
      <w:r w:rsidRPr="00021D15" w:rsidR="00B40686">
        <w:rPr>
          <w:rFonts w:ascii="仿宋_GB2312" w:hint="eastAsia"/>
          <w:szCs w:val="32"/>
        </w:rPr>
        <w:t xml:space="preserve">指事业单位在业务活动之外开展非独立核算经营活动取得的</w:t>
      </w:r>
      <w:r w:rsidR="00B40686">
        <w:rPr>
          <w:rFonts w:ascii="仿宋_GB2312" w:hint="eastAsia"/>
          <w:szCs w:val="32"/>
        </w:rPr>
        <w:t xml:space="preserve">收</w:t>
      </w:r>
      <w:r w:rsidRPr="00021D15" w:rsidR="00B40686">
        <w:rPr>
          <w:rFonts w:ascii="仿宋_GB2312" w:hint="eastAsia"/>
          <w:szCs w:val="32"/>
        </w:rPr>
        <w:t xml:space="preserve">入。</w:t>
      </w:r>
    </w:p>
    <w:p>
      <w:pPr>
        <w:ind w:firstLine="640" w:firstLineChars="200"/>
        <w:rPr>
          <w:rFonts w:ascii="仿宋_GB2312"/>
          <w:szCs w:val="32"/>
        </w:rPr>
      </w:pPr>
      <w:r w:rsidRPr="00D725E4" w:rsidR="00B40686">
        <w:rPr>
          <w:rFonts w:ascii="仿宋_GB2312"/>
          <w:szCs w:val="32"/>
        </w:rPr>
        <w:t xml:space="preserve">(</w:t>
      </w:r>
      <w:r w:rsidR="00B40686">
        <w:rPr>
          <w:rFonts w:ascii="仿宋_GB2312" w:hint="eastAsia"/>
          <w:szCs w:val="32"/>
        </w:rPr>
        <w:t xml:space="preserve">五</w:t>
      </w:r>
      <w:r w:rsidRPr="00D725E4" w:rsidR="00B40686">
        <w:rPr>
          <w:rFonts w:ascii="仿宋_GB2312"/>
          <w:szCs w:val="32"/>
        </w:rPr>
        <w:t xml:space="preserve">)</w:t>
      </w:r>
      <w:r w:rsidR="00B40686">
        <w:rPr>
          <w:rFonts w:ascii="仿宋_GB2312" w:hint="eastAsia"/>
          <w:szCs w:val="32"/>
        </w:rPr>
        <w:t xml:space="preserve">下级单位上缴收入：指所属的事业单位按有关规定上缴的收入。</w:t>
      </w:r>
    </w:p>
    <w:p>
      <w:pPr>
        <w:ind w:firstLine="640" w:firstLineChars="200"/>
        <w:rPr>
          <w:rFonts w:ascii="仿宋_GB2312"/>
          <w:szCs w:val="32"/>
        </w:rPr>
      </w:pPr>
      <w:r w:rsidRPr="00D725E4" w:rsidR="00B40686">
        <w:rPr>
          <w:rFonts w:ascii="仿宋_GB2312"/>
          <w:szCs w:val="32"/>
        </w:rPr>
        <w:t xml:space="preserve">(</w:t>
      </w:r>
      <w:r w:rsidR="00B40686">
        <w:rPr>
          <w:rFonts w:ascii="仿宋_GB2312" w:hint="eastAsia"/>
          <w:szCs w:val="32"/>
        </w:rPr>
        <w:t xml:space="preserve">六</w:t>
      </w:r>
      <w:r w:rsidRPr="00D725E4" w:rsidR="00B40686">
        <w:rPr>
          <w:rFonts w:ascii="仿宋_GB2312"/>
          <w:szCs w:val="32"/>
        </w:rPr>
        <w:t xml:space="preserve">)</w:t>
      </w:r>
      <w:r w:rsidRPr="00D725E4" w:rsidR="00B40686">
        <w:rPr>
          <w:rFonts w:ascii="仿宋_GB2312" w:hint="eastAsia"/>
          <w:szCs w:val="32"/>
        </w:rPr>
        <w:t xml:space="preserve">其他收入</w:t>
      </w:r>
      <w:r w:rsidRPr="00D725E4" w:rsidR="00B40686">
        <w:rPr>
          <w:rFonts w:ascii="仿宋_GB2312"/>
          <w:szCs w:val="32"/>
        </w:rPr>
        <w:t xml:space="preserve">:</w:t>
      </w:r>
      <w:r w:rsidRPr="00021D15" w:rsidR="00B40686">
        <w:rPr>
          <w:rFonts w:ascii="仿宋_GB2312" w:hint="eastAsia"/>
          <w:szCs w:val="32"/>
        </w:rPr>
        <w:t xml:space="preserve">指预算单</w:t>
      </w:r>
      <w:r w:rsidR="00B40686">
        <w:rPr>
          <w:rFonts w:ascii="仿宋_GB2312" w:hint="eastAsia"/>
          <w:szCs w:val="32"/>
        </w:rPr>
        <w:t xml:space="preserve">位</w:t>
      </w:r>
      <w:r w:rsidRPr="00021D15" w:rsidR="00B40686">
        <w:rPr>
          <w:rFonts w:ascii="仿宋_GB2312" w:hint="eastAsia"/>
          <w:szCs w:val="32"/>
        </w:rPr>
        <w:t xml:space="preserve">在</w:t>
      </w:r>
      <w:r w:rsidR="00B40686">
        <w:rPr>
          <w:rFonts w:ascii="仿宋_GB2312" w:hint="eastAsia"/>
          <w:szCs w:val="32"/>
        </w:rPr>
        <w:t xml:space="preserve">“</w:t>
      </w:r>
      <w:r w:rsidR="00B40686">
        <w:rPr>
          <w:rFonts w:ascii="仿宋_GB2312" w:hint="eastAsia"/>
          <w:szCs w:val="32"/>
        </w:rPr>
        <w:t xml:space="preserve">财政</w:t>
      </w:r>
      <w:r w:rsidRPr="00021D15" w:rsidR="00B40686">
        <w:rPr>
          <w:rFonts w:ascii="仿宋_GB2312" w:hint="eastAsia"/>
          <w:szCs w:val="32"/>
        </w:rPr>
        <w:t xml:space="preserve">拨款收入</w:t>
      </w:r>
      <w:r w:rsidR="00B40686">
        <w:rPr>
          <w:rFonts w:ascii="仿宋_GB2312" w:hint="eastAsia"/>
          <w:szCs w:val="32"/>
        </w:rPr>
        <w:t xml:space="preserve">”</w:t>
      </w:r>
      <w:r w:rsidRPr="00021D15" w:rsidR="00B40686">
        <w:rPr>
          <w:rFonts w:ascii="仿宋_GB2312" w:hint="eastAsia"/>
          <w:szCs w:val="32"/>
        </w:rPr>
        <w:t xml:space="preserve">、</w:t>
      </w:r>
      <w:r w:rsidR="00B40686">
        <w:rPr>
          <w:rFonts w:ascii="仿宋_GB2312" w:hint="eastAsia"/>
          <w:szCs w:val="32"/>
        </w:rPr>
        <w:t xml:space="preserve">“</w:t>
      </w:r>
      <w:r w:rsidRPr="00021D15" w:rsidR="00B40686">
        <w:rPr>
          <w:rFonts w:ascii="仿宋_GB2312" w:hint="eastAsia"/>
          <w:szCs w:val="32"/>
        </w:rPr>
        <w:t xml:space="preserve">事业收入</w:t>
      </w:r>
      <w:r w:rsidR="00B40686">
        <w:rPr>
          <w:rFonts w:ascii="仿宋_GB2312" w:hint="eastAsia"/>
          <w:szCs w:val="32"/>
        </w:rPr>
        <w:t xml:space="preserve">”</w:t>
      </w:r>
      <w:r w:rsidRPr="00021D15" w:rsidR="00B40686">
        <w:rPr>
          <w:rFonts w:ascii="仿宋_GB2312" w:hint="eastAsia"/>
          <w:szCs w:val="32"/>
        </w:rPr>
        <w:t xml:space="preserve">、</w:t>
      </w:r>
      <w:r w:rsidR="00B40686">
        <w:rPr>
          <w:rFonts w:ascii="仿宋_GB2312" w:hint="eastAsia"/>
          <w:szCs w:val="32"/>
        </w:rPr>
        <w:t xml:space="preserve">“</w:t>
      </w:r>
      <w:r w:rsidRPr="00021D15" w:rsidR="00B40686">
        <w:rPr>
          <w:rFonts w:ascii="仿宋_GB2312" w:hint="eastAsia"/>
          <w:szCs w:val="32"/>
        </w:rPr>
        <w:t xml:space="preserve">经营收入</w:t>
      </w:r>
      <w:r w:rsidR="00B40686">
        <w:rPr>
          <w:rFonts w:ascii="仿宋_GB2312" w:hint="eastAsia"/>
          <w:szCs w:val="32"/>
        </w:rPr>
        <w:t xml:space="preserve">”</w:t>
      </w:r>
      <w:r w:rsidRPr="00021D15" w:rsidR="00B40686">
        <w:rPr>
          <w:rFonts w:ascii="仿宋_GB2312" w:hint="eastAsia"/>
          <w:szCs w:val="32"/>
        </w:rPr>
        <w:t xml:space="preserve">之外取得的收入。</w:t>
      </w:r>
    </w:p>
    <w:p>
      <w:pPr>
        <w:ind w:firstLine="640" w:firstLineChars="200"/>
        <w:rPr>
          <w:rFonts w:ascii="仿宋_GB2312"/>
          <w:szCs w:val="32"/>
        </w:rPr>
      </w:pPr>
      <w:r w:rsidRPr="00D725E4" w:rsidR="00B40686">
        <w:rPr>
          <w:rFonts w:ascii="仿宋_GB2312"/>
          <w:szCs w:val="32"/>
        </w:rPr>
        <w:t xml:space="preserve">(</w:t>
      </w:r>
      <w:r w:rsidRPr="00D725E4" w:rsidR="00B40686">
        <w:rPr>
          <w:rFonts w:ascii="仿宋_GB2312" w:hint="eastAsia"/>
          <w:szCs w:val="32"/>
        </w:rPr>
        <w:t xml:space="preserve">七</w:t>
      </w:r>
      <w:r w:rsidRPr="00D725E4" w:rsidR="00B40686">
        <w:rPr>
          <w:rFonts w:ascii="仿宋_GB2312"/>
          <w:szCs w:val="32"/>
        </w:rPr>
        <w:t xml:space="preserve">)</w:t>
      </w:r>
      <w:r w:rsidRPr="00D725E4" w:rsidR="00B40686">
        <w:rPr>
          <w:rFonts w:ascii="仿宋_GB2312" w:hint="eastAsia"/>
          <w:szCs w:val="32"/>
        </w:rPr>
        <w:t xml:space="preserve">用事业基金弥补收支差额</w:t>
      </w:r>
      <w:r w:rsidRPr="00D725E4" w:rsidR="00B40686">
        <w:rPr>
          <w:rFonts w:ascii="仿宋_GB2312"/>
          <w:szCs w:val="32"/>
        </w:rPr>
        <w:t xml:space="preserve">:</w:t>
      </w:r>
      <w:r w:rsidRPr="00021D15" w:rsidR="00B40686">
        <w:rPr>
          <w:rFonts w:ascii="仿宋_GB2312" w:hint="eastAsia"/>
          <w:szCs w:val="32"/>
        </w:rPr>
        <w:t xml:space="preserve">指事业单位在当年的</w:t>
      </w:r>
      <w:r w:rsidR="00B40686">
        <w:rPr>
          <w:rFonts w:ascii="仿宋_GB2312" w:hint="eastAsia"/>
          <w:szCs w:val="32"/>
        </w:rPr>
        <w:t xml:space="preserve">“</w:t>
      </w:r>
      <w:r w:rsidRPr="00021D15" w:rsidR="00B40686">
        <w:rPr>
          <w:rFonts w:ascii="仿宋_GB2312" w:hint="eastAsia"/>
          <w:szCs w:val="32"/>
        </w:rPr>
        <w:t xml:space="preserve">财政拨款</w:t>
      </w:r>
      <w:r w:rsidR="00B40686">
        <w:rPr>
          <w:rFonts w:ascii="仿宋_GB2312" w:hint="eastAsia"/>
          <w:szCs w:val="32"/>
        </w:rPr>
        <w:t xml:space="preserve">收</w:t>
      </w:r>
      <w:r w:rsidRPr="00021D15" w:rsidR="00B40686">
        <w:rPr>
          <w:rFonts w:ascii="仿宋_GB2312" w:hint="eastAsia"/>
          <w:szCs w:val="32"/>
        </w:rPr>
        <w:t xml:space="preserve">入</w:t>
      </w:r>
      <w:r w:rsidR="00B40686">
        <w:rPr>
          <w:rFonts w:ascii="仿宋_GB2312" w:hint="eastAsia"/>
          <w:szCs w:val="32"/>
        </w:rPr>
        <w:t xml:space="preserve">”</w:t>
      </w:r>
      <w:r w:rsidRPr="00021D15" w:rsidR="00B40686">
        <w:rPr>
          <w:rFonts w:ascii="仿宋_GB2312" w:hint="eastAsia"/>
          <w:szCs w:val="32"/>
        </w:rPr>
        <w:t xml:space="preserve">、</w:t>
      </w:r>
      <w:r w:rsidR="00B40686">
        <w:rPr>
          <w:rFonts w:ascii="仿宋_GB2312" w:hint="eastAsia"/>
          <w:szCs w:val="32"/>
        </w:rPr>
        <w:t xml:space="preserve">“</w:t>
      </w:r>
      <w:r w:rsidRPr="00021D15" w:rsidR="00B40686">
        <w:rPr>
          <w:rFonts w:ascii="仿宋_GB2312" w:hint="eastAsia"/>
          <w:szCs w:val="32"/>
        </w:rPr>
        <w:t xml:space="preserve">事业</w:t>
      </w:r>
      <w:r w:rsidR="00B40686">
        <w:rPr>
          <w:rFonts w:ascii="仿宋_GB2312" w:hint="eastAsia"/>
          <w:szCs w:val="32"/>
        </w:rPr>
        <w:t xml:space="preserve">收</w:t>
      </w:r>
      <w:r w:rsidRPr="00021D15" w:rsidR="00B40686">
        <w:rPr>
          <w:rFonts w:ascii="仿宋_GB2312" w:hint="eastAsia"/>
          <w:szCs w:val="32"/>
        </w:rPr>
        <w:t xml:space="preserve">入</w:t>
      </w:r>
      <w:r w:rsidR="00B40686">
        <w:rPr>
          <w:rFonts w:ascii="仿宋_GB2312" w:hint="eastAsia"/>
          <w:szCs w:val="32"/>
        </w:rPr>
        <w:t xml:space="preserve">”</w:t>
      </w:r>
      <w:r w:rsidR="00B40686">
        <w:rPr>
          <w:rFonts w:ascii="仿宋_GB2312" w:hint="eastAsia"/>
          <w:szCs w:val="32"/>
        </w:rPr>
        <w:t xml:space="preserve">、</w:t>
      </w:r>
      <w:r w:rsidR="00B40686">
        <w:rPr>
          <w:rFonts w:ascii="仿宋_GB2312" w:hint="eastAsia"/>
          <w:szCs w:val="32"/>
        </w:rPr>
        <w:t xml:space="preserve">“</w:t>
      </w:r>
      <w:r w:rsidRPr="00021D15" w:rsidR="00B40686">
        <w:rPr>
          <w:rFonts w:ascii="仿宋_GB2312" w:hint="eastAsia"/>
          <w:szCs w:val="32"/>
        </w:rPr>
        <w:t xml:space="preserve">经营收入</w:t>
      </w:r>
      <w:r w:rsidR="00B40686">
        <w:rPr>
          <w:rFonts w:ascii="仿宋_GB2312" w:hint="eastAsia"/>
          <w:szCs w:val="32"/>
        </w:rPr>
        <w:t xml:space="preserve">”</w:t>
      </w:r>
      <w:r w:rsidRPr="00021D15" w:rsidR="00B40686">
        <w:rPr>
          <w:rFonts w:ascii="仿宋_GB2312" w:hint="eastAsia"/>
          <w:szCs w:val="32"/>
        </w:rPr>
        <w:t xml:space="preserve">和</w:t>
      </w:r>
      <w:r w:rsidR="00B40686">
        <w:rPr>
          <w:rFonts w:ascii="仿宋_GB2312" w:hint="eastAsia"/>
          <w:szCs w:val="32"/>
        </w:rPr>
        <w:t xml:space="preserve">“</w:t>
      </w:r>
      <w:r w:rsidRPr="00021D15" w:rsidR="00B40686">
        <w:rPr>
          <w:rFonts w:ascii="仿宋_GB2312" w:hint="eastAsia"/>
          <w:szCs w:val="32"/>
        </w:rPr>
        <w:t xml:space="preserve">其</w:t>
      </w:r>
      <w:r w:rsidR="00B40686">
        <w:rPr>
          <w:rFonts w:ascii="仿宋_GB2312" w:hint="eastAsia"/>
          <w:szCs w:val="32"/>
        </w:rPr>
        <w:t xml:space="preserve">他</w:t>
      </w:r>
      <w:r w:rsidRPr="00021D15" w:rsidR="00B40686">
        <w:rPr>
          <w:rFonts w:ascii="仿宋_GB2312" w:hint="eastAsia"/>
          <w:szCs w:val="32"/>
        </w:rPr>
        <w:t xml:space="preserve">收入</w:t>
      </w:r>
      <w:r w:rsidR="00B40686">
        <w:rPr>
          <w:rFonts w:ascii="仿宋_GB2312" w:hint="eastAsia"/>
          <w:szCs w:val="32"/>
        </w:rPr>
        <w:t xml:space="preserve">”</w:t>
      </w:r>
      <w:r w:rsidRPr="00021D15" w:rsidR="00B40686">
        <w:rPr>
          <w:rFonts w:ascii="仿宋_GB2312" w:hint="eastAsia"/>
          <w:szCs w:val="32"/>
        </w:rPr>
        <w:t xml:space="preserve">不足以安排当年</w:t>
      </w:r>
      <w:r w:rsidR="00B40686">
        <w:rPr>
          <w:rFonts w:ascii="仿宋_GB2312" w:hint="eastAsia"/>
          <w:szCs w:val="32"/>
        </w:rPr>
        <w:t xml:space="preserve">支</w:t>
      </w:r>
      <w:r w:rsidRPr="00021D15" w:rsidR="00B40686">
        <w:rPr>
          <w:rFonts w:ascii="仿宋_GB2312" w:hint="eastAsia"/>
          <w:szCs w:val="32"/>
        </w:rPr>
        <w:t xml:space="preserve">出的情况下</w:t>
      </w:r>
      <w:r w:rsidR="00B40686">
        <w:rPr>
          <w:rFonts w:ascii="仿宋_GB2312" w:hint="eastAsia"/>
          <w:szCs w:val="32"/>
        </w:rPr>
        <w:t xml:space="preserve">，使用</w:t>
      </w:r>
      <w:r w:rsidRPr="00021D15" w:rsidR="00B40686">
        <w:rPr>
          <w:rFonts w:ascii="仿宋_GB2312" w:hint="eastAsia"/>
          <w:szCs w:val="32"/>
        </w:rPr>
        <w:t xml:space="preserve">以前年度</w:t>
      </w:r>
      <w:r w:rsidR="00B40686">
        <w:rPr>
          <w:rFonts w:ascii="仿宋_GB2312" w:hint="eastAsia"/>
          <w:szCs w:val="32"/>
        </w:rPr>
        <w:t xml:space="preserve">积</w:t>
      </w:r>
      <w:r w:rsidRPr="00021D15" w:rsidR="00B40686">
        <w:rPr>
          <w:rFonts w:ascii="仿宋_GB2312" w:hint="eastAsia"/>
          <w:szCs w:val="32"/>
        </w:rPr>
        <w:t xml:space="preserve">累的</w:t>
      </w:r>
      <w:r w:rsidR="00B40686">
        <w:rPr>
          <w:rFonts w:ascii="仿宋_GB2312" w:hint="eastAsia"/>
          <w:szCs w:val="32"/>
        </w:rPr>
        <w:t xml:space="preserve">事业</w:t>
      </w:r>
      <w:r w:rsidRPr="00021D15" w:rsidR="00B40686">
        <w:rPr>
          <w:rFonts w:ascii="仿宋_GB2312" w:hint="eastAsia"/>
          <w:szCs w:val="32"/>
        </w:rPr>
        <w:t xml:space="preserve">基金</w:t>
      </w:r>
      <w:r w:rsidRPr="00021D15" w:rsidR="00B40686">
        <w:rPr>
          <w:rFonts w:ascii="仿宋_GB2312"/>
          <w:szCs w:val="32"/>
        </w:rPr>
        <w:t xml:space="preserve">(</w:t>
      </w:r>
      <w:r w:rsidR="00B40686">
        <w:rPr>
          <w:rFonts w:ascii="仿宋_GB2312" w:hint="eastAsia"/>
          <w:szCs w:val="32"/>
        </w:rPr>
        <w:t xml:space="preserve">即事业</w:t>
      </w:r>
      <w:r w:rsidRPr="00021D15" w:rsidR="00B40686">
        <w:rPr>
          <w:rFonts w:ascii="仿宋_GB2312" w:hint="eastAsia"/>
          <w:szCs w:val="32"/>
        </w:rPr>
        <w:t xml:space="preserve">单位以前</w:t>
      </w:r>
      <w:r w:rsidR="00B40686">
        <w:rPr>
          <w:rFonts w:ascii="仿宋_GB2312" w:hint="eastAsia"/>
          <w:szCs w:val="32"/>
        </w:rPr>
        <w:t xml:space="preserve">各</w:t>
      </w:r>
      <w:r w:rsidRPr="00021D15" w:rsidR="00B40686">
        <w:rPr>
          <w:rFonts w:ascii="仿宋_GB2312" w:hint="eastAsia"/>
          <w:szCs w:val="32"/>
        </w:rPr>
        <w:t xml:space="preserve">年度收支相抵后，按国家规定</w:t>
      </w:r>
      <w:r w:rsidR="00B40686">
        <w:rPr>
          <w:rFonts w:ascii="仿宋_GB2312" w:hint="eastAsia"/>
          <w:szCs w:val="32"/>
        </w:rPr>
        <w:t xml:space="preserve">提</w:t>
      </w:r>
      <w:r w:rsidRPr="00021D15" w:rsidR="00B40686">
        <w:rPr>
          <w:rFonts w:ascii="仿宋_GB2312" w:hint="eastAsia"/>
          <w:szCs w:val="32"/>
        </w:rPr>
        <w:t xml:space="preserve">取、用于弥补以后年度</w:t>
      </w:r>
      <w:r w:rsidR="00B40686">
        <w:rPr>
          <w:rFonts w:ascii="仿宋_GB2312" w:hint="eastAsia"/>
          <w:szCs w:val="32"/>
        </w:rPr>
        <w:t xml:space="preserve">收支差</w:t>
      </w:r>
      <w:r w:rsidRPr="00021D15" w:rsidR="00B40686">
        <w:rPr>
          <w:rFonts w:ascii="仿宋_GB2312" w:hint="eastAsia"/>
          <w:szCs w:val="32"/>
        </w:rPr>
        <w:t xml:space="preserve">额的基金</w:t>
      </w:r>
      <w:r w:rsidRPr="00021D15" w:rsidR="00B40686">
        <w:rPr>
          <w:rFonts w:ascii="仿宋_GB2312"/>
          <w:szCs w:val="32"/>
        </w:rPr>
        <w:t xml:space="preserve">)</w:t>
      </w:r>
      <w:r w:rsidRPr="00021D15" w:rsidR="00B40686">
        <w:rPr>
          <w:rFonts w:ascii="仿宋_GB2312" w:hint="eastAsia"/>
          <w:szCs w:val="32"/>
        </w:rPr>
        <w:t xml:space="preserve">弥补当年收</w:t>
      </w:r>
      <w:r w:rsidR="00B40686">
        <w:rPr>
          <w:rFonts w:ascii="仿宋_GB2312" w:hint="eastAsia"/>
          <w:szCs w:val="32"/>
        </w:rPr>
        <w:t xml:space="preserve">支</w:t>
      </w:r>
      <w:r w:rsidRPr="00021D15" w:rsidR="00B40686">
        <w:rPr>
          <w:rFonts w:ascii="仿宋_GB2312" w:hint="eastAsia"/>
          <w:szCs w:val="32"/>
        </w:rPr>
        <w:t xml:space="preserve">缺</w:t>
      </w:r>
      <w:r w:rsidR="00B40686">
        <w:rPr>
          <w:rFonts w:ascii="仿宋_GB2312" w:hint="eastAsia"/>
          <w:szCs w:val="32"/>
        </w:rPr>
        <w:t xml:space="preserve">口</w:t>
      </w:r>
      <w:r w:rsidRPr="00021D15" w:rsidR="00B40686">
        <w:rPr>
          <w:rFonts w:ascii="仿宋_GB2312" w:hint="eastAsia"/>
          <w:szCs w:val="32"/>
        </w:rPr>
        <w:t xml:space="preserve">的资金。</w:t>
      </w:r>
    </w:p>
    <w:p>
      <w:pPr>
        <w:ind w:firstLine="640" w:firstLineChars="200"/>
        <w:rPr>
          <w:rFonts w:ascii="仿宋_GB2312"/>
          <w:szCs w:val="32"/>
        </w:rPr>
      </w:pPr>
      <w:r w:rsidRPr="00D725E4" w:rsidR="00B40686">
        <w:rPr>
          <w:rFonts w:ascii="仿宋_GB2312"/>
          <w:szCs w:val="32"/>
        </w:rPr>
        <w:t xml:space="preserve">(</w:t>
      </w:r>
      <w:r w:rsidRPr="00D725E4" w:rsidR="00B40686">
        <w:rPr>
          <w:rFonts w:ascii="仿宋_GB2312" w:hint="eastAsia"/>
          <w:szCs w:val="32"/>
        </w:rPr>
        <w:t xml:space="preserve">八</w:t>
      </w:r>
      <w:r w:rsidRPr="00D725E4" w:rsidR="00B40686">
        <w:rPr>
          <w:rFonts w:ascii="仿宋_GB2312"/>
          <w:szCs w:val="32"/>
        </w:rPr>
        <w:t xml:space="preserve">)</w:t>
      </w:r>
      <w:r w:rsidRPr="00D725E4" w:rsidR="00B40686">
        <w:rPr>
          <w:rFonts w:ascii="仿宋_GB2312" w:hint="eastAsia"/>
          <w:szCs w:val="32"/>
        </w:rPr>
        <w:t xml:space="preserve">上年</w:t>
      </w:r>
      <w:r w:rsidR="00B40686">
        <w:rPr>
          <w:rFonts w:ascii="仿宋_GB2312" w:hint="eastAsia"/>
          <w:szCs w:val="32"/>
        </w:rPr>
        <w:t xml:space="preserve">结转和</w:t>
      </w:r>
      <w:r w:rsidRPr="00D725E4" w:rsidR="00B40686">
        <w:rPr>
          <w:rFonts w:ascii="仿宋_GB2312" w:hint="eastAsia"/>
          <w:szCs w:val="32"/>
        </w:rPr>
        <w:t xml:space="preserve">结余</w:t>
      </w:r>
      <w:r w:rsidRPr="00D725E4" w:rsidR="00B40686">
        <w:rPr>
          <w:rFonts w:ascii="仿宋_GB2312"/>
          <w:szCs w:val="32"/>
        </w:rPr>
        <w:t xml:space="preserve">:</w:t>
      </w:r>
      <w:r w:rsidR="00B40686">
        <w:rPr>
          <w:rFonts w:ascii="仿宋_GB2312" w:hint="eastAsia"/>
          <w:szCs w:val="32"/>
        </w:rPr>
        <w:t xml:space="preserve">指</w:t>
      </w:r>
      <w:r w:rsidRPr="00021D15" w:rsidR="00B40686">
        <w:rPr>
          <w:rFonts w:ascii="仿宋_GB2312" w:hint="eastAsia"/>
          <w:szCs w:val="32"/>
        </w:rPr>
        <w:t xml:space="preserve">以前年度支出</w:t>
      </w:r>
      <w:r w:rsidR="00B40686">
        <w:rPr>
          <w:rFonts w:ascii="仿宋_GB2312" w:hint="eastAsia"/>
          <w:szCs w:val="32"/>
        </w:rPr>
        <w:t xml:space="preserve">预算因</w:t>
      </w:r>
      <w:r w:rsidRPr="00021D15" w:rsidR="00B40686">
        <w:rPr>
          <w:rFonts w:ascii="仿宋_GB2312" w:hint="eastAsia"/>
          <w:szCs w:val="32"/>
        </w:rPr>
        <w:t xml:space="preserve">客观</w:t>
      </w:r>
      <w:r w:rsidR="00B40686">
        <w:rPr>
          <w:rFonts w:ascii="仿宋_GB2312" w:hint="eastAsia"/>
          <w:szCs w:val="32"/>
        </w:rPr>
        <w:t xml:space="preserve">条</w:t>
      </w:r>
      <w:r w:rsidRPr="00021D15" w:rsidR="00B40686">
        <w:rPr>
          <w:rFonts w:ascii="仿宋_GB2312" w:hint="eastAsia"/>
          <w:szCs w:val="32"/>
        </w:rPr>
        <w:t xml:space="preserve">件变化</w:t>
      </w:r>
      <w:r w:rsidR="00B40686">
        <w:rPr>
          <w:rFonts w:ascii="仿宋_GB2312" w:hint="eastAsia"/>
          <w:szCs w:val="32"/>
        </w:rPr>
        <w:t xml:space="preserve">未</w:t>
      </w:r>
      <w:r w:rsidRPr="00021D15" w:rsidR="00B40686">
        <w:rPr>
          <w:rFonts w:ascii="仿宋_GB2312" w:hint="eastAsia"/>
          <w:szCs w:val="32"/>
        </w:rPr>
        <w:t xml:space="preserve">执行完毕、结转到本年度按有关规定继续使用</w:t>
      </w:r>
      <w:r w:rsidR="00B40686">
        <w:rPr>
          <w:rFonts w:ascii="仿宋_GB2312" w:hint="eastAsia"/>
          <w:szCs w:val="32"/>
        </w:rPr>
        <w:t xml:space="preserve">的</w:t>
      </w:r>
      <w:r w:rsidRPr="00021D15" w:rsidR="00B40686">
        <w:rPr>
          <w:rFonts w:ascii="仿宋_GB2312" w:hint="eastAsia"/>
          <w:szCs w:val="32"/>
        </w:rPr>
        <w:t xml:space="preserve">资金，既</w:t>
      </w:r>
      <w:r w:rsidR="00B40686">
        <w:rPr>
          <w:rFonts w:ascii="仿宋_GB2312" w:hint="eastAsia"/>
          <w:szCs w:val="32"/>
        </w:rPr>
        <w:t xml:space="preserve">包</w:t>
      </w:r>
      <w:r w:rsidRPr="00021D15" w:rsidR="00B40686">
        <w:rPr>
          <w:rFonts w:ascii="仿宋_GB2312" w:hint="eastAsia"/>
          <w:szCs w:val="32"/>
        </w:rPr>
        <w:t xml:space="preserve">括财政拨</w:t>
      </w:r>
      <w:r w:rsidR="00B40686">
        <w:rPr>
          <w:rFonts w:ascii="仿宋_GB2312" w:hint="eastAsia"/>
          <w:szCs w:val="32"/>
        </w:rPr>
        <w:t xml:space="preserve">款</w:t>
      </w:r>
      <w:r w:rsidRPr="00021D15" w:rsidR="00B40686">
        <w:rPr>
          <w:rFonts w:ascii="仿宋_GB2312" w:hint="eastAsia"/>
          <w:szCs w:val="32"/>
        </w:rPr>
        <w:t xml:space="preserve">结转和结余，也包括</w:t>
      </w:r>
      <w:r w:rsidR="00B40686">
        <w:rPr>
          <w:rFonts w:ascii="仿宋_GB2312" w:hint="eastAsia"/>
          <w:szCs w:val="32"/>
        </w:rPr>
        <w:t xml:space="preserve">事</w:t>
      </w:r>
      <w:r w:rsidRPr="00021D15" w:rsidR="00B40686">
        <w:rPr>
          <w:rFonts w:ascii="仿宋_GB2312" w:hint="eastAsia"/>
          <w:szCs w:val="32"/>
        </w:rPr>
        <w:t xml:space="preserve">业收入、经管收入、其他收入的结转和结余。</w:t>
      </w:r>
    </w:p>
    <w:p>
      <w:pPr>
        <w:ind w:firstLine="640" w:firstLineChars="200"/>
        <w:rPr>
          <w:rFonts w:ascii="仿宋_GB2312"/>
          <w:szCs w:val="32"/>
        </w:rPr>
      </w:pPr>
      <w:r w:rsidRPr="00D725E4" w:rsidR="00B40686">
        <w:rPr>
          <w:rFonts w:ascii="仿宋_GB2312"/>
          <w:szCs w:val="32"/>
        </w:rPr>
        <w:t xml:space="preserve">(</w:t>
      </w:r>
      <w:r w:rsidR="00B40686">
        <w:rPr>
          <w:rFonts w:ascii="仿宋_GB2312" w:hint="eastAsia"/>
          <w:szCs w:val="32"/>
        </w:rPr>
        <w:t xml:space="preserve">九</w:t>
      </w:r>
      <w:r w:rsidRPr="00D725E4" w:rsidR="00B40686">
        <w:rPr>
          <w:rFonts w:ascii="仿宋_GB2312"/>
          <w:szCs w:val="32"/>
        </w:rPr>
        <w:t xml:space="preserve">)</w:t>
      </w:r>
      <w:r w:rsidRPr="00D725E4" w:rsidR="00B40686">
        <w:rPr>
          <w:rFonts w:ascii="仿宋_GB2312" w:hint="eastAsia"/>
          <w:szCs w:val="32"/>
        </w:rPr>
        <w:t xml:space="preserve">一般公共服务</w:t>
      </w:r>
      <w:r w:rsidRPr="00D725E4" w:rsidR="00B40686">
        <w:rPr>
          <w:rFonts w:ascii="仿宋_GB2312"/>
          <w:szCs w:val="32"/>
        </w:rPr>
        <w:t xml:space="preserve">(</w:t>
      </w:r>
      <w:r w:rsidRPr="00D725E4" w:rsidR="00B40686">
        <w:rPr>
          <w:rFonts w:ascii="仿宋_GB2312" w:hint="eastAsia"/>
          <w:szCs w:val="32"/>
        </w:rPr>
        <w:t xml:space="preserve">类</w:t>
      </w:r>
      <w:r w:rsidRPr="00D725E4" w:rsidR="00B40686">
        <w:rPr>
          <w:rFonts w:ascii="仿宋_GB2312"/>
          <w:szCs w:val="32"/>
        </w:rPr>
        <w:t xml:space="preserve">)</w:t>
      </w:r>
      <w:r w:rsidRPr="00D725E4" w:rsidR="00B40686">
        <w:rPr>
          <w:rFonts w:ascii="仿宋_GB2312" w:hint="eastAsia"/>
          <w:szCs w:val="32"/>
        </w:rPr>
        <w:t xml:space="preserve">档案事务</w:t>
      </w:r>
      <w:r w:rsidRPr="00D725E4" w:rsidR="00B40686">
        <w:rPr>
          <w:rFonts w:ascii="仿宋_GB2312"/>
          <w:szCs w:val="32"/>
        </w:rPr>
        <w:t xml:space="preserve">(</w:t>
      </w:r>
      <w:r w:rsidRPr="00D725E4" w:rsidR="00B40686">
        <w:rPr>
          <w:rFonts w:ascii="仿宋_GB2312" w:hint="eastAsia"/>
          <w:szCs w:val="32"/>
        </w:rPr>
        <w:t xml:space="preserve">款</w:t>
      </w:r>
      <w:r w:rsidRPr="00D725E4" w:rsidR="00B40686">
        <w:rPr>
          <w:rFonts w:ascii="仿宋_GB2312"/>
          <w:szCs w:val="32"/>
        </w:rPr>
        <w:t xml:space="preserve">):</w:t>
      </w:r>
      <w:r w:rsidRPr="00021D15" w:rsidR="00B40686">
        <w:rPr>
          <w:rFonts w:ascii="仿宋_GB2312" w:hint="eastAsia"/>
          <w:szCs w:val="32"/>
        </w:rPr>
        <w:t xml:space="preserve">指</w:t>
      </w:r>
      <w:r w:rsidR="00B40686">
        <w:rPr>
          <w:rFonts w:ascii="仿宋_GB2312"/>
          <w:szCs w:val="32"/>
        </w:rPr>
        <w:t xml:space="preserve">**</w:t>
      </w:r>
      <w:r w:rsidRPr="00021D15" w:rsidR="00B40686">
        <w:rPr>
          <w:rFonts w:ascii="仿宋_GB2312" w:hint="eastAsia"/>
          <w:szCs w:val="32"/>
        </w:rPr>
        <w:t xml:space="preserve">机关档案管理方面的</w:t>
      </w:r>
      <w:r w:rsidR="00B40686">
        <w:rPr>
          <w:rFonts w:ascii="仿宋_GB2312" w:hint="eastAsia"/>
          <w:szCs w:val="32"/>
        </w:rPr>
        <w:t xml:space="preserve">支</w:t>
      </w:r>
      <w:r w:rsidRPr="00021D15" w:rsidR="00B40686">
        <w:rPr>
          <w:rFonts w:ascii="仿宋_GB2312" w:hint="eastAsia"/>
          <w:szCs w:val="32"/>
        </w:rPr>
        <w:t xml:space="preserve">出。</w:t>
      </w:r>
    </w:p>
    <w:p>
      <w:pPr>
        <w:ind w:firstLine="640" w:firstLineChars="200"/>
        <w:rPr>
          <w:rFonts w:ascii="仿宋_GB2312"/>
          <w:szCs w:val="32"/>
        </w:rPr>
      </w:pPr>
      <w:r w:rsidRPr="001C009A" w:rsidR="00B40686">
        <w:rPr>
          <w:rFonts w:ascii="仿宋_GB2312"/>
          <w:szCs w:val="32"/>
        </w:rPr>
        <w:t xml:space="preserve">(</w:t>
      </w:r>
      <w:r w:rsidR="00B40686">
        <w:rPr>
          <w:rFonts w:ascii="仿宋_GB2312" w:hint="eastAsia"/>
          <w:szCs w:val="32"/>
        </w:rPr>
        <w:t xml:space="preserve">十</w:t>
      </w:r>
      <w:r w:rsidRPr="001C009A" w:rsidR="00B40686">
        <w:rPr>
          <w:rFonts w:ascii="仿宋_GB2312"/>
          <w:szCs w:val="32"/>
        </w:rPr>
        <w:t xml:space="preserve">)</w:t>
      </w:r>
      <w:r w:rsidRPr="001C009A" w:rsidR="00B40686">
        <w:rPr>
          <w:rFonts w:ascii="仿宋_GB2312" w:hint="eastAsia"/>
          <w:szCs w:val="32"/>
        </w:rPr>
        <w:t xml:space="preserve">教育</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 **</w:t>
      </w:r>
      <w:r w:rsidRPr="001C009A" w:rsidR="00B40686">
        <w:rPr>
          <w:rFonts w:ascii="仿宋_GB2312" w:hint="eastAsia"/>
          <w:szCs w:val="32"/>
        </w:rPr>
        <w:t xml:space="preserve">教育</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p>
    <w:p>
      <w:pPr>
        <w:ind w:firstLine="640" w:firstLineChars="200"/>
        <w:rPr>
          <w:rFonts w:ascii="仿宋_GB2312"/>
          <w:szCs w:val="32"/>
        </w:rPr>
      </w:pPr>
      <w:r w:rsidRPr="001C009A" w:rsidR="00B40686">
        <w:rPr>
          <w:rFonts w:ascii="仿宋_GB2312"/>
          <w:szCs w:val="32"/>
        </w:rPr>
        <w:t xml:space="preserve">1</w:t>
      </w:r>
      <w:r w:rsidRPr="001C009A" w:rsidR="00B40686">
        <w:rPr>
          <w:rFonts w:ascii="仿宋_GB2312" w:hint="eastAsia"/>
          <w:szCs w:val="32"/>
        </w:rPr>
        <w:t xml:space="preserve">、</w:t>
      </w:r>
      <w:r w:rsidRPr="001C009A" w:rsidR="00B40686">
        <w:rPr>
          <w:rFonts w:ascii="仿宋_GB2312"/>
          <w:szCs w:val="32"/>
        </w:rPr>
        <w:t xml:space="preserve">**</w:t>
      </w:r>
      <w:r w:rsidRPr="001C009A" w:rsidR="00B40686">
        <w:rPr>
          <w:rFonts w:ascii="仿宋_GB2312" w:hint="eastAsia"/>
          <w:szCs w:val="32"/>
        </w:rPr>
        <w:t xml:space="preserve">教育</w:t>
      </w:r>
      <w:r w:rsidRPr="001C009A" w:rsidR="00B40686">
        <w:rPr>
          <w:rFonts w:ascii="仿宋_GB2312"/>
          <w:szCs w:val="32"/>
        </w:rPr>
        <w:t xml:space="preserve">:</w:t>
      </w:r>
      <w:r w:rsidR="00B40686">
        <w:rPr>
          <w:rFonts w:ascii="仿宋_GB2312" w:hint="eastAsia"/>
          <w:szCs w:val="32"/>
        </w:rPr>
        <w:t xml:space="preserve">指所</w:t>
      </w:r>
      <w:r w:rsidRPr="006B6AC3" w:rsidR="00B40686">
        <w:rPr>
          <w:rFonts w:ascii="仿宋_GB2312" w:hint="eastAsia"/>
          <w:szCs w:val="32"/>
        </w:rPr>
        <w:t xml:space="preserve">属</w:t>
      </w:r>
      <w:r w:rsidR="00B40686">
        <w:rPr>
          <w:rFonts w:ascii="仿宋_GB2312"/>
          <w:szCs w:val="32"/>
        </w:rPr>
        <w:t xml:space="preserve">**</w:t>
      </w:r>
      <w:r w:rsidR="00B40686">
        <w:rPr>
          <w:rFonts w:ascii="仿宋_GB2312" w:hint="eastAsia"/>
          <w:szCs w:val="32"/>
        </w:rPr>
        <w:t xml:space="preserve">学</w:t>
      </w:r>
      <w:r w:rsidRPr="006B6AC3" w:rsidR="00B40686">
        <w:rPr>
          <w:rFonts w:ascii="仿宋_GB2312" w:hint="eastAsia"/>
          <w:szCs w:val="32"/>
        </w:rPr>
        <w:t xml:space="preserve">校用于教学等方面的支出</w:t>
      </w:r>
      <w:r w:rsidR="00B40686">
        <w:rPr>
          <w:rFonts w:ascii="仿宋_GB2312" w:hint="eastAsia"/>
          <w:szCs w:val="32"/>
        </w:rPr>
        <w:t xml:space="preserve">。</w:t>
      </w:r>
    </w:p>
    <w:p>
      <w:pPr>
        <w:ind w:firstLine="640" w:firstLineChars="200"/>
        <w:rPr>
          <w:rFonts w:ascii="仿宋_GB2312"/>
          <w:szCs w:val="32"/>
        </w:rPr>
      </w:pPr>
      <w:r w:rsidRPr="001C009A" w:rsidR="00B40686">
        <w:rPr>
          <w:rFonts w:ascii="仿宋_GB2312"/>
          <w:szCs w:val="32"/>
        </w:rPr>
        <w:t xml:space="preserve">2</w:t>
      </w:r>
      <w:r w:rsidRPr="001C009A" w:rsidR="00B40686">
        <w:rPr>
          <w:rFonts w:ascii="仿宋_GB2312" w:hint="eastAsia"/>
          <w:szCs w:val="32"/>
        </w:rPr>
        <w:t xml:space="preserve">、干部教育</w:t>
      </w:r>
      <w:r w:rsidRPr="001C009A" w:rsidR="00B40686">
        <w:rPr>
          <w:rFonts w:ascii="仿宋_GB2312"/>
          <w:szCs w:val="32"/>
        </w:rPr>
        <w:t xml:space="preserve">:</w:t>
      </w:r>
      <w:r w:rsidRPr="006B6AC3"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w:t>
      </w:r>
      <w:r w:rsidR="00B40686">
        <w:rPr>
          <w:rFonts w:ascii="仿宋_GB2312" w:hint="eastAsia"/>
          <w:szCs w:val="32"/>
        </w:rPr>
        <w:t xml:space="preserve">干</w:t>
      </w:r>
      <w:r w:rsidRPr="006B6AC3" w:rsidR="00B40686">
        <w:rPr>
          <w:rFonts w:ascii="仿宋_GB2312" w:hint="eastAsia"/>
          <w:szCs w:val="32"/>
        </w:rPr>
        <w:t xml:space="preserve">部教育单位用于教学方面的</w:t>
      </w:r>
      <w:r w:rsidR="00B40686">
        <w:rPr>
          <w:rFonts w:ascii="仿宋_GB2312" w:hint="eastAsia"/>
          <w:szCs w:val="32"/>
        </w:rPr>
        <w:t xml:space="preserve">支</w:t>
      </w:r>
      <w:r w:rsidRPr="006B6AC3" w:rsidR="00B40686">
        <w:rPr>
          <w:rFonts w:ascii="仿宋_GB2312" w:hint="eastAsia"/>
          <w:szCs w:val="32"/>
        </w:rPr>
        <w:t xml:space="preserve">出。</w:t>
      </w:r>
    </w:p>
    <w:p>
      <w:pPr>
        <w:ind w:firstLine="640" w:firstLineChars="200"/>
        <w:rPr>
          <w:rFonts w:ascii="仿宋_GB2312"/>
          <w:szCs w:val="32"/>
        </w:rPr>
      </w:pPr>
      <w:r w:rsidRPr="001C009A" w:rsidR="00B40686">
        <w:rPr>
          <w:rFonts w:ascii="仿宋_GB2312"/>
          <w:szCs w:val="32"/>
        </w:rPr>
        <w:t xml:space="preserve">(</w:t>
      </w:r>
      <w:r w:rsidR="00B40686">
        <w:rPr>
          <w:rFonts w:ascii="仿宋_GB2312" w:hint="eastAsia"/>
          <w:szCs w:val="32"/>
        </w:rPr>
        <w:t xml:space="preserve">十一</w:t>
      </w:r>
      <w:r w:rsidRPr="001C009A" w:rsidR="00B40686">
        <w:rPr>
          <w:rFonts w:ascii="仿宋_GB2312"/>
          <w:szCs w:val="32"/>
        </w:rPr>
        <w:t xml:space="preserve">)</w:t>
      </w:r>
      <w:r w:rsidRPr="001C009A" w:rsidR="00B40686">
        <w:rPr>
          <w:rFonts w:ascii="仿宋_GB2312" w:hint="eastAsia"/>
          <w:szCs w:val="32"/>
        </w:rPr>
        <w:t xml:space="preserve">科学技术</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应用研究</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r w:rsidRPr="001C009A" w:rsidR="00B40686">
        <w:rPr>
          <w:rFonts w:ascii="仿宋_GB2312" w:hint="eastAsia"/>
          <w:szCs w:val="32"/>
        </w:rPr>
        <w:t xml:space="preserve">：</w:t>
      </w:r>
      <w:r w:rsidRPr="006B6AC3"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属科研单位</w:t>
      </w:r>
      <w:r w:rsidR="00B40686">
        <w:rPr>
          <w:rFonts w:ascii="仿宋_GB2312" w:hint="eastAsia"/>
          <w:szCs w:val="32"/>
        </w:rPr>
        <w:t xml:space="preserve">用</w:t>
      </w:r>
      <w:r w:rsidRPr="006B6AC3" w:rsidR="00B40686">
        <w:rPr>
          <w:rFonts w:ascii="仿宋_GB2312" w:hint="eastAsia"/>
          <w:szCs w:val="32"/>
        </w:rPr>
        <w:t xml:space="preserve">于社会公益</w:t>
      </w:r>
      <w:r w:rsidR="00B40686">
        <w:rPr>
          <w:rFonts w:ascii="仿宋_GB2312" w:hint="eastAsia"/>
          <w:szCs w:val="32"/>
        </w:rPr>
        <w:t xml:space="preserve">研</w:t>
      </w:r>
      <w:r w:rsidRPr="006B6AC3" w:rsidR="00B40686">
        <w:rPr>
          <w:rFonts w:ascii="仿宋_GB2312" w:hint="eastAsia"/>
          <w:szCs w:val="32"/>
        </w:rPr>
        <w:t xml:space="preserve">究、高技术研究筹方面的支出。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二</w:t>
      </w:r>
      <w:r w:rsidRPr="001C009A" w:rsidR="00B40686">
        <w:rPr>
          <w:rFonts w:ascii="仿宋_GB2312"/>
          <w:szCs w:val="32"/>
        </w:rPr>
        <w:t xml:space="preserve">)</w:t>
      </w:r>
      <w:r w:rsidRPr="001C009A" w:rsidR="00B40686">
        <w:rPr>
          <w:rFonts w:ascii="仿宋_GB2312" w:hint="eastAsia"/>
          <w:szCs w:val="32"/>
        </w:rPr>
        <w:t xml:space="preserve">科学技术</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科技条件与服务</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r w:rsidRPr="001C009A" w:rsidR="00B40686">
        <w:rPr>
          <w:rFonts w:ascii="仿宋_GB2312" w:hint="eastAsia"/>
          <w:szCs w:val="32"/>
        </w:rPr>
        <w:t xml:space="preserve">：</w:t>
      </w:r>
      <w:r w:rsidRPr="006B6AC3"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属科研单位用于改善科</w:t>
      </w:r>
      <w:r w:rsidR="00B40686">
        <w:rPr>
          <w:rFonts w:ascii="仿宋_GB2312" w:hint="eastAsia"/>
          <w:szCs w:val="32"/>
        </w:rPr>
        <w:t xml:space="preserve">技</w:t>
      </w:r>
      <w:r w:rsidRPr="006B6AC3" w:rsidR="00B40686">
        <w:rPr>
          <w:rFonts w:ascii="仿宋_GB2312" w:hint="eastAsia"/>
          <w:szCs w:val="32"/>
        </w:rPr>
        <w:t xml:space="preserve">条件方面的支出。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三</w:t>
      </w:r>
      <w:r w:rsidRPr="001C009A" w:rsidR="00B40686">
        <w:rPr>
          <w:rFonts w:ascii="仿宋_GB2312"/>
          <w:szCs w:val="32"/>
        </w:rPr>
        <w:t xml:space="preserve">)</w:t>
      </w:r>
      <w:r w:rsidRPr="001C009A" w:rsidR="00B40686">
        <w:rPr>
          <w:rFonts w:ascii="仿宋_GB2312" w:hint="eastAsia"/>
          <w:szCs w:val="32"/>
        </w:rPr>
        <w:t xml:space="preserve">科学技术</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 </w:t>
      </w:r>
      <w:r w:rsidRPr="001C009A" w:rsidR="00B40686">
        <w:rPr>
          <w:rFonts w:ascii="仿宋_GB2312" w:hint="eastAsia"/>
          <w:szCs w:val="32"/>
        </w:rPr>
        <w:t xml:space="preserve">其他科学技术支出</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r w:rsidRPr="001C009A" w:rsidR="00B40686">
        <w:rPr>
          <w:rFonts w:ascii="仿宋_GB2312" w:hint="eastAsia"/>
          <w:szCs w:val="32"/>
        </w:rPr>
        <w:t xml:space="preserve">：</w:t>
      </w:r>
      <w:r w:rsidRPr="006B6AC3" w:rsidR="00B40686">
        <w:rPr>
          <w:rFonts w:ascii="仿宋_GB2312" w:hint="eastAsia"/>
          <w:szCs w:val="32"/>
        </w:rPr>
        <w:t xml:space="preserve">指</w:t>
      </w:r>
      <w:r w:rsidR="00B40686">
        <w:rPr>
          <w:rFonts w:ascii="仿宋_GB2312" w:hint="eastAsia"/>
          <w:szCs w:val="32"/>
        </w:rPr>
        <w:t xml:space="preserve">用</w:t>
      </w:r>
      <w:r w:rsidRPr="006B6AC3" w:rsidR="00B40686">
        <w:rPr>
          <w:rFonts w:ascii="仿宋_GB2312" w:hint="eastAsia"/>
          <w:szCs w:val="32"/>
        </w:rPr>
        <w:t xml:space="preserve">于</w:t>
      </w:r>
    </w:p>
    <w:p>
      <w:pPr>
        <w:rPr>
          <w:rFonts w:ascii="仿宋_GB2312"/>
          <w:szCs w:val="32"/>
        </w:rPr>
      </w:pPr>
      <w:r w:rsidRPr="006B6AC3" w:rsidR="00B40686">
        <w:rPr>
          <w:rFonts w:ascii="仿宋_GB2312" w:hint="eastAsia"/>
          <w:szCs w:val="32"/>
        </w:rPr>
        <w:t xml:space="preserve">科技业务管理、培训方面的支出。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四</w:t>
      </w:r>
      <w:r w:rsidRPr="001C009A" w:rsidR="00B40686">
        <w:rPr>
          <w:rFonts w:ascii="仿宋_GB2312"/>
          <w:szCs w:val="32"/>
        </w:rPr>
        <w:t xml:space="preserve">) </w:t>
      </w:r>
      <w:r w:rsidRPr="001C009A" w:rsidR="00B40686">
        <w:rPr>
          <w:rFonts w:ascii="仿宋_GB2312" w:hint="eastAsia"/>
          <w:szCs w:val="32"/>
        </w:rPr>
        <w:t xml:space="preserve">文化体育与传媒</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 </w:t>
      </w:r>
      <w:r w:rsidRPr="001C009A" w:rsidR="00B40686">
        <w:rPr>
          <w:rFonts w:ascii="仿宋_GB2312" w:hint="eastAsia"/>
          <w:szCs w:val="32"/>
        </w:rPr>
        <w:t xml:space="preserve">新闻出版</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r w:rsidRPr="001C009A" w:rsidR="00B40686">
        <w:rPr>
          <w:rFonts w:ascii="仿宋_GB2312" w:hint="eastAsia"/>
          <w:szCs w:val="32"/>
        </w:rPr>
        <w:t xml:space="preserve">：</w:t>
      </w:r>
      <w:r w:rsidRPr="006B6AC3" w:rsidR="00B40686">
        <w:rPr>
          <w:rFonts w:ascii="仿宋_GB2312" w:hint="eastAsia"/>
          <w:szCs w:val="32"/>
        </w:rPr>
        <w:t xml:space="preserve">指用于</w:t>
      </w:r>
      <w:r w:rsidR="00B40686">
        <w:rPr>
          <w:rFonts w:ascii="仿宋_GB2312" w:hint="eastAsia"/>
          <w:szCs w:val="32"/>
        </w:rPr>
        <w:t xml:space="preserve">所</w:t>
      </w:r>
      <w:r w:rsidRPr="006B6AC3" w:rsidR="00B40686">
        <w:rPr>
          <w:rFonts w:ascii="仿宋_GB2312" w:hint="eastAsia"/>
          <w:szCs w:val="32"/>
        </w:rPr>
        <w:t xml:space="preserve">属新</w:t>
      </w:r>
      <w:r w:rsidR="00B40686">
        <w:rPr>
          <w:rFonts w:ascii="仿宋_GB2312" w:hint="eastAsia"/>
          <w:szCs w:val="32"/>
        </w:rPr>
        <w:t xml:space="preserve">闻</w:t>
      </w:r>
      <w:r w:rsidRPr="006B6AC3" w:rsidR="00B40686">
        <w:rPr>
          <w:rFonts w:ascii="仿宋_GB2312" w:hint="eastAsia"/>
          <w:szCs w:val="32"/>
        </w:rPr>
        <w:t xml:space="preserve">等单位的支出。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十五</w:t>
      </w:r>
      <w:r w:rsidRPr="001C009A" w:rsidR="00B40686">
        <w:rPr>
          <w:rFonts w:ascii="仿宋_GB2312"/>
          <w:szCs w:val="32"/>
        </w:rPr>
        <w:t xml:space="preserve">) </w:t>
      </w:r>
      <w:r w:rsidRPr="001C009A" w:rsidR="00B40686">
        <w:rPr>
          <w:rFonts w:ascii="仿宋_GB2312" w:hint="eastAsia"/>
          <w:szCs w:val="32"/>
        </w:rPr>
        <w:t xml:space="preserve">文化体育与传媒</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其他文化体育与传媒支出</w:t>
      </w:r>
    </w:p>
    <w:p>
      <w:pPr>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r w:rsidRPr="001C009A" w:rsidR="00B40686">
        <w:rPr>
          <w:rFonts w:ascii="仿宋_GB2312" w:hint="eastAsia"/>
          <w:szCs w:val="32"/>
        </w:rPr>
        <w:t xml:space="preserve">：</w:t>
      </w:r>
      <w:r w:rsidR="00B40686">
        <w:rPr>
          <w:rFonts w:ascii="仿宋_GB2312" w:hint="eastAsia"/>
          <w:szCs w:val="32"/>
        </w:rPr>
        <w:t xml:space="preserve">指所</w:t>
      </w:r>
      <w:r w:rsidRPr="006B6AC3" w:rsidR="00B40686">
        <w:rPr>
          <w:rFonts w:ascii="仿宋_GB2312" w:hint="eastAsia"/>
          <w:szCs w:val="32"/>
        </w:rPr>
        <w:t xml:space="preserve">属出版单位用于文化产业发展的支出。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六</w:t>
      </w:r>
      <w:r w:rsidRPr="001C009A" w:rsidR="00B40686">
        <w:rPr>
          <w:rFonts w:ascii="仿宋_GB2312"/>
          <w:szCs w:val="32"/>
        </w:rPr>
        <w:t xml:space="preserve">)</w:t>
      </w:r>
      <w:r w:rsidRPr="001C009A" w:rsidR="00B40686">
        <w:rPr>
          <w:rFonts w:ascii="仿宋_GB2312" w:hint="eastAsia"/>
          <w:szCs w:val="32"/>
        </w:rPr>
        <w:t xml:space="preserve">社会保障和就业</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行政事业单位离退休</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 </w:t>
      </w:r>
    </w:p>
    <w:p>
      <w:pPr>
        <w:ind w:firstLine="640" w:firstLineChars="200"/>
        <w:rPr>
          <w:rFonts w:ascii="仿宋_GB2312"/>
          <w:szCs w:val="32"/>
        </w:rPr>
      </w:pPr>
      <w:r w:rsidRPr="001C009A" w:rsidR="00B40686">
        <w:rPr>
          <w:rFonts w:ascii="仿宋_GB2312" w:hint="eastAsia"/>
          <w:szCs w:val="32"/>
        </w:rPr>
        <w:t xml:space="preserve">（</w:t>
      </w:r>
      <w:r w:rsidRPr="001C009A" w:rsidR="00B40686">
        <w:rPr>
          <w:rFonts w:ascii="仿宋_GB2312"/>
          <w:szCs w:val="32"/>
        </w:rPr>
        <w:t xml:space="preserve">1</w:t>
      </w:r>
      <w:r w:rsidRPr="001C009A" w:rsidR="00B40686">
        <w:rPr>
          <w:rFonts w:ascii="仿宋_GB2312" w:hint="eastAsia"/>
          <w:szCs w:val="32"/>
        </w:rPr>
        <w:t xml:space="preserve">）行政单位离退休</w:t>
      </w:r>
      <w:r w:rsidRPr="001C009A" w:rsidR="00B40686">
        <w:rPr>
          <w:rFonts w:ascii="仿宋_GB2312"/>
          <w:szCs w:val="32"/>
        </w:rPr>
        <w:t xml:space="preserve">:</w:t>
      </w:r>
      <w:r w:rsidRPr="006B6AC3"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属行政单位实行归口管理的离</w:t>
      </w:r>
      <w:r w:rsidR="00B40686">
        <w:rPr>
          <w:rFonts w:ascii="仿宋_GB2312" w:hint="eastAsia"/>
          <w:szCs w:val="32"/>
        </w:rPr>
        <w:t xml:space="preserve">退</w:t>
      </w:r>
      <w:r w:rsidRPr="006B6AC3" w:rsidR="00B40686">
        <w:rPr>
          <w:rFonts w:ascii="仿宋_GB2312" w:hint="eastAsia"/>
          <w:szCs w:val="32"/>
        </w:rPr>
        <w:t xml:space="preserve">休经费方面的支出</w:t>
      </w:r>
      <w:r w:rsidR="00B40686">
        <w:rPr>
          <w:rFonts w:ascii="仿宋_GB2312" w:hint="eastAsia"/>
          <w:szCs w:val="32"/>
        </w:rPr>
        <w:t xml:space="preserve">。</w:t>
      </w:r>
    </w:p>
    <w:p>
      <w:pPr>
        <w:ind w:firstLine="640" w:firstLineChars="200"/>
        <w:rPr>
          <w:rFonts w:ascii="仿宋_GB2312"/>
          <w:szCs w:val="32"/>
        </w:rPr>
      </w:pPr>
      <w:r w:rsidRPr="001C009A" w:rsidR="00B40686">
        <w:rPr>
          <w:rFonts w:ascii="仿宋_GB2312" w:hint="eastAsia"/>
          <w:szCs w:val="32"/>
        </w:rPr>
        <w:t xml:space="preserve">（</w:t>
      </w:r>
      <w:r w:rsidRPr="001C009A" w:rsidR="00B40686">
        <w:rPr>
          <w:rFonts w:ascii="仿宋_GB2312"/>
          <w:szCs w:val="32"/>
        </w:rPr>
        <w:t xml:space="preserve">2</w:t>
      </w:r>
      <w:r w:rsidRPr="001C009A" w:rsidR="00B40686">
        <w:rPr>
          <w:rFonts w:ascii="仿宋_GB2312" w:hint="eastAsia"/>
          <w:szCs w:val="32"/>
        </w:rPr>
        <w:t xml:space="preserve">）事业单位离退休</w:t>
      </w:r>
      <w:r w:rsidRPr="001C009A" w:rsidR="00B40686">
        <w:rPr>
          <w:rFonts w:ascii="仿宋_GB2312"/>
          <w:szCs w:val="32"/>
        </w:rPr>
        <w:t xml:space="preserve">:</w:t>
      </w:r>
      <w:r w:rsidRPr="006B6AC3" w:rsidR="00B40686">
        <w:rPr>
          <w:rFonts w:ascii="仿宋_GB2312" w:hint="eastAsia"/>
          <w:szCs w:val="32"/>
        </w:rPr>
        <w:t xml:space="preserve">指用于</w:t>
      </w:r>
      <w:r w:rsidR="00B40686">
        <w:rPr>
          <w:rFonts w:ascii="仿宋_GB2312" w:hint="eastAsia"/>
          <w:szCs w:val="32"/>
        </w:rPr>
        <w:t xml:space="preserve">所</w:t>
      </w:r>
      <w:r w:rsidRPr="006B6AC3" w:rsidR="00B40686">
        <w:rPr>
          <w:rFonts w:ascii="仿宋_GB2312" w:hint="eastAsia"/>
          <w:szCs w:val="32"/>
        </w:rPr>
        <w:t xml:space="preserve">属</w:t>
      </w:r>
      <w:r w:rsidR="00B40686">
        <w:rPr>
          <w:rFonts w:ascii="仿宋_GB2312" w:hint="eastAsia"/>
          <w:szCs w:val="32"/>
        </w:rPr>
        <w:t xml:space="preserve">事</w:t>
      </w:r>
      <w:r w:rsidRPr="006B6AC3" w:rsidR="00B40686">
        <w:rPr>
          <w:rFonts w:ascii="仿宋_GB2312" w:hint="eastAsia"/>
          <w:szCs w:val="32"/>
        </w:rPr>
        <w:t xml:space="preserve">业单位离退休方面的支出。</w:t>
      </w:r>
    </w:p>
    <w:p>
      <w:pPr>
        <w:ind w:firstLine="640" w:firstLineChars="200"/>
        <w:rPr>
          <w:rFonts w:ascii="仿宋_GB2312"/>
          <w:szCs w:val="32"/>
        </w:rPr>
      </w:pPr>
      <w:r w:rsidRPr="001C009A" w:rsidR="00B40686">
        <w:rPr>
          <w:rFonts w:ascii="仿宋_GB2312" w:hint="eastAsia"/>
          <w:szCs w:val="32"/>
        </w:rPr>
        <w:t xml:space="preserve">（</w:t>
      </w:r>
      <w:r w:rsidRPr="001C009A" w:rsidR="00B40686">
        <w:rPr>
          <w:rFonts w:ascii="仿宋_GB2312"/>
          <w:szCs w:val="32"/>
        </w:rPr>
        <w:t xml:space="preserve">3</w:t>
      </w:r>
      <w:r w:rsidRPr="001C009A" w:rsidR="00B40686">
        <w:rPr>
          <w:rFonts w:ascii="仿宋_GB2312" w:hint="eastAsia"/>
          <w:szCs w:val="32"/>
        </w:rPr>
        <w:t xml:space="preserve">）离退休人员管理机构</w:t>
      </w:r>
      <w:r w:rsidRPr="001C009A" w:rsidR="00B40686">
        <w:rPr>
          <w:rFonts w:ascii="仿宋_GB2312"/>
          <w:szCs w:val="32"/>
        </w:rPr>
        <w:t xml:space="preserve">:</w:t>
      </w:r>
      <w:r w:rsidRPr="006B6AC3" w:rsidR="00B40686">
        <w:rPr>
          <w:rFonts w:ascii="仿宋_GB2312" w:hint="eastAsia"/>
          <w:szCs w:val="32"/>
        </w:rPr>
        <w:t xml:space="preserve">指用</w:t>
      </w:r>
      <w:r w:rsidR="00B40686">
        <w:rPr>
          <w:rFonts w:ascii="仿宋_GB2312" w:hint="eastAsia"/>
          <w:szCs w:val="32"/>
        </w:rPr>
        <w:t xml:space="preserve">于</w:t>
      </w:r>
      <w:r w:rsidRPr="006B6AC3" w:rsidR="00B40686">
        <w:rPr>
          <w:rFonts w:ascii="仿宋_GB2312" w:hint="eastAsia"/>
          <w:szCs w:val="32"/>
        </w:rPr>
        <w:t xml:space="preserve">离退休人员管理机构方面的支出</w:t>
      </w:r>
      <w:r w:rsidR="00B40686">
        <w:rPr>
          <w:rFonts w:ascii="仿宋_GB2312" w:hint="eastAsia"/>
          <w:szCs w:val="32"/>
        </w:rPr>
        <w:t xml:space="preserve">。</w:t>
      </w:r>
    </w:p>
    <w:p>
      <w:pPr>
        <w:ind w:firstLine="640" w:firstLineChars="200"/>
        <w:rPr>
          <w:rFonts w:ascii="仿宋_GB2312"/>
          <w:szCs w:val="32"/>
        </w:rPr>
      </w:pPr>
      <w:r w:rsidRPr="001C009A" w:rsidR="00B40686">
        <w:rPr>
          <w:rFonts w:ascii="仿宋_GB2312" w:hint="eastAsia"/>
          <w:szCs w:val="32"/>
        </w:rPr>
        <w:t xml:space="preserve">（</w:t>
      </w:r>
      <w:r w:rsidRPr="001C009A" w:rsidR="00B40686">
        <w:rPr>
          <w:rFonts w:ascii="仿宋_GB2312"/>
          <w:szCs w:val="32"/>
        </w:rPr>
        <w:t xml:space="preserve">4</w:t>
      </w:r>
      <w:r w:rsidRPr="001C009A" w:rsidR="00B40686">
        <w:rPr>
          <w:rFonts w:ascii="仿宋_GB2312" w:hint="eastAsia"/>
          <w:szCs w:val="32"/>
        </w:rPr>
        <w:t xml:space="preserve">）未归口管理的行政单位离退休</w:t>
      </w:r>
      <w:r w:rsidRPr="001C009A" w:rsidR="00B40686">
        <w:rPr>
          <w:rFonts w:ascii="仿宋_GB2312"/>
          <w:szCs w:val="32"/>
        </w:rPr>
        <w:t xml:space="preserve">:</w:t>
      </w:r>
      <w:r w:rsidRPr="006B6AC3"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属行政单位</w:t>
      </w:r>
      <w:r w:rsidR="00B40686">
        <w:rPr>
          <w:rFonts w:ascii="仿宋_GB2312" w:hint="eastAsia"/>
          <w:szCs w:val="32"/>
        </w:rPr>
        <w:t xml:space="preserve">未</w:t>
      </w:r>
      <w:r w:rsidRPr="006B6AC3" w:rsidR="00B40686">
        <w:rPr>
          <w:rFonts w:ascii="仿宋_GB2312" w:hint="eastAsia"/>
          <w:szCs w:val="32"/>
        </w:rPr>
        <w:t xml:space="preserve">实行归口管理的离</w:t>
      </w:r>
      <w:r w:rsidR="00B40686">
        <w:rPr>
          <w:rFonts w:ascii="仿宋_GB2312" w:hint="eastAsia"/>
          <w:szCs w:val="32"/>
        </w:rPr>
        <w:t xml:space="preserve">退休</w:t>
      </w:r>
      <w:r w:rsidRPr="006B6AC3" w:rsidR="00B40686">
        <w:rPr>
          <w:rFonts w:ascii="仿宋_GB2312" w:hint="eastAsia"/>
          <w:szCs w:val="32"/>
        </w:rPr>
        <w:t xml:space="preserve">经费方面的支出。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七</w:t>
      </w:r>
      <w:r w:rsidRPr="001C009A" w:rsidR="00B40686">
        <w:rPr>
          <w:rFonts w:ascii="仿宋_GB2312"/>
          <w:szCs w:val="32"/>
        </w:rPr>
        <w:t xml:space="preserve">)</w:t>
      </w:r>
      <w:r w:rsidRPr="001C009A" w:rsidR="00B40686">
        <w:rPr>
          <w:rFonts w:ascii="仿宋_GB2312" w:hint="eastAsia"/>
          <w:szCs w:val="32"/>
        </w:rPr>
        <w:t xml:space="preserve">医疗卫生</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公立医院</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p>
    <w:p>
      <w:pPr>
        <w:ind w:firstLine="640" w:firstLineChars="200"/>
        <w:rPr>
          <w:rFonts w:ascii="仿宋_GB2312"/>
          <w:szCs w:val="32"/>
        </w:rPr>
      </w:pPr>
      <w:r w:rsidRPr="001C009A" w:rsidR="00B40686">
        <w:rPr>
          <w:rFonts w:ascii="仿宋_GB2312"/>
          <w:szCs w:val="32"/>
        </w:rPr>
        <w:t xml:space="preserve">1</w:t>
      </w:r>
      <w:r w:rsidRPr="001C009A" w:rsidR="00B40686">
        <w:rPr>
          <w:rFonts w:ascii="仿宋_GB2312" w:hint="eastAsia"/>
          <w:szCs w:val="32"/>
        </w:rPr>
        <w:t xml:space="preserve">、行业医院</w:t>
      </w:r>
      <w:r w:rsidRPr="001C009A" w:rsidR="00B40686">
        <w:rPr>
          <w:rFonts w:ascii="仿宋_GB2312"/>
          <w:szCs w:val="32"/>
        </w:rPr>
        <w:t xml:space="preserve">:</w:t>
      </w:r>
      <w:r w:rsidR="00B40686">
        <w:rPr>
          <w:rFonts w:ascii="仿宋_GB2312" w:hint="eastAsia"/>
          <w:szCs w:val="32"/>
        </w:rPr>
        <w:t xml:space="preserve">指所</w:t>
      </w:r>
      <w:r w:rsidRPr="006B6AC3" w:rsidR="00B40686">
        <w:rPr>
          <w:rFonts w:ascii="仿宋_GB2312" w:hint="eastAsia"/>
          <w:szCs w:val="32"/>
        </w:rPr>
        <w:t xml:space="preserve">属医疗卫生单</w:t>
      </w:r>
      <w:r w:rsidR="00B40686">
        <w:rPr>
          <w:rFonts w:ascii="仿宋_GB2312" w:hint="eastAsia"/>
          <w:szCs w:val="32"/>
        </w:rPr>
        <w:t xml:space="preserve">位用</w:t>
      </w:r>
      <w:r w:rsidRPr="006B6AC3" w:rsidR="00B40686">
        <w:rPr>
          <w:rFonts w:ascii="仿宋_GB2312" w:hint="eastAsia"/>
          <w:szCs w:val="32"/>
        </w:rPr>
        <w:t xml:space="preserve">于医疗卫生方面的</w:t>
      </w:r>
      <w:r w:rsidR="00B40686">
        <w:rPr>
          <w:rFonts w:ascii="仿宋_GB2312" w:hint="eastAsia"/>
          <w:szCs w:val="32"/>
        </w:rPr>
        <w:t xml:space="preserve">支出</w:t>
      </w:r>
      <w:r w:rsidRPr="006B6AC3" w:rsidR="00B40686">
        <w:rPr>
          <w:rFonts w:ascii="仿宋_GB2312" w:hint="eastAsia"/>
          <w:szCs w:val="32"/>
        </w:rPr>
        <w:t xml:space="preserve">。</w:t>
      </w:r>
    </w:p>
    <w:p>
      <w:pPr>
        <w:ind w:firstLine="640" w:firstLineChars="200"/>
        <w:rPr>
          <w:rFonts w:ascii="仿宋_GB2312"/>
          <w:szCs w:val="32"/>
        </w:rPr>
      </w:pPr>
      <w:r w:rsidRPr="001C009A" w:rsidR="00B40686">
        <w:rPr>
          <w:rFonts w:ascii="仿宋_GB2312"/>
          <w:szCs w:val="32"/>
        </w:rPr>
        <w:t xml:space="preserve">2</w:t>
      </w:r>
      <w:r w:rsidRPr="001C009A" w:rsidR="00B40686">
        <w:rPr>
          <w:rFonts w:ascii="仿宋_GB2312" w:hint="eastAsia"/>
          <w:szCs w:val="32"/>
        </w:rPr>
        <w:t xml:space="preserve">、重大公共卫生专项</w:t>
      </w:r>
      <w:r w:rsidRPr="001C009A" w:rsidR="00B40686">
        <w:rPr>
          <w:rFonts w:ascii="仿宋_GB2312"/>
          <w:szCs w:val="32"/>
        </w:rPr>
        <w:t xml:space="preserve">:</w:t>
      </w:r>
      <w:r w:rsidRPr="001C009A" w:rsidR="00B40686">
        <w:rPr>
          <w:rFonts w:ascii="仿宋_GB2312" w:hint="eastAsia"/>
          <w:szCs w:val="32"/>
        </w:rPr>
        <w:t xml:space="preserve">指</w:t>
      </w:r>
      <w:r w:rsidR="00B40686">
        <w:rPr>
          <w:rFonts w:ascii="仿宋_GB2312" w:hint="eastAsia"/>
          <w:szCs w:val="32"/>
        </w:rPr>
        <w:t xml:space="preserve">所</w:t>
      </w:r>
      <w:r w:rsidRPr="006B6AC3" w:rsidR="00B40686">
        <w:rPr>
          <w:rFonts w:ascii="仿宋_GB2312" w:hint="eastAsia"/>
          <w:szCs w:val="32"/>
        </w:rPr>
        <w:t xml:space="preserve">属医疗卫生</w:t>
      </w:r>
      <w:r w:rsidR="00B40686">
        <w:rPr>
          <w:rFonts w:ascii="仿宋_GB2312" w:hint="eastAsia"/>
          <w:szCs w:val="32"/>
        </w:rPr>
        <w:t xml:space="preserve">单位</w:t>
      </w:r>
      <w:r w:rsidRPr="006B6AC3" w:rsidR="00B40686">
        <w:rPr>
          <w:rFonts w:ascii="仿宋_GB2312" w:hint="eastAsia"/>
          <w:szCs w:val="32"/>
        </w:rPr>
        <w:t xml:space="preserve">用于</w:t>
      </w:r>
      <w:r w:rsidR="00B40686">
        <w:rPr>
          <w:rFonts w:ascii="仿宋_GB2312" w:hint="eastAsia"/>
          <w:szCs w:val="32"/>
        </w:rPr>
        <w:t xml:space="preserve">重</w:t>
      </w:r>
      <w:r w:rsidRPr="006B6AC3" w:rsidR="00B40686">
        <w:rPr>
          <w:rFonts w:ascii="仿宋_GB2312" w:hint="eastAsia"/>
          <w:szCs w:val="32"/>
        </w:rPr>
        <w:t xml:space="preserve">大疾病预防控制和突发公共卫生事件处置方面的支出。</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十八</w:t>
      </w:r>
      <w:r w:rsidRPr="001C009A" w:rsidR="00B40686">
        <w:rPr>
          <w:rFonts w:ascii="仿宋_GB2312"/>
          <w:szCs w:val="32"/>
        </w:rPr>
        <w:t xml:space="preserve">)</w:t>
      </w:r>
      <w:r w:rsidRPr="001C009A" w:rsidR="00B40686">
        <w:rPr>
          <w:rFonts w:ascii="仿宋_GB2312" w:hint="eastAsia"/>
          <w:szCs w:val="32"/>
        </w:rPr>
        <w:t xml:space="preserve">住房保障支出</w:t>
      </w:r>
      <w:r w:rsidRPr="001C009A" w:rsidR="00B40686">
        <w:rPr>
          <w:rFonts w:ascii="仿宋_GB2312"/>
          <w:szCs w:val="32"/>
        </w:rPr>
        <w:t xml:space="preserve">(</w:t>
      </w:r>
      <w:r w:rsidRPr="001C009A" w:rsidR="00B40686">
        <w:rPr>
          <w:rFonts w:ascii="仿宋_GB2312" w:hint="eastAsia"/>
          <w:szCs w:val="32"/>
        </w:rPr>
        <w:t xml:space="preserve">类</w:t>
      </w:r>
      <w:r w:rsidRPr="001C009A" w:rsidR="00B40686">
        <w:rPr>
          <w:rFonts w:ascii="仿宋_GB2312"/>
          <w:szCs w:val="32"/>
        </w:rPr>
        <w:t xml:space="preserve">)</w:t>
      </w:r>
      <w:r w:rsidRPr="001C009A" w:rsidR="00B40686">
        <w:rPr>
          <w:rFonts w:ascii="仿宋_GB2312" w:hint="eastAsia"/>
          <w:szCs w:val="32"/>
        </w:rPr>
        <w:t xml:space="preserve">住房改革支出</w:t>
      </w:r>
      <w:r w:rsidRPr="001C009A" w:rsidR="00B40686">
        <w:rPr>
          <w:rFonts w:ascii="仿宋_GB2312"/>
          <w:szCs w:val="32"/>
        </w:rPr>
        <w:t xml:space="preserve">(</w:t>
      </w:r>
      <w:r w:rsidRPr="001C009A" w:rsidR="00B40686">
        <w:rPr>
          <w:rFonts w:ascii="仿宋_GB2312" w:hint="eastAsia"/>
          <w:szCs w:val="32"/>
        </w:rPr>
        <w:t xml:space="preserve">款</w:t>
      </w:r>
      <w:r w:rsidRPr="001C009A" w:rsidR="00B40686">
        <w:rPr>
          <w:rFonts w:ascii="仿宋_GB2312"/>
          <w:szCs w:val="32"/>
        </w:rPr>
        <w:t xml:space="preserve">)</w:t>
      </w:r>
    </w:p>
    <w:p>
      <w:pPr>
        <w:ind w:firstLine="640" w:firstLineChars="200"/>
        <w:rPr>
          <w:rFonts w:ascii="仿宋_GB2312"/>
          <w:szCs w:val="32"/>
        </w:rPr>
      </w:pPr>
      <w:r w:rsidRPr="001C009A" w:rsidR="00B40686">
        <w:rPr>
          <w:rFonts w:ascii="仿宋_GB2312"/>
          <w:szCs w:val="32"/>
        </w:rPr>
        <w:t xml:space="preserve">1</w:t>
      </w:r>
      <w:r w:rsidRPr="001C009A" w:rsidR="00B40686">
        <w:rPr>
          <w:rFonts w:ascii="仿宋_GB2312" w:hint="eastAsia"/>
          <w:szCs w:val="32"/>
        </w:rPr>
        <w:t xml:space="preserve">、住房公积金</w:t>
      </w:r>
      <w:r w:rsidRPr="001C009A" w:rsidR="00B40686">
        <w:rPr>
          <w:rFonts w:ascii="仿宋_GB2312"/>
          <w:szCs w:val="32"/>
        </w:rPr>
        <w:t xml:space="preserve">:</w:t>
      </w:r>
      <w:r w:rsidR="00B40686">
        <w:rPr>
          <w:rFonts w:ascii="仿宋_GB2312" w:hint="eastAsia"/>
          <w:szCs w:val="32"/>
        </w:rPr>
        <w:t xml:space="preserve">指</w:t>
      </w:r>
      <w:r w:rsidRPr="006B6AC3" w:rsidR="00B40686">
        <w:rPr>
          <w:rFonts w:ascii="仿宋_GB2312" w:hint="eastAsia"/>
          <w:szCs w:val="32"/>
        </w:rPr>
        <w:t xml:space="preserve">按照国家统</w:t>
      </w:r>
      <w:r w:rsidR="00B40686">
        <w:rPr>
          <w:rFonts w:ascii="仿宋_GB2312" w:hint="eastAsia"/>
          <w:szCs w:val="32"/>
        </w:rPr>
        <w:t xml:space="preserve">一</w:t>
      </w:r>
      <w:r w:rsidRPr="006B6AC3" w:rsidR="00B40686">
        <w:rPr>
          <w:rFonts w:ascii="仿宋_GB2312" w:hint="eastAsia"/>
          <w:szCs w:val="32"/>
        </w:rPr>
        <w:t xml:space="preserve">规定，按规定比例</w:t>
      </w:r>
      <w:r w:rsidR="00B40686">
        <w:rPr>
          <w:rFonts w:ascii="仿宋_GB2312" w:hint="eastAsia"/>
          <w:szCs w:val="32"/>
        </w:rPr>
        <w:t xml:space="preserve">为</w:t>
      </w:r>
      <w:r w:rsidRPr="006B6AC3" w:rsidR="00B40686">
        <w:rPr>
          <w:rFonts w:ascii="仿宋_GB2312" w:hint="eastAsia"/>
          <w:szCs w:val="32"/>
        </w:rPr>
        <w:t xml:space="preserve">职工缴纳的住房公积金。</w:t>
      </w:r>
    </w:p>
    <w:p>
      <w:pPr>
        <w:ind w:firstLine="640" w:firstLineChars="200"/>
        <w:rPr>
          <w:rFonts w:ascii="仿宋_GB2312"/>
          <w:szCs w:val="32"/>
        </w:rPr>
      </w:pPr>
      <w:r w:rsidRPr="001C009A" w:rsidR="00B40686">
        <w:rPr>
          <w:rFonts w:ascii="仿宋_GB2312"/>
          <w:szCs w:val="32"/>
        </w:rPr>
        <w:t xml:space="preserve">2</w:t>
      </w:r>
      <w:r w:rsidRPr="001C009A" w:rsidR="00B40686">
        <w:rPr>
          <w:rFonts w:ascii="仿宋_GB2312" w:hint="eastAsia"/>
          <w:szCs w:val="32"/>
        </w:rPr>
        <w:t xml:space="preserve">、购房补贴</w:t>
      </w:r>
      <w:r w:rsidRPr="001C009A" w:rsidR="00B40686">
        <w:rPr>
          <w:rFonts w:ascii="仿宋_GB2312"/>
          <w:szCs w:val="32"/>
        </w:rPr>
        <w:t xml:space="preserve">:</w:t>
      </w:r>
      <w:r w:rsidRPr="006B6AC3" w:rsidR="00B40686">
        <w:rPr>
          <w:rFonts w:ascii="仿宋_GB2312" w:hint="eastAsia"/>
          <w:szCs w:val="32"/>
        </w:rPr>
        <w:t xml:space="preserve">指</w:t>
      </w:r>
      <w:r w:rsidR="00B40686">
        <w:rPr>
          <w:rFonts w:ascii="仿宋_GB2312"/>
          <w:szCs w:val="32"/>
        </w:rPr>
        <w:t xml:space="preserve">1</w:t>
      </w:r>
      <w:r w:rsidRPr="006B6AC3" w:rsidR="00B40686">
        <w:rPr>
          <w:rFonts w:ascii="仿宋_GB2312"/>
          <w:szCs w:val="32"/>
        </w:rPr>
        <w:t xml:space="preserve">998</w:t>
      </w:r>
      <w:r w:rsidRPr="006B6AC3" w:rsidR="00B40686">
        <w:rPr>
          <w:rFonts w:ascii="仿宋_GB2312" w:hint="eastAsia"/>
          <w:szCs w:val="32"/>
        </w:rPr>
        <w:t xml:space="preserve">年住</w:t>
      </w:r>
      <w:r w:rsidR="00B40686">
        <w:rPr>
          <w:rFonts w:ascii="仿宋_GB2312" w:hint="eastAsia"/>
          <w:szCs w:val="32"/>
        </w:rPr>
        <w:t xml:space="preserve">房</w:t>
      </w:r>
      <w:r w:rsidRPr="006B6AC3" w:rsidR="00B40686">
        <w:rPr>
          <w:rFonts w:ascii="仿宋_GB2312" w:hint="eastAsia"/>
          <w:szCs w:val="32"/>
        </w:rPr>
        <w:t xml:space="preserve">分配货币化改</w:t>
      </w:r>
      <w:r w:rsidR="00B40686">
        <w:rPr>
          <w:rFonts w:ascii="仿宋_GB2312" w:hint="eastAsia"/>
          <w:szCs w:val="32"/>
        </w:rPr>
        <w:t xml:space="preserve">革</w:t>
      </w:r>
      <w:r w:rsidRPr="006B6AC3" w:rsidR="00B40686">
        <w:rPr>
          <w:rFonts w:ascii="仿宋_GB2312" w:hint="eastAsia"/>
          <w:szCs w:val="32"/>
        </w:rPr>
        <w:t xml:space="preserve">以后，按照国家房改政策规定，向无房职工、住房面积未达到规定标准的职工发放的住房补贴</w:t>
      </w:r>
      <w:r w:rsidR="00B40686">
        <w:rPr>
          <w:rFonts w:ascii="仿宋_GB2312" w:hint="eastAsia"/>
          <w:szCs w:val="32"/>
        </w:rPr>
        <w:t xml:space="preserve">。</w:t>
      </w:r>
    </w:p>
    <w:p>
      <w:pPr>
        <w:ind w:firstLine="640" w:firstLineChars="200"/>
        <w:rPr>
          <w:rFonts w:ascii="仿宋_GB2312"/>
          <w:szCs w:val="32"/>
        </w:rPr>
      </w:pPr>
      <w:r w:rsidRPr="001C009A" w:rsidR="00B40686">
        <w:rPr>
          <w:rFonts w:ascii="仿宋_GB2312"/>
          <w:szCs w:val="32"/>
        </w:rPr>
        <w:t xml:space="preserve">(</w:t>
      </w:r>
      <w:r w:rsidRPr="001C009A" w:rsidR="00B40686">
        <w:rPr>
          <w:rFonts w:ascii="仿宋_GB2312" w:hint="eastAsia"/>
          <w:szCs w:val="32"/>
        </w:rPr>
        <w:t xml:space="preserve">十</w:t>
      </w:r>
      <w:r w:rsidR="00B40686">
        <w:rPr>
          <w:rFonts w:ascii="仿宋_GB2312" w:hint="eastAsia"/>
          <w:szCs w:val="32"/>
        </w:rPr>
        <w:t xml:space="preserve">九</w:t>
      </w:r>
      <w:r w:rsidRPr="001C009A" w:rsidR="00B40686">
        <w:rPr>
          <w:rFonts w:ascii="仿宋_GB2312"/>
          <w:szCs w:val="32"/>
        </w:rPr>
        <w:t xml:space="preserve">)</w:t>
      </w:r>
      <w:r w:rsidRPr="001C009A" w:rsidR="00B40686">
        <w:rPr>
          <w:rFonts w:ascii="仿宋_GB2312" w:hint="eastAsia"/>
          <w:szCs w:val="32"/>
        </w:rPr>
        <w:t xml:space="preserve">结转下年</w:t>
      </w:r>
      <w:r w:rsidRPr="001C009A" w:rsidR="00B40686">
        <w:rPr>
          <w:rFonts w:ascii="仿宋_GB2312"/>
          <w:szCs w:val="32"/>
        </w:rPr>
        <w:t xml:space="preserve">:</w:t>
      </w:r>
      <w:r w:rsidRPr="006B6AC3" w:rsidR="00B40686">
        <w:rPr>
          <w:rFonts w:ascii="仿宋_GB2312" w:hint="eastAsia"/>
          <w:szCs w:val="32"/>
        </w:rPr>
        <w:t xml:space="preserve">指以前年度预算安排、</w:t>
      </w:r>
      <w:r w:rsidR="00B40686">
        <w:rPr>
          <w:rFonts w:ascii="仿宋_GB2312" w:hint="eastAsia"/>
          <w:szCs w:val="32"/>
        </w:rPr>
        <w:t xml:space="preserve">因客观</w:t>
      </w:r>
      <w:r w:rsidRPr="006B6AC3" w:rsidR="00B40686">
        <w:rPr>
          <w:rFonts w:ascii="仿宋_GB2312" w:hint="eastAsia"/>
          <w:szCs w:val="32"/>
        </w:rPr>
        <w:t xml:space="preserve">条件发生变化无法按原计划实施</w:t>
      </w:r>
      <w:r w:rsidR="00B40686">
        <w:rPr>
          <w:rFonts w:ascii="仿宋_GB2312" w:hint="eastAsia"/>
          <w:szCs w:val="32"/>
        </w:rPr>
        <w:t xml:space="preserve">，</w:t>
      </w:r>
      <w:r w:rsidRPr="006B6AC3" w:rsidR="00B40686">
        <w:rPr>
          <w:rFonts w:ascii="仿宋_GB2312" w:hint="eastAsia"/>
          <w:szCs w:val="32"/>
        </w:rPr>
        <w:t xml:space="preserve">需</w:t>
      </w:r>
      <w:r w:rsidR="00B40686">
        <w:rPr>
          <w:rFonts w:ascii="仿宋_GB2312" w:hint="eastAsia"/>
          <w:szCs w:val="32"/>
        </w:rPr>
        <w:t xml:space="preserve">延迟</w:t>
      </w:r>
      <w:r w:rsidRPr="006B6AC3" w:rsidR="00B40686">
        <w:rPr>
          <w:rFonts w:ascii="仿宋_GB2312" w:hint="eastAsia"/>
          <w:szCs w:val="32"/>
        </w:rPr>
        <w:t xml:space="preserve">到以后年度按</w:t>
      </w:r>
      <w:r w:rsidR="00B40686">
        <w:rPr>
          <w:rFonts w:ascii="仿宋_GB2312" w:hint="eastAsia"/>
          <w:szCs w:val="32"/>
        </w:rPr>
        <w:t xml:space="preserve">原</w:t>
      </w:r>
      <w:r w:rsidRPr="006B6AC3" w:rsidR="00B40686">
        <w:rPr>
          <w:rFonts w:ascii="仿宋_GB2312" w:hint="eastAsia"/>
          <w:szCs w:val="32"/>
        </w:rPr>
        <w:t xml:space="preserve">规定用途继续</w:t>
      </w:r>
      <w:r w:rsidR="00B40686">
        <w:rPr>
          <w:rFonts w:ascii="仿宋_GB2312" w:hint="eastAsia"/>
          <w:szCs w:val="32"/>
        </w:rPr>
        <w:t xml:space="preserve">使</w:t>
      </w:r>
      <w:r w:rsidRPr="006B6AC3" w:rsidR="00B40686">
        <w:rPr>
          <w:rFonts w:ascii="仿宋_GB2312" w:hint="eastAsia"/>
          <w:szCs w:val="32"/>
        </w:rPr>
        <w:t xml:space="preserve">用的资金。</w:t>
      </w:r>
    </w:p>
    <w:p>
      <w:pPr>
        <w:ind w:firstLine="640" w:firstLineChars="200"/>
        <w:rPr>
          <w:rFonts w:ascii="仿宋_GB2312"/>
          <w:szCs w:val="32"/>
        </w:rPr>
      </w:pPr>
      <w:r w:rsidRPr="001C009A" w:rsidR="00B40686">
        <w:rPr>
          <w:rFonts w:ascii="仿宋_GB2312"/>
          <w:szCs w:val="32"/>
        </w:rPr>
        <w:t xml:space="preserve">(</w:t>
      </w:r>
      <w:r w:rsidR="00B40686">
        <w:rPr>
          <w:rFonts w:ascii="仿宋_GB2312" w:hint="eastAsia"/>
          <w:szCs w:val="32"/>
        </w:rPr>
        <w:t xml:space="preserve">二十</w:t>
      </w:r>
      <w:r w:rsidRPr="001C009A" w:rsidR="00B40686">
        <w:rPr>
          <w:rFonts w:ascii="仿宋_GB2312"/>
          <w:szCs w:val="32"/>
        </w:rPr>
        <w:t xml:space="preserve">)</w:t>
      </w:r>
      <w:r w:rsidRPr="001C009A" w:rsidR="00B40686">
        <w:rPr>
          <w:rFonts w:ascii="仿宋_GB2312" w:hint="eastAsia"/>
          <w:szCs w:val="32"/>
        </w:rPr>
        <w:t xml:space="preserve">基本支出</w:t>
      </w:r>
      <w:r w:rsidRPr="001C009A" w:rsidR="00B40686">
        <w:rPr>
          <w:rFonts w:ascii="仿宋_GB2312"/>
          <w:szCs w:val="32"/>
        </w:rPr>
        <w:t xml:space="preserve">:</w:t>
      </w:r>
      <w:r w:rsidRPr="006B6AC3" w:rsidR="00B40686">
        <w:rPr>
          <w:rFonts w:ascii="仿宋_GB2312" w:hint="eastAsia"/>
          <w:szCs w:val="32"/>
        </w:rPr>
        <w:t xml:space="preserve">指为保</w:t>
      </w:r>
      <w:r w:rsidR="00B40686">
        <w:rPr>
          <w:rFonts w:ascii="仿宋_GB2312" w:hint="eastAsia"/>
          <w:szCs w:val="32"/>
        </w:rPr>
        <w:t xml:space="preserve">障</w:t>
      </w:r>
      <w:r w:rsidRPr="006B6AC3" w:rsidR="00B40686">
        <w:rPr>
          <w:rFonts w:ascii="仿宋_GB2312" w:hint="eastAsia"/>
          <w:szCs w:val="32"/>
        </w:rPr>
        <w:t xml:space="preserve">机构正常运转、完成日常工作任务而发生的人员支出和公用</w:t>
      </w:r>
      <w:r w:rsidR="00B40686">
        <w:rPr>
          <w:rFonts w:ascii="仿宋_GB2312" w:hint="eastAsia"/>
          <w:szCs w:val="32"/>
        </w:rPr>
        <w:t xml:space="preserve">支</w:t>
      </w:r>
      <w:r w:rsidRPr="006B6AC3" w:rsidR="00B40686">
        <w:rPr>
          <w:rFonts w:ascii="仿宋_GB2312" w:hint="eastAsia"/>
          <w:szCs w:val="32"/>
        </w:rPr>
        <w:t xml:space="preserve">出。</w:t>
      </w:r>
    </w:p>
    <w:p>
      <w:pPr>
        <w:ind w:firstLine="640" w:firstLineChars="200"/>
        <w:rPr>
          <w:rFonts w:ascii="仿宋_GB2312"/>
          <w:szCs w:val="32"/>
        </w:rPr>
      </w:pPr>
      <w:r w:rsidRPr="001C009A" w:rsidR="00B40686">
        <w:rPr>
          <w:rFonts w:ascii="仿宋_GB2312"/>
          <w:szCs w:val="32"/>
        </w:rPr>
        <w:t xml:space="preserve">(</w:t>
      </w:r>
      <w:r w:rsidR="00B40686">
        <w:rPr>
          <w:rFonts w:ascii="仿宋_GB2312" w:hint="eastAsia"/>
          <w:szCs w:val="32"/>
        </w:rPr>
        <w:t xml:space="preserve">二十一</w:t>
      </w:r>
      <w:r w:rsidRPr="001C009A" w:rsidR="00B40686">
        <w:rPr>
          <w:rFonts w:ascii="仿宋_GB2312"/>
          <w:szCs w:val="32"/>
        </w:rPr>
        <w:t xml:space="preserve">)</w:t>
      </w:r>
      <w:r w:rsidRPr="001C009A" w:rsidR="00B40686">
        <w:rPr>
          <w:rFonts w:ascii="仿宋_GB2312" w:hint="eastAsia"/>
          <w:szCs w:val="32"/>
        </w:rPr>
        <w:t xml:space="preserve">项目支出</w:t>
      </w:r>
      <w:r w:rsidRPr="001C009A" w:rsidR="00B40686">
        <w:rPr>
          <w:rFonts w:ascii="仿宋_GB2312"/>
          <w:szCs w:val="32"/>
        </w:rPr>
        <w:t xml:space="preserve">:</w:t>
      </w:r>
      <w:r w:rsidR="00B40686">
        <w:rPr>
          <w:rFonts w:ascii="仿宋_GB2312" w:hint="eastAsia"/>
          <w:szCs w:val="32"/>
        </w:rPr>
        <w:t xml:space="preserve">指</w:t>
      </w:r>
      <w:r w:rsidRPr="006B6AC3" w:rsidR="00B40686">
        <w:rPr>
          <w:rFonts w:ascii="仿宋_GB2312" w:hint="eastAsia"/>
          <w:szCs w:val="32"/>
        </w:rPr>
        <w:t xml:space="preserve">在基本</w:t>
      </w:r>
      <w:r w:rsidR="00B40686">
        <w:rPr>
          <w:rFonts w:ascii="仿宋_GB2312" w:hint="eastAsia"/>
          <w:szCs w:val="32"/>
        </w:rPr>
        <w:t xml:space="preserve">支</w:t>
      </w:r>
      <w:r w:rsidRPr="006B6AC3" w:rsidR="00B40686">
        <w:rPr>
          <w:rFonts w:ascii="仿宋_GB2312" w:hint="eastAsia"/>
          <w:szCs w:val="32"/>
        </w:rPr>
        <w:t xml:space="preserve">出之外</w:t>
      </w:r>
      <w:r w:rsidR="00B40686">
        <w:rPr>
          <w:rFonts w:ascii="仿宋_GB2312" w:hint="eastAsia"/>
          <w:szCs w:val="32"/>
        </w:rPr>
        <w:t xml:space="preserve">为</w:t>
      </w:r>
      <w:r w:rsidRPr="006B6AC3" w:rsidR="00B40686">
        <w:rPr>
          <w:rFonts w:ascii="仿宋_GB2312" w:hint="eastAsia"/>
          <w:szCs w:val="32"/>
        </w:rPr>
        <w:t xml:space="preserve">完成特定行政任务和事业发</w:t>
      </w:r>
      <w:r w:rsidR="00B40686">
        <w:rPr>
          <w:rFonts w:ascii="仿宋_GB2312" w:hint="eastAsia"/>
          <w:szCs w:val="32"/>
        </w:rPr>
        <w:t xml:space="preserve">展</w:t>
      </w:r>
      <w:r w:rsidRPr="006B6AC3" w:rsidR="00B40686">
        <w:rPr>
          <w:rFonts w:ascii="仿宋_GB2312" w:hint="eastAsia"/>
          <w:szCs w:val="32"/>
        </w:rPr>
        <w:t xml:space="preserve">目标所发生的支出。</w:t>
      </w:r>
    </w:p>
    <w:p>
      <w:pPr>
        <w:ind w:firstLine="640" w:firstLineChars="200"/>
        <w:rPr>
          <w:rFonts w:ascii="仿宋_GB2312"/>
          <w:szCs w:val="32"/>
        </w:rPr>
      </w:pPr>
      <w:r w:rsidR="00B40686">
        <w:rPr>
          <w:rFonts w:ascii="仿宋_GB2312" w:hint="eastAsia"/>
          <w:szCs w:val="32"/>
        </w:rPr>
        <w:t xml:space="preserve">（二十二）</w:t>
      </w:r>
      <w:r w:rsidRPr="00D51A40" w:rsidR="00B40686">
        <w:rPr>
          <w:rFonts w:ascii="仿宋_GB2312"/>
          <w:szCs w:val="32"/>
        </w:rPr>
        <w:t xml:space="preserve">“</w:t>
      </w:r>
      <w:r w:rsidRPr="00D51A40" w:rsidR="00B40686">
        <w:rPr>
          <w:rFonts w:ascii="仿宋_GB2312" w:hint="eastAsia"/>
          <w:szCs w:val="32"/>
        </w:rPr>
        <w:t xml:space="preserve">三公</w:t>
      </w:r>
      <w:r w:rsidRPr="00D51A40" w:rsidR="00B40686">
        <w:rPr>
          <w:rFonts w:ascii="仿宋_GB2312"/>
          <w:szCs w:val="32"/>
        </w:rPr>
        <w:t xml:space="preserve">”</w:t>
      </w:r>
      <w:r w:rsidRPr="00D51A40" w:rsidR="00B40686">
        <w:rPr>
          <w:rFonts w:ascii="仿宋_GB2312" w:hint="eastAsia"/>
          <w:szCs w:val="32"/>
        </w:rPr>
        <w:t xml:space="preserve">经费是指本部门（包括所属行政单位、参照公务员法管理的事业单位和其他事业单位）通过财政拨款资金安排的因公出国（境）费、公务用车购置及运行费和公务接待费。</w:t>
      </w:r>
    </w:p>
    <w:p>
      <w:pPr>
        <w:spacing w:line="360" w:lineRule="auto"/>
        <w:rPr>
          <w:rFonts w:ascii="仿宋_GB2312" w:hint="eastAsia"/>
          <w:szCs w:val="32"/>
        </w:rPr>
      </w:pPr>
    </w:p>
    <w:sectPr>
      <w:footerReference w:type="even" r:id="rId5"/>
      <w:footerReference w:type="default" r:id="rId6"/>
      <w:pgSz w:w="11906" w:h="16838" w:orient="portrait"/>
      <w:pgMar w:top="1440" w:right="1800" w:bottom="1440" w:left="1800" w:header="851" w:footer="992" w:gutter="0"/>
      <w:cols w:num="1" w:space="720">
        <w:col w:w="8306" w:space="720"/>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7A87" w:usb1="80000000" w:usb2="00000008" w:usb3="00000000" w:csb0="000001FF" w:csb1="00000000"/>
  </w:font>
  <w:font w:name="TIBETHT">
    <w:panose1 w:val="02000000000000000000"/>
    <w:charset w:val="86"/>
    <w:family w:val="Auto"/>
    <w:pitch w:val="variable"/>
    <w:sig w:usb0="800002A7" w:usb1="080F3C78" w:usb2="00000012" w:usb3="00000000" w:csb0="00040001" w:csb1="00000000"/>
  </w:font>
  <w:font w:name="Tahoma">
    <w:panose1 w:val="020B0604030504040204"/>
    <w:charset w:val="00"/>
    <w:family w:val="Auto"/>
    <w:pitch w:val="variable"/>
    <w:sig w:usb0="61007A87" w:usb1="80000000" w:usb2="00000008" w:usb3="00000000" w:csb0="000101FF" w:csb1="00000000"/>
  </w:font>
  <w:font w:name="方正小标宋简体">
    <w:altName w:val="宋体"/>
    <w:panose1 w:val="02010601030101010101"/>
    <w:charset w:val="86"/>
    <w:family w:val="Auto"/>
    <w:pitch w:val="variable"/>
    <w:sig w:usb0="00000001" w:usb1="080E0000" w:usb2="00000010" w:usb3="00000000" w:csb0="00040000" w:csb1="00000000"/>
  </w:font>
  <w:font w:name="仿宋_GB2312">
    <w:panose1 w:val="02010609030101010101"/>
    <w:charset w:val="86"/>
    <w:family w:val="Auto"/>
    <w:pitch w:val="fixed"/>
    <w:sig w:usb0="00000001" w:usb1="080E0000" w:usb2="00000010" w:usb3="00000000" w:csb0="00040000" w:csb1="00000000"/>
  </w:font>
  <w:font w:name="楷体_GB2312">
    <w:panose1 w:val="02010609030101010101"/>
    <w:charset w:val="86"/>
    <w:family w:val="Auto"/>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
    <w:altName w:val="Arial Unicode MS"/>
    <w:panose1 w:val="00000000000000000000"/>
    <w:charset w:val="86"/>
    <w:family w:val="Auto"/>
    <w:pitch w:val="fixed"/>
    <w:sig w:usb0="800002BF"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outside" w:y="1"/>
      <w:rPr>
        <w:rStyle w:val="PageNumber"/>
      </w:rPr>
    </w:pPr>
    <w:r>
      <w:rPr/>
      <w:fldChar w:fldCharType="begin"/>
    </w:r>
    <w:r w:rsidR="00B40686">
      <w:rPr/>
      <w:instrText xml:space="preserve">PAGE  </w:instrText>
    </w:r>
    <w:r>
      <w:fldChar w:fldCharType="separate"/>
    </w:r>
    <w:r>
      <w:fldChar w:fldCharType="end"/>
    </w:r>
  </w:p>
  <w:p>
    <w:pPr>
      <w:pStyle w:val="Footer"/>
      <w:ind w:right="360" w:firstLine="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outside" w:y="1"/>
      <w:ind w:left="320" w:leftChars="100"/>
      <w:rPr>
        <w:rStyle w:val="PageNumber"/>
        <w:rFonts w:ascii="宋体" w:eastAsia="宋体" w:hAnsi="宋体" w:hint="eastAsia"/>
        <w:sz w:val="28"/>
        <w:szCs w:val="28"/>
      </w:rPr>
    </w:pPr>
    <w:r w:rsidR="00B40686">
      <w:rPr>
        <w:rStyle w:val="PageNumber"/>
        <w:rFonts w:ascii="宋体" w:eastAsia="宋体" w:hAnsi="宋体" w:hint="eastAsia"/>
        <w:sz w:val="28"/>
        <w:szCs w:val="28"/>
      </w:rPr>
      <w:t xml:space="preserve">－</w:t>
    </w:r>
    <w:r>
      <w:rPr>
        <w:rFonts w:ascii="宋体" w:eastAsia="宋体" w:hAnsi="宋体"/>
        <w:sz w:val="28"/>
        <w:szCs w:val="28"/>
      </w:rPr>
      <w:fldChar w:fldCharType="begin"/>
    </w:r>
    <w:r w:rsidR="00B40686">
      <w:rPr>
        <w:rFonts w:ascii="宋体" w:eastAsia="宋体" w:hAnsi="宋体"/>
        <w:sz w:val="28"/>
        <w:szCs w:val="28"/>
      </w:rPr>
      <w:instrText xml:space="preserve">PAGE  </w:instrText>
    </w:r>
    <w:r>
      <w:rPr>
        <w:rFonts w:ascii="宋体" w:eastAsia="宋体" w:hAnsi="宋体"/>
        <w:sz w:val="28"/>
        <w:szCs w:val="28"/>
      </w:rPr>
      <w:fldChar w:fldCharType="separate"/>
    </w:r>
    <w:r w:rsidR="00A750D1">
      <w:rPr>
        <w:rStyle w:val="PageNumber"/>
        <w:rFonts w:ascii="宋体" w:eastAsia="宋体" w:hAnsi="宋体"/>
        <w:noProof/>
        <w:sz w:val="28"/>
        <w:szCs w:val="28"/>
      </w:rPr>
      <w:t xml:space="preserve">25</w:t>
    </w:r>
    <w:r>
      <w:rPr>
        <w:rFonts w:ascii="宋体" w:eastAsia="宋体" w:hAnsi="宋体"/>
        <w:sz w:val="28"/>
        <w:szCs w:val="28"/>
      </w:rPr>
      <w:fldChar w:fldCharType="end"/>
    </w:r>
    <w:r w:rsidR="00B40686">
      <w:rPr>
        <w:rStyle w:val="PageNumber"/>
        <w:rFonts w:ascii="宋体" w:eastAsia="宋体" w:hAnsi="宋体" w:hint="eastAsia"/>
        <w:sz w:val="28"/>
        <w:szCs w:val="28"/>
      </w:rPr>
      <w:t xml:space="preserve">－</w:t>
    </w:r>
  </w:p>
  <w:p>
    <w:pPr>
      <w:pStyle w:val="Foote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hybridMultilevel"/>
    <w:lvl w:ilvl="0">
      <w:start w:val="1"/>
      <w:numFmt w:val="decimal"/>
      <w:suff w:val="tab"/>
      <w:lvlText w:val="%1、"/>
      <w:lvlJc w:val="left"/>
      <w:pPr>
        <w:ind w:left="1780" w:hanging="1140"/>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9">
    <w:multiLevelType w:val="hybridMultilevel"/>
    <w:lvl w:ilvl="0">
      <w:start w:val="1"/>
      <w:numFmt w:val="japaneseCounting"/>
      <w:suff w:val="tab"/>
      <w:lvlText w:val="（%1）"/>
      <w:lvlJc w:val="left"/>
      <w:pPr>
        <w:ind w:left="2275" w:hanging="1635"/>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10">
    <w:multiLevelType w:val="hybridMultilevel"/>
    <w:lvl w:ilvl="0">
      <w:start w:val="1"/>
      <w:numFmt w:val="japaneseCounting"/>
      <w:suff w:val="tab"/>
      <w:lvlText w:val="（%1）"/>
      <w:lvlJc w:val="left"/>
      <w:pPr>
        <w:ind w:left="1915" w:hanging="1275"/>
      </w:pPr>
      <w:rPr>
        <w:rFonts w:cs="Times New Roman" w:hint="default"/>
        <w:b/>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11">
    <w:multiLevelType w:val="hybridMultilevel"/>
    <w:lvl w:ilvl="0">
      <w:start w:val="1"/>
      <w:numFmt w:val="japaneseCounting"/>
      <w:suff w:val="tab"/>
      <w:lvlText w:val="%1、"/>
      <w:lvlJc w:val="left"/>
      <w:pPr>
        <w:tabs>
          <w:tab w:val="num" w:pos="3930"/>
        </w:tabs>
        <w:ind w:left="3930" w:hanging="720"/>
      </w:pPr>
      <w:rPr>
        <w:rFonts w:cs="Times New Roman" w:hint="default"/>
      </w:rPr>
    </w:lvl>
    <w:lvl w:ilvl="1">
      <w:start w:val="1"/>
      <w:numFmt w:val="lowerLetter"/>
      <w:suff w:val="tab"/>
      <w:lvlText w:val="%2)"/>
      <w:lvlJc w:val="left"/>
      <w:pPr>
        <w:tabs>
          <w:tab w:val="num" w:pos="4050"/>
        </w:tabs>
        <w:ind w:left="4050" w:hanging="420"/>
      </w:pPr>
      <w:rPr>
        <w:rFonts w:cs="Times New Roman"/>
      </w:rPr>
    </w:lvl>
    <w:lvl w:ilvl="2">
      <w:start w:val="1"/>
      <w:numFmt w:val="lowerRoman"/>
      <w:suff w:val="tab"/>
      <w:lvlText w:val="%3."/>
      <w:lvlJc w:val="right"/>
      <w:pPr>
        <w:tabs>
          <w:tab w:val="num" w:pos="4470"/>
        </w:tabs>
        <w:ind w:left="4470" w:hanging="420"/>
      </w:pPr>
      <w:rPr>
        <w:rFonts w:cs="Times New Roman"/>
      </w:rPr>
    </w:lvl>
    <w:lvl w:ilvl="3">
      <w:start w:val="1"/>
      <w:numFmt w:val="decimal"/>
      <w:suff w:val="tab"/>
      <w:lvlText w:val="%4."/>
      <w:lvlJc w:val="left"/>
      <w:pPr>
        <w:tabs>
          <w:tab w:val="num" w:pos="4890"/>
        </w:tabs>
        <w:ind w:left="4890" w:hanging="420"/>
      </w:pPr>
      <w:rPr>
        <w:rFonts w:cs="Times New Roman"/>
      </w:rPr>
    </w:lvl>
    <w:lvl w:ilvl="4">
      <w:start w:val="1"/>
      <w:numFmt w:val="lowerLetter"/>
      <w:suff w:val="tab"/>
      <w:lvlText w:val="%5)"/>
      <w:lvlJc w:val="left"/>
      <w:pPr>
        <w:tabs>
          <w:tab w:val="num" w:pos="5310"/>
        </w:tabs>
        <w:ind w:left="5310" w:hanging="420"/>
      </w:pPr>
      <w:rPr>
        <w:rFonts w:cs="Times New Roman"/>
      </w:rPr>
    </w:lvl>
    <w:lvl w:ilvl="5">
      <w:start w:val="1"/>
      <w:numFmt w:val="lowerRoman"/>
      <w:suff w:val="tab"/>
      <w:lvlText w:val="%6."/>
      <w:lvlJc w:val="right"/>
      <w:pPr>
        <w:tabs>
          <w:tab w:val="num" w:pos="5730"/>
        </w:tabs>
        <w:ind w:left="5730" w:hanging="420"/>
      </w:pPr>
      <w:rPr>
        <w:rFonts w:cs="Times New Roman"/>
      </w:rPr>
    </w:lvl>
    <w:lvl w:ilvl="6">
      <w:start w:val="1"/>
      <w:numFmt w:val="decimal"/>
      <w:suff w:val="tab"/>
      <w:lvlText w:val="%7."/>
      <w:lvlJc w:val="left"/>
      <w:pPr>
        <w:tabs>
          <w:tab w:val="num" w:pos="6150"/>
        </w:tabs>
        <w:ind w:left="6150" w:hanging="420"/>
      </w:pPr>
      <w:rPr>
        <w:rFonts w:cs="Times New Roman"/>
      </w:rPr>
    </w:lvl>
    <w:lvl w:ilvl="7">
      <w:start w:val="1"/>
      <w:numFmt w:val="lowerLetter"/>
      <w:suff w:val="tab"/>
      <w:lvlText w:val="%8)"/>
      <w:lvlJc w:val="left"/>
      <w:pPr>
        <w:tabs>
          <w:tab w:val="num" w:pos="6570"/>
        </w:tabs>
        <w:ind w:left="6570" w:hanging="420"/>
      </w:pPr>
      <w:rPr>
        <w:rFonts w:cs="Times New Roman"/>
      </w:rPr>
    </w:lvl>
    <w:lvl w:ilvl="8">
      <w:start w:val="1"/>
      <w:numFmt w:val="lowerRoman"/>
      <w:suff w:val="tab"/>
      <w:lvlText w:val="%9."/>
      <w:lvlJc w:val="right"/>
      <w:pPr>
        <w:tabs>
          <w:tab w:val="num" w:pos="6990"/>
        </w:tabs>
        <w:ind w:left="6990" w:hanging="42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doNotDisplayPageBoundaries/>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仿宋_GB2312"/>
      <w:kern w:val="2"/>
      <w:sz w:val="32"/>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PageNumber">
    <w:name w:val="页码"/>
    <w:basedOn w:val="DefaultParagraphFont"/>
    <w:rPr/>
  </w:style>
  <w:style w:type="paragraph" w:styleId="CharCharCharChar">
    <w:name w:val="Char Char Char Char"/>
    <w:basedOn w:val="Normal"/>
    <w:rPr>
      <w:rFonts w:eastAsia="宋体"/>
      <w:sz w:val="21"/>
      <w:szCs w:val="20"/>
    </w:rPr>
  </w:style>
  <w:style w:type="paragraph" w:styleId="Header">
    <w:name w:val="页眉"/>
    <w:basedOn w:val="Normal"/>
    <w:pPr>
      <w:pBdr>
        <w:bottom w:val="single" w:sz="6" w:space="1" w:color="auto"/>
      </w:pBdr>
      <w:tabs>
        <w:tab w:val="center" w:pos="4153"/>
        <w:tab w:val="right" w:pos="8306"/>
      </w:tabs>
      <w:snapToGrid w:val="0"/>
      <w:jc w:val="center"/>
    </w:pPr>
    <w:rPr>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BodyText">
    <w:name w:val="正文文本"/>
    <w:basedOn w:val="Normal"/>
    <w:pPr>
      <w:jc w:val="center"/>
    </w:pPr>
    <w:rPr>
      <w:rFonts w:eastAsia="黑体"/>
      <w:b/>
      <w:bCs/>
      <w:sz w:val="36"/>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e">
    <w:name w:val="日期"/>
    <w:basedOn w:val="Normal"/>
    <w:next w:val="Normal"/>
    <w:rsid w:val="0032404C"/>
    <w:pPr>
      <w:ind w:left="100" w:leftChars="2500"/>
    </w:pPr>
    <w:rPr/>
  </w:style>
  <w:style w:type="paragraph" w:styleId="BalloonText">
    <w:name w:val="批注框文本"/>
    <w:basedOn w:val="Normal"/>
    <w:semiHidden/>
    <w:rsid w:val="006F6508"/>
    <w:rPr>
      <w:sz w:val="18"/>
      <w:szCs w:val="18"/>
    </w:rPr>
  </w:style>
  <w:style w:type="paragraph" w:styleId="BodyTextIndent2">
    <w:name w:val="正文文本缩进 2"/>
    <w:basedOn w:val="Normal"/>
    <w:rsid w:val="00260EC8"/>
    <w:pPr>
      <w:spacing w:after="120" w:line="480" w:lineRule="auto"/>
      <w:ind w:left="420" w:leftChars="200"/>
    </w:pPr>
    <w:rPr>
      <w:rFonts w:eastAsia="宋体"/>
      <w:sz w:val="21"/>
    </w:rPr>
  </w:style>
  <w:style w:type="paragraph" w:styleId="Normal(Web)">
    <w:name w:val="普通(网站)"/>
    <w:basedOn w:val="Normal"/>
    <w:rsid w:val="00260EC8"/>
    <w:pPr>
      <w:widowControl/>
      <w:spacing w:before="100" w:beforeAutospacing="1" w:after="100" w:afterAutospacing="1"/>
      <w:jc w:val="left"/>
    </w:pPr>
    <w:rPr>
      <w:rFonts w:ascii="宋体" w:eastAsia="宋体" w:hAnsi="宋体" w:cs="宋体"/>
      <w:kern w:val="0"/>
      <w:sz w:val="18"/>
      <w:szCs w:val="18"/>
    </w:rPr>
  </w:style>
  <w:style w:type="character" w:styleId="FooterChar">
    <w:name w:val="Footer Char"/>
    <w:basedOn w:val="DefaultParagraphFont"/>
    <w:semiHidden/>
    <w:locked/>
    <w:rsid w:val="00B40686"/>
    <w:rPr>
      <w:rFonts w:eastAsia="仿宋_GB2312"/>
      <w:kern w:val="2"/>
      <w:sz w:val="18"/>
      <w:szCs w:val="18"/>
      <w:lang w:val="en-US" w:eastAsia="zh-CN" w:bidi="ar-SA"/>
    </w:rPr>
  </w:style>
  <w:style w:type="character" w:styleId="HeaderChar">
    <w:name w:val="Header Char"/>
    <w:basedOn w:val="DefaultParagraphFont"/>
    <w:locked/>
    <w:rsid w:val="00B40686"/>
    <w:rPr>
      <w:rFonts w:eastAsia="仿宋_GB2312"/>
      <w:kern w:val="2"/>
      <w:sz w:val="18"/>
      <w:szCs w:val="18"/>
      <w:lang w:val="en-US" w:eastAsia="zh-CN" w:bidi="ar-SA"/>
    </w:rPr>
  </w:style>
  <w:style w:type="character" w:styleId="BalloonTextChar">
    <w:name w:val="Balloon Text Char"/>
    <w:basedOn w:val="DefaultParagraphFont"/>
    <w:locked/>
    <w:rsid w:val="00B40686"/>
    <w:rPr>
      <w:rFonts w:eastAsia="仿宋_GB2312"/>
      <w:kern w:val="2"/>
      <w:sz w:val="18"/>
      <w:szCs w:val="18"/>
      <w:lang w:val="en-US" w:eastAsia="zh-CN" w:bidi="ar-SA"/>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image" Target="media/image1.emf"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2052-9.1.0.4885</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2052-9.1.0.4885</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2052-9.1.0.4885</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TotalTime>
  <Pages>25</Pages>
  <Words>2597</Words>
  <Characters>14809</Characters>
  <Application>Microsoft Office Word</Application>
  <DocSecurity>0</DocSecurity>
  <Lines>123</Lines>
  <Paragraphs>34</Paragraphs>
  <Company>微软中国</Company>
  <CharactersWithSpaces>17372</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微软用户</dc:creator>
  <cp:lastModifiedBy>农牧局</cp:lastModifiedBy>
  <cp:revision>2</cp:revision>
  <cp:lastPrinted>2016-07-19T03:47:00Z</cp:lastPrinted>
  <dcterms:created xsi:type="dcterms:W3CDTF">2016-07-19T03:48:00Z</dcterms:created>
  <dcterms:modified xsi:type="dcterms:W3CDTF">2016-07-19T03:48:00Z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2052-9.1.0.4885</vt:lpstr>
  </property>
</Properties>
</file>