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附件</w:t>
      </w:r>
    </w:p>
    <w:p>
      <w:pPr>
        <w:jc w:val="center"/>
        <w:rPr>
          <w:rFonts w:ascii="仿宋" w:eastAsia="仿宋" w:hAnsi="仿宋" w:hint="eastAsia"/>
          <w:b/>
          <w:sz w:val="44"/>
          <w:szCs w:val="44"/>
        </w:rPr>
      </w:pPr>
      <w:bookmarkStart w:id="0" w:name="OLE_LINK1"/>
      <w:r>
        <w:rPr>
          <w:rFonts w:ascii="仿宋" w:eastAsia="仿宋" w:hAnsi="仿宋" w:hint="eastAsia"/>
          <w:b/>
          <w:sz w:val="44"/>
          <w:szCs w:val="44"/>
        </w:rPr>
        <w:t xml:space="preserve">刚察县人大</w:t>
      </w:r>
      <w:bookmarkEnd w:id="0"/>
      <w:r>
        <w:rPr>
          <w:rFonts w:ascii="仿宋" w:eastAsia="仿宋" w:hAnsi="仿宋" w:hint="eastAsia"/>
          <w:b/>
          <w:sz w:val="44"/>
          <w:szCs w:val="44"/>
        </w:rPr>
        <w:t xml:space="preserve"> 201</w:t>
      </w:r>
      <w:r>
        <w:rPr>
          <w:rFonts w:ascii="仿宋" w:eastAsia="仿宋" w:hAnsi="仿宋" w:hint="eastAsia"/>
          <w:b/>
          <w:sz w:val="44"/>
          <w:szCs w:val="44"/>
        </w:rPr>
        <w:t xml:space="preserve">5</w:t>
      </w:r>
      <w:r>
        <w:rPr>
          <w:rFonts w:ascii="仿宋" w:eastAsia="仿宋" w:hAnsi="仿宋" w:hint="eastAsia"/>
          <w:b/>
          <w:sz w:val="44"/>
          <w:szCs w:val="44"/>
        </w:rPr>
        <w:t xml:space="preserve">年度部门决算公开情况</w:t>
      </w:r>
    </w:p>
    <w:p>
      <w:pPr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一</w:t>
      </w:r>
      <w:r>
        <w:rPr>
          <w:rFonts w:ascii="仿宋" w:eastAsia="仿宋" w:hAnsi="仿宋" w:hint="eastAsia"/>
          <w:b/>
          <w:sz w:val="32"/>
          <w:szCs w:val="32"/>
        </w:rPr>
        <w:t xml:space="preserve">、</w:t>
      </w:r>
      <w:r>
        <w:rPr>
          <w:rFonts w:ascii="仿宋" w:eastAsia="仿宋" w:hAnsi="仿宋" w:hint="eastAsia"/>
          <w:b/>
          <w:sz w:val="32"/>
          <w:szCs w:val="32"/>
        </w:rPr>
        <w:t xml:space="preserve"> </w:t>
      </w:r>
      <w:r>
        <w:rPr>
          <w:rFonts w:ascii="仿宋" w:eastAsia="仿宋" w:hAnsi="仿宋" w:hint="eastAsia"/>
          <w:b/>
          <w:sz w:val="32"/>
          <w:szCs w:val="32"/>
        </w:rPr>
        <w:t xml:space="preserve">刚察县人大概况</w:t>
      </w:r>
    </w:p>
    <w:p>
      <w:pPr>
        <w:ind w:left="-2" w:leftChars="-1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（一）主要职能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、开展调研、检查、视察工作；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、代表联系工作和群众来信来访工作；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、开展人大法律监督和工作监督；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、组织召开人民代表大会和换届选举工作；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、县委及上级部门安排的其他工作。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（二）部门决算单位构成</w:t>
      </w:r>
    </w:p>
    <w:p>
      <w:pPr>
        <w:ind w:firstLine="358" w:firstLineChars="112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我单位属于财政全额拨款的独立核算行政单位，一级财政预算单位。年末在册人</w:t>
      </w:r>
      <w:r>
        <w:rPr>
          <w:rFonts w:ascii="仿宋" w:eastAsia="仿宋" w:hAnsi="仿宋" w:hint="eastAsia"/>
          <w:sz w:val="32"/>
          <w:szCs w:val="32"/>
        </w:rPr>
        <w:t xml:space="preserve">数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人，其中在职职</w:t>
      </w:r>
      <w:r>
        <w:rPr>
          <w:rFonts w:ascii="仿宋" w:eastAsia="仿宋" w:hAnsi="仿宋" w:hint="eastAsia"/>
          <w:sz w:val="32"/>
          <w:szCs w:val="32"/>
        </w:rPr>
        <w:t xml:space="preserve">工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人，编</w:t>
      </w:r>
      <w:r>
        <w:rPr>
          <w:rFonts w:ascii="仿宋" w:eastAsia="仿宋" w:hAnsi="仿宋" w:hint="eastAsia"/>
          <w:sz w:val="32"/>
          <w:szCs w:val="32"/>
        </w:rPr>
        <w:t xml:space="preserve">外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人，见习岗</w:t>
      </w:r>
      <w:r>
        <w:rPr>
          <w:rFonts w:ascii="仿宋" w:eastAsia="仿宋" w:hAnsi="仿宋" w:hint="eastAsia"/>
          <w:sz w:val="32"/>
          <w:szCs w:val="32"/>
        </w:rPr>
        <w:t xml:space="preserve">位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人，公益性岗</w:t>
      </w:r>
      <w:r>
        <w:rPr>
          <w:rFonts w:ascii="仿宋" w:eastAsia="仿宋" w:hAnsi="仿宋" w:hint="eastAsia"/>
          <w:sz w:val="32"/>
          <w:szCs w:val="32"/>
        </w:rPr>
        <w:t xml:space="preserve">位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人。</w:t>
      </w:r>
    </w:p>
    <w:p>
      <w:pPr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二</w:t>
      </w:r>
      <w:r>
        <w:rPr>
          <w:rFonts w:ascii="仿宋" w:eastAsia="仿宋" w:hAnsi="仿宋" w:hint="eastAsia"/>
          <w:b/>
          <w:sz w:val="32"/>
          <w:szCs w:val="32"/>
        </w:rPr>
        <w:t xml:space="preserve">、</w:t>
      </w:r>
      <w:r>
        <w:rPr>
          <w:rFonts w:ascii="仿宋" w:eastAsia="仿宋" w:hAnsi="仿宋" w:hint="eastAsia"/>
          <w:b/>
          <w:sz w:val="32"/>
          <w:szCs w:val="32"/>
        </w:rPr>
        <w:t xml:space="preserve"> </w:t>
      </w:r>
      <w:r>
        <w:rPr>
          <w:rFonts w:ascii="仿宋" w:eastAsia="仿宋" w:hAnsi="仿宋" w:hint="eastAsia"/>
          <w:b/>
          <w:sz w:val="32"/>
          <w:szCs w:val="32"/>
        </w:rPr>
        <w:t xml:space="preserve">刚察县人</w:t>
      </w:r>
      <w:r>
        <w:rPr>
          <w:rFonts w:ascii="仿宋" w:eastAsia="仿宋" w:hAnsi="仿宋" w:hint="eastAsia"/>
          <w:b/>
          <w:sz w:val="32"/>
          <w:szCs w:val="32"/>
        </w:rPr>
        <w:t xml:space="preserve">大</w:t>
      </w:r>
      <w:r>
        <w:rPr>
          <w:rFonts w:ascii="仿宋" w:eastAsia="仿宋" w:hAnsi="仿宋" w:hint="eastAsia"/>
          <w:b/>
          <w:sz w:val="32"/>
          <w:szCs w:val="32"/>
        </w:rPr>
        <w:t xml:space="preserve">201</w:t>
      </w:r>
      <w:r>
        <w:rPr>
          <w:rFonts w:ascii="仿宋" w:eastAsia="仿宋" w:hAnsi="仿宋" w:hint="eastAsia"/>
          <w:b/>
          <w:sz w:val="32"/>
          <w:szCs w:val="32"/>
        </w:rPr>
        <w:t xml:space="preserve">5</w:t>
      </w:r>
      <w:r>
        <w:rPr>
          <w:rFonts w:ascii="仿宋" w:eastAsia="仿宋" w:hAnsi="仿宋" w:hint="eastAsia"/>
          <w:b/>
          <w:sz w:val="32"/>
          <w:szCs w:val="32"/>
        </w:rPr>
        <w:t xml:space="preserve">年度部门决算表（附后）</w:t>
      </w:r>
    </w:p>
    <w:p>
      <w:pPr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（一）、收入支出决算总表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（二）、收入决算表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（三）、支出决算表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（四）、财政拨款收入支出决算总表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（五）、一般公共预算财政拨款支出决算表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（六）、一般公共预算财政拨款基本支出决算表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（七）、一般公共预算财政拨</w:t>
      </w:r>
      <w:r>
        <w:rPr>
          <w:rFonts w:ascii="仿宋" w:eastAsia="仿宋" w:hAnsi="仿宋" w:hint="eastAsia"/>
          <w:sz w:val="32"/>
          <w:szCs w:val="32"/>
        </w:rPr>
        <w:t xml:space="preserve">款</w:t>
      </w:r>
      <w:r>
        <w:rPr>
          <w:rFonts w:ascii="仿宋" w:eastAsia="仿宋" w:hAnsi="仿宋" w:hint="eastAsia"/>
          <w:sz w:val="32"/>
          <w:szCs w:val="32"/>
        </w:rPr>
        <w:t xml:space="preserve">“</w:t>
      </w:r>
      <w:r>
        <w:rPr>
          <w:rFonts w:ascii="仿宋" w:eastAsia="仿宋" w:hAnsi="仿宋" w:hint="eastAsia"/>
          <w:sz w:val="32"/>
          <w:szCs w:val="32"/>
        </w:rPr>
        <w:t xml:space="preserve">三</w:t>
      </w:r>
      <w:r>
        <w:rPr>
          <w:rFonts w:ascii="仿宋" w:eastAsia="仿宋" w:hAnsi="仿宋" w:hint="eastAsia"/>
          <w:sz w:val="32"/>
          <w:szCs w:val="32"/>
        </w:rPr>
        <w:t xml:space="preserve">公</w:t>
      </w:r>
      <w:r>
        <w:rPr>
          <w:rFonts w:ascii="仿宋" w:eastAsia="仿宋" w:hAnsi="仿宋" w:hint="eastAsia"/>
          <w:sz w:val="32"/>
          <w:szCs w:val="32"/>
        </w:rPr>
        <w:t xml:space="preserve">”</w:t>
      </w:r>
      <w:r>
        <w:rPr>
          <w:rFonts w:ascii="仿宋" w:eastAsia="仿宋" w:hAnsi="仿宋" w:hint="eastAsia"/>
          <w:sz w:val="32"/>
          <w:szCs w:val="32"/>
        </w:rPr>
        <w:t xml:space="preserve">经费支出决算表</w:t>
      </w:r>
    </w:p>
    <w:p>
      <w:pPr>
        <w:ind w:firstLine="640" w:firstLineChars="2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（八）、政府性基金预算财政拨款收入支出决算表</w:t>
      </w: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</w:p>
    <w:p>
      <w:pPr>
        <w:ind w:firstLine="179" w:firstLineChars="56"/>
        <w:rPr>
          <w:rFonts w:ascii="仿宋" w:eastAsia="仿宋" w:hAnsi="仿宋" w:hint="eastAsia"/>
          <w:sz w:val="32"/>
          <w:szCs w:val="32"/>
        </w:rPr>
      </w:pPr>
    </w:p>
    <w:p>
      <w:pPr>
        <w:ind w:firstLine="179" w:firstLineChars="56"/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三</w:t>
      </w:r>
      <w:r>
        <w:rPr>
          <w:rFonts w:ascii="仿宋" w:eastAsia="仿宋" w:hAnsi="仿宋" w:hint="eastAsia"/>
          <w:b/>
          <w:sz w:val="32"/>
          <w:szCs w:val="32"/>
        </w:rPr>
        <w:t xml:space="preserve"> </w:t>
      </w:r>
      <w:r>
        <w:rPr>
          <w:rFonts w:ascii="仿宋" w:eastAsia="仿宋" w:hAnsi="仿宋" w:hint="eastAsia"/>
          <w:b/>
          <w:sz w:val="32"/>
          <w:szCs w:val="32"/>
        </w:rPr>
        <w:t xml:space="preserve">、关于刚察县人</w:t>
      </w:r>
      <w:r>
        <w:rPr>
          <w:rFonts w:ascii="仿宋" w:eastAsia="仿宋" w:hAnsi="仿宋" w:hint="eastAsia"/>
          <w:b/>
          <w:sz w:val="32"/>
          <w:szCs w:val="32"/>
        </w:rPr>
        <w:t xml:space="preserve">大</w:t>
      </w:r>
      <w:r>
        <w:rPr>
          <w:rFonts w:ascii="仿宋" w:eastAsia="仿宋" w:hAnsi="仿宋" w:hint="eastAsia"/>
          <w:b/>
          <w:sz w:val="32"/>
          <w:szCs w:val="32"/>
        </w:rPr>
        <w:t xml:space="preserve">20</w:t>
      </w:r>
      <w:r>
        <w:rPr>
          <w:rFonts w:ascii="仿宋" w:eastAsia="仿宋" w:hAnsi="仿宋" w:hint="eastAsia"/>
          <w:b/>
          <w:sz w:val="32"/>
          <w:szCs w:val="32"/>
        </w:rPr>
        <w:t xml:space="preserve">1</w:t>
      </w:r>
      <w:r>
        <w:rPr>
          <w:rFonts w:ascii="仿宋" w:eastAsia="仿宋" w:hAnsi="仿宋" w:hint="eastAsia"/>
          <w:b/>
          <w:sz w:val="32"/>
          <w:szCs w:val="32"/>
        </w:rPr>
        <w:t xml:space="preserve">５年度部门决算收支情况总体说明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刚察县人</w:t>
      </w:r>
      <w:r>
        <w:rPr>
          <w:rFonts w:ascii="仿宋" w:eastAsia="仿宋" w:hAnsi="仿宋" w:hint="eastAsia"/>
          <w:sz w:val="32"/>
          <w:szCs w:val="32"/>
        </w:rPr>
        <w:t xml:space="preserve">大</w:t>
      </w:r>
      <w:r>
        <w:rPr>
          <w:rFonts w:ascii="仿宋" w:eastAsia="仿宋" w:hAnsi="仿宋" w:hint="eastAsia"/>
          <w:sz w:val="32"/>
          <w:szCs w:val="32"/>
        </w:rPr>
        <w:t xml:space="preserve">20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５年度收支总决</w:t>
      </w:r>
      <w:r>
        <w:rPr>
          <w:rFonts w:ascii="仿宋" w:eastAsia="仿宋" w:hAnsi="仿宋" w:hint="eastAsia"/>
          <w:sz w:val="32"/>
          <w:szCs w:val="32"/>
        </w:rPr>
        <w:t xml:space="preserve">算</w:t>
      </w:r>
      <w:r>
        <w:rPr>
          <w:rFonts w:ascii="仿宋" w:eastAsia="仿宋" w:hAnsi="仿宋" w:hint="eastAsia"/>
          <w:sz w:val="32"/>
          <w:szCs w:val="32"/>
        </w:rPr>
        <w:t xml:space="preserve">332.1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比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年收支总决算增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56.8</w:t>
      </w:r>
      <w:r>
        <w:rPr>
          <w:rFonts w:ascii="仿宋" w:eastAsia="仿宋" w:hAnsi="仿宋" w:hint="eastAsia"/>
          <w:sz w:val="32"/>
          <w:szCs w:val="32"/>
        </w:rPr>
        <w:t xml:space="preserve">9</w:t>
      </w:r>
      <w:r>
        <w:rPr>
          <w:rFonts w:ascii="仿宋" w:eastAsia="仿宋" w:hAnsi="仿宋" w:hint="eastAsia"/>
          <w:sz w:val="32"/>
          <w:szCs w:val="32"/>
        </w:rPr>
        <w:t xml:space="preserve">万元。主要原因是</w:t>
      </w:r>
      <w:r>
        <w:rPr>
          <w:rFonts w:ascii="仿宋" w:eastAsia="仿宋" w:hAnsi="仿宋" w:hint="eastAsia"/>
          <w:sz w:val="32"/>
          <w:szCs w:val="32"/>
        </w:rPr>
        <w:t xml:space="preserve">：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年省人大拨付人大办公补助经</w:t>
      </w:r>
      <w:r>
        <w:rPr>
          <w:rFonts w:ascii="仿宋" w:eastAsia="仿宋" w:hAnsi="仿宋" w:hint="eastAsia"/>
          <w:sz w:val="32"/>
          <w:szCs w:val="32"/>
        </w:rPr>
        <w:t xml:space="preserve">费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万元，工资及其他资金增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46.8</w:t>
      </w:r>
      <w:r>
        <w:rPr>
          <w:rFonts w:ascii="仿宋" w:eastAsia="仿宋" w:hAnsi="仿宋" w:hint="eastAsia"/>
          <w:sz w:val="32"/>
          <w:szCs w:val="32"/>
        </w:rPr>
        <w:t xml:space="preserve">9</w:t>
      </w:r>
      <w:r>
        <w:rPr>
          <w:rFonts w:ascii="仿宋" w:eastAsia="仿宋" w:hAnsi="仿宋" w:hint="eastAsia"/>
          <w:sz w:val="32"/>
          <w:szCs w:val="32"/>
        </w:rPr>
        <w:t xml:space="preserve">万元。其中：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（一）收入总</w:t>
      </w:r>
      <w:r>
        <w:rPr>
          <w:rFonts w:ascii="仿宋" w:eastAsia="仿宋" w:hAnsi="仿宋" w:hint="eastAsia"/>
          <w:sz w:val="32"/>
          <w:szCs w:val="32"/>
        </w:rPr>
        <w:t xml:space="preserve">计</w:t>
      </w:r>
      <w:r>
        <w:rPr>
          <w:rFonts w:ascii="仿宋" w:eastAsia="仿宋" w:hAnsi="仿宋" w:hint="eastAsia"/>
          <w:sz w:val="32"/>
          <w:szCs w:val="32"/>
        </w:rPr>
        <w:t xml:space="preserve">332.1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万元。包括：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、财政拨款收</w:t>
      </w:r>
      <w:r>
        <w:rPr>
          <w:rFonts w:ascii="仿宋" w:eastAsia="仿宋" w:hAnsi="仿宋" w:hint="eastAsia"/>
          <w:sz w:val="32"/>
          <w:szCs w:val="32"/>
        </w:rPr>
        <w:t xml:space="preserve">入</w:t>
      </w:r>
      <w:r>
        <w:rPr>
          <w:rFonts w:ascii="仿宋" w:eastAsia="仿宋" w:hAnsi="仿宋" w:hint="eastAsia"/>
          <w:sz w:val="32"/>
          <w:szCs w:val="32"/>
        </w:rPr>
        <w:t xml:space="preserve">332.1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、其他收</w:t>
      </w:r>
      <w:r>
        <w:rPr>
          <w:rFonts w:ascii="仿宋" w:eastAsia="仿宋" w:hAnsi="仿宋" w:hint="eastAsia"/>
          <w:sz w:val="32"/>
          <w:szCs w:val="32"/>
        </w:rPr>
        <w:t xml:space="preserve">入</w:t>
      </w:r>
      <w:r>
        <w:rPr>
          <w:rFonts w:ascii="仿宋" w:eastAsia="仿宋" w:hAnsi="仿宋" w:hint="eastAsia"/>
          <w:sz w:val="32"/>
          <w:szCs w:val="32"/>
        </w:rPr>
        <w:t xml:space="preserve">0.0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万元，为预算单位存款利息收入。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（二）支出总</w:t>
      </w:r>
      <w:r>
        <w:rPr>
          <w:rFonts w:ascii="仿宋" w:eastAsia="仿宋" w:hAnsi="仿宋" w:hint="eastAsia"/>
          <w:sz w:val="32"/>
          <w:szCs w:val="32"/>
        </w:rPr>
        <w:t xml:space="preserve">计</w:t>
      </w:r>
      <w:r>
        <w:rPr>
          <w:rFonts w:ascii="仿宋" w:eastAsia="仿宋" w:hAnsi="仿宋" w:hint="eastAsia"/>
          <w:sz w:val="32"/>
          <w:szCs w:val="32"/>
        </w:rPr>
        <w:t xml:space="preserve">332.1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万元。包括：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、一般公共服务（类）支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303.7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万元，主要用于刚察县人大单位正常运转、开展公共管理活动所发生的基本支出和项目支出。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、无外交（类）支出、公共安全（类）支出。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、社会保障和就业支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0.5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、医疗卫生与计划生育支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15.4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、职工住房保障支出即住房公积金支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12.4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四、关</w:t>
      </w:r>
      <w:r>
        <w:rPr>
          <w:rFonts w:ascii="仿宋" w:eastAsia="仿宋" w:hAnsi="仿宋" w:hint="eastAsia"/>
          <w:sz w:val="32"/>
          <w:szCs w:val="32"/>
        </w:rPr>
        <w:t xml:space="preserve">于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年度公共预算财政拨款支出决算情况说明：</w:t>
      </w:r>
    </w:p>
    <w:p>
      <w:pPr>
        <w:ind w:left="210" w:firstLine="160" w:leftChars="100" w:firstLineChars="5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（一）财政拨款支出决算变化情况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年度财政拨款支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332.1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万元，占本年支出总计</w:t>
      </w:r>
      <w:r>
        <w:rPr>
          <w:rFonts w:ascii="仿宋" w:eastAsia="仿宋" w:hAnsi="仿宋" w:hint="eastAsia"/>
          <w:sz w:val="32"/>
          <w:szCs w:val="32"/>
        </w:rPr>
        <w:t xml:space="preserve">的</w:t>
      </w:r>
      <w:r>
        <w:rPr>
          <w:rFonts w:ascii="仿宋" w:eastAsia="仿宋" w:hAnsi="仿宋" w:hint="eastAsia"/>
          <w:sz w:val="32"/>
          <w:szCs w:val="32"/>
        </w:rPr>
        <w:t xml:space="preserve">100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年决算数</w:t>
      </w:r>
      <w:r>
        <w:rPr>
          <w:rFonts w:ascii="仿宋" w:eastAsia="仿宋" w:hAnsi="仿宋" w:hint="eastAsia"/>
          <w:sz w:val="32"/>
          <w:szCs w:val="32"/>
        </w:rPr>
        <w:t xml:space="preserve">比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4</w:t>
      </w:r>
      <w:r>
        <w:rPr>
          <w:rFonts w:ascii="仿宋" w:eastAsia="仿宋" w:hAnsi="仿宋" w:hint="eastAsia"/>
          <w:sz w:val="32"/>
          <w:szCs w:val="32"/>
        </w:rPr>
        <w:t xml:space="preserve">年增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56.8</w:t>
      </w:r>
      <w:r>
        <w:rPr>
          <w:rFonts w:ascii="仿宋" w:eastAsia="仿宋" w:hAnsi="仿宋" w:hint="eastAsia"/>
          <w:sz w:val="32"/>
          <w:szCs w:val="32"/>
        </w:rPr>
        <w:t xml:space="preserve">9</w:t>
      </w:r>
      <w:r>
        <w:rPr>
          <w:rFonts w:ascii="仿宋" w:eastAsia="仿宋" w:hAnsi="仿宋" w:hint="eastAsia"/>
          <w:sz w:val="32"/>
          <w:szCs w:val="32"/>
        </w:rPr>
        <w:t xml:space="preserve">万元，主要原因：一是省人大拨付专项补助资</w:t>
      </w:r>
      <w:r>
        <w:rPr>
          <w:rFonts w:ascii="仿宋" w:eastAsia="仿宋" w:hAnsi="仿宋" w:hint="eastAsia"/>
          <w:sz w:val="32"/>
          <w:szCs w:val="32"/>
        </w:rPr>
        <w:t xml:space="preserve">金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万元；二是工资及其他资金增</w:t>
      </w:r>
      <w:r>
        <w:rPr>
          <w:rFonts w:ascii="仿宋" w:eastAsia="仿宋" w:hAnsi="仿宋" w:hint="eastAsia"/>
          <w:sz w:val="32"/>
          <w:szCs w:val="32"/>
        </w:rPr>
        <w:t xml:space="preserve">加</w:t>
      </w:r>
      <w:r>
        <w:rPr>
          <w:rFonts w:ascii="仿宋" w:eastAsia="仿宋" w:hAnsi="仿宋" w:hint="eastAsia"/>
          <w:sz w:val="32"/>
          <w:szCs w:val="32"/>
        </w:rPr>
        <w:t xml:space="preserve">46.8</w:t>
      </w:r>
      <w:r>
        <w:rPr>
          <w:rFonts w:ascii="仿宋" w:eastAsia="仿宋" w:hAnsi="仿宋" w:hint="eastAsia"/>
          <w:sz w:val="32"/>
          <w:szCs w:val="32"/>
        </w:rPr>
        <w:t xml:space="preserve">9</w:t>
      </w:r>
      <w:r>
        <w:rPr>
          <w:rFonts w:ascii="仿宋" w:eastAsia="仿宋" w:hAnsi="仿宋" w:hint="eastAsia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（二）财政拨款支出决算构成情况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  <w:r>
        <w:rPr>
          <w:rFonts w:ascii="仿宋" w:eastAsia="仿宋" w:hAnsi="仿宋" w:hint="eastAsia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 w:hint="eastAsia"/>
          <w:sz w:val="32"/>
          <w:szCs w:val="32"/>
        </w:rPr>
        <w:t xml:space="preserve">年财政拨款用于以下方面：一般公共服务支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303.7</w:t>
      </w: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91.43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；社会保障和就业支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0.5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0.15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；医疗卫生与计划生育支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15.4</w:t>
      </w:r>
      <w:r>
        <w:rPr>
          <w:rFonts w:ascii="仿宋" w:eastAsia="仿宋" w:hAnsi="仿宋" w:hint="eastAsia"/>
          <w:sz w:val="32"/>
          <w:szCs w:val="32"/>
        </w:rPr>
        <w:t xml:space="preserve">6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4.65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；住房保障支出（类）支</w:t>
      </w:r>
      <w:r>
        <w:rPr>
          <w:rFonts w:ascii="仿宋" w:eastAsia="仿宋" w:hAnsi="仿宋" w:hint="eastAsia"/>
          <w:sz w:val="32"/>
          <w:szCs w:val="32"/>
        </w:rPr>
        <w:t xml:space="preserve">出</w:t>
      </w:r>
      <w:r>
        <w:rPr>
          <w:rFonts w:ascii="仿宋" w:eastAsia="仿宋" w:hAnsi="仿宋" w:hint="eastAsia"/>
          <w:sz w:val="32"/>
          <w:szCs w:val="32"/>
        </w:rPr>
        <w:t xml:space="preserve">12.4</w:t>
      </w:r>
      <w:r>
        <w:rPr>
          <w:rFonts w:ascii="仿宋" w:eastAsia="仿宋" w:hAnsi="仿宋" w:hint="eastAsia"/>
          <w:sz w:val="32"/>
          <w:szCs w:val="32"/>
        </w:rPr>
        <w:t xml:space="preserve">7</w:t>
      </w:r>
      <w:r>
        <w:rPr>
          <w:rFonts w:ascii="仿宋" w:eastAsia="仿宋" w:hAnsi="仿宋" w:hint="eastAsia"/>
          <w:sz w:val="32"/>
          <w:szCs w:val="32"/>
        </w:rPr>
        <w:t xml:space="preserve">万元，</w:t>
      </w:r>
      <w:r>
        <w:rPr>
          <w:rFonts w:ascii="仿宋" w:eastAsia="仿宋" w:hAnsi="仿宋" w:hint="eastAsia"/>
          <w:sz w:val="32"/>
          <w:szCs w:val="32"/>
        </w:rPr>
        <w:t xml:space="preserve">占</w:t>
      </w:r>
      <w:r>
        <w:rPr>
          <w:rFonts w:ascii="仿宋" w:eastAsia="仿宋" w:hAnsi="仿宋" w:hint="eastAsia"/>
          <w:sz w:val="32"/>
          <w:szCs w:val="32"/>
        </w:rPr>
        <w:t xml:space="preserve">3.75</w:t>
      </w:r>
      <w:r>
        <w:rPr>
          <w:rFonts w:ascii="仿宋" w:eastAsia="仿宋" w:hAnsi="仿宋" w:hint="eastAsia"/>
          <w:sz w:val="32"/>
          <w:szCs w:val="32"/>
        </w:rPr>
        <w:t xml:space="preserve">%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（三）</w:t>
      </w:r>
      <w:r>
        <w:rPr>
          <w:rFonts w:ascii="仿宋" w:eastAsia="仿宋" w:hAnsi="仿宋"/>
          <w:sz w:val="32"/>
          <w:szCs w:val="32"/>
        </w:rPr>
        <w:t xml:space="preserve">一般公共预算财政拨款基本支出决算情况说明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年度财政拨款基本支出</w:t>
      </w:r>
      <w:r>
        <w:rPr>
          <w:rFonts w:ascii="仿宋" w:eastAsia="仿宋" w:hAnsi="仿宋" w:hint="eastAsia"/>
          <w:sz w:val="32"/>
          <w:szCs w:val="32"/>
        </w:rPr>
        <w:t xml:space="preserve">236.83</w:t>
      </w:r>
      <w:r>
        <w:rPr>
          <w:rFonts w:ascii="仿宋" w:eastAsia="仿宋" w:hAnsi="仿宋"/>
          <w:sz w:val="32"/>
          <w:szCs w:val="32"/>
        </w:rPr>
        <w:t xml:space="preserve">万元。其中：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工资福利支出</w:t>
      </w:r>
      <w:r>
        <w:rPr>
          <w:rFonts w:ascii="仿宋" w:eastAsia="仿宋" w:hAnsi="仿宋" w:hint="eastAsia"/>
          <w:sz w:val="32"/>
          <w:szCs w:val="32"/>
        </w:rPr>
        <w:t xml:space="preserve">190.22</w:t>
      </w:r>
      <w:r>
        <w:rPr>
          <w:rFonts w:ascii="仿宋" w:eastAsia="仿宋" w:hAnsi="仿宋"/>
          <w:sz w:val="32"/>
          <w:szCs w:val="32"/>
        </w:rPr>
        <w:t xml:space="preserve">万元。其中：基本工资</w:t>
      </w:r>
      <w:r>
        <w:rPr>
          <w:rFonts w:ascii="仿宋" w:eastAsia="仿宋" w:hAnsi="仿宋" w:hint="eastAsia"/>
          <w:sz w:val="32"/>
          <w:szCs w:val="32"/>
        </w:rPr>
        <w:t xml:space="preserve">42.3</w:t>
      </w:r>
      <w:r>
        <w:rPr>
          <w:rFonts w:ascii="仿宋" w:eastAsia="仿宋" w:hAnsi="仿宋"/>
          <w:sz w:val="32"/>
          <w:szCs w:val="32"/>
        </w:rPr>
        <w:t xml:space="preserve">万元、津贴补贴</w:t>
      </w:r>
      <w:r>
        <w:rPr>
          <w:rFonts w:ascii="仿宋" w:eastAsia="仿宋" w:hAnsi="仿宋" w:hint="eastAsia"/>
          <w:sz w:val="32"/>
          <w:szCs w:val="32"/>
        </w:rPr>
        <w:t xml:space="preserve">96.3</w:t>
      </w:r>
      <w:r>
        <w:rPr>
          <w:rFonts w:ascii="仿宋" w:eastAsia="仿宋" w:hAnsi="仿宋"/>
          <w:sz w:val="32"/>
          <w:szCs w:val="32"/>
        </w:rPr>
        <w:t xml:space="preserve">万元、奖金</w:t>
      </w:r>
      <w:r>
        <w:rPr>
          <w:rFonts w:ascii="仿宋" w:eastAsia="仿宋" w:hAnsi="仿宋" w:hint="eastAsia"/>
          <w:sz w:val="32"/>
          <w:szCs w:val="32"/>
        </w:rPr>
        <w:t xml:space="preserve">42.67</w:t>
      </w:r>
      <w:r>
        <w:rPr>
          <w:rFonts w:ascii="仿宋" w:eastAsia="仿宋" w:hAnsi="仿宋"/>
          <w:sz w:val="32"/>
          <w:szCs w:val="32"/>
        </w:rPr>
        <w:t xml:space="preserve">万元、社会保障缴费</w:t>
      </w:r>
      <w:r>
        <w:rPr>
          <w:rFonts w:ascii="仿宋" w:eastAsia="仿宋" w:hAnsi="仿宋" w:hint="eastAsia"/>
          <w:sz w:val="32"/>
          <w:szCs w:val="32"/>
        </w:rPr>
        <w:t xml:space="preserve">7.21</w:t>
      </w:r>
      <w:r>
        <w:rPr>
          <w:rFonts w:ascii="仿宋" w:eastAsia="仿宋" w:hAnsi="仿宋"/>
          <w:sz w:val="32"/>
          <w:szCs w:val="32"/>
        </w:rPr>
        <w:t xml:space="preserve">万元、其他工资福利支出</w:t>
      </w:r>
      <w:r>
        <w:rPr>
          <w:rFonts w:ascii="仿宋" w:eastAsia="仿宋" w:hAnsi="仿宋" w:hint="eastAsia"/>
          <w:sz w:val="32"/>
          <w:szCs w:val="32"/>
        </w:rPr>
        <w:t xml:space="preserve">1.71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对个人和家庭的补助</w:t>
      </w:r>
      <w:r>
        <w:rPr>
          <w:rFonts w:ascii="仿宋" w:eastAsia="仿宋" w:hAnsi="仿宋" w:hint="eastAsia"/>
          <w:sz w:val="32"/>
          <w:szCs w:val="32"/>
        </w:rPr>
        <w:t xml:space="preserve">27.93</w:t>
      </w:r>
      <w:r>
        <w:rPr>
          <w:rFonts w:ascii="仿宋" w:eastAsia="仿宋" w:hAnsi="仿宋"/>
          <w:sz w:val="32"/>
          <w:szCs w:val="32"/>
        </w:rPr>
        <w:t xml:space="preserve">万元。其中：医疗费</w:t>
      </w:r>
      <w:r>
        <w:rPr>
          <w:rFonts w:ascii="仿宋" w:eastAsia="仿宋" w:hAnsi="仿宋" w:hint="eastAsia"/>
          <w:sz w:val="32"/>
          <w:szCs w:val="32"/>
        </w:rPr>
        <w:t xml:space="preserve">15.46</w:t>
      </w:r>
      <w:r>
        <w:rPr>
          <w:rFonts w:ascii="仿宋" w:eastAsia="仿宋" w:hAnsi="仿宋"/>
          <w:sz w:val="32"/>
          <w:szCs w:val="32"/>
        </w:rPr>
        <w:t xml:space="preserve">万元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住房公积金</w:t>
      </w:r>
      <w:r>
        <w:rPr>
          <w:rFonts w:ascii="仿宋" w:eastAsia="仿宋" w:hAnsi="仿宋" w:hint="eastAsia"/>
          <w:sz w:val="32"/>
          <w:szCs w:val="32"/>
        </w:rPr>
        <w:t xml:space="preserve">12.47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商品和服务支出</w:t>
      </w:r>
      <w:r>
        <w:rPr>
          <w:rFonts w:ascii="仿宋" w:eastAsia="仿宋" w:hAnsi="仿宋" w:hint="eastAsia"/>
          <w:sz w:val="32"/>
          <w:szCs w:val="32"/>
        </w:rPr>
        <w:t xml:space="preserve">18.68</w:t>
      </w:r>
      <w:r>
        <w:rPr>
          <w:rFonts w:ascii="仿宋" w:eastAsia="仿宋" w:hAnsi="仿宋"/>
          <w:sz w:val="32"/>
          <w:szCs w:val="32"/>
        </w:rPr>
        <w:t xml:space="preserve">万元。其中：办公费</w:t>
      </w:r>
      <w:r>
        <w:rPr>
          <w:rFonts w:ascii="仿宋" w:eastAsia="仿宋" w:hAnsi="仿宋" w:hint="eastAsia"/>
          <w:sz w:val="32"/>
          <w:szCs w:val="32"/>
        </w:rPr>
        <w:t xml:space="preserve">1.76</w:t>
      </w:r>
      <w:r>
        <w:rPr>
          <w:rFonts w:ascii="仿宋" w:eastAsia="仿宋" w:hAnsi="仿宋"/>
          <w:sz w:val="32"/>
          <w:szCs w:val="32"/>
        </w:rPr>
        <w:t xml:space="preserve">万元、印刷费</w:t>
      </w: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/>
          <w:sz w:val="32"/>
          <w:szCs w:val="32"/>
        </w:rPr>
        <w:t xml:space="preserve">万元、邮电费</w:t>
      </w:r>
      <w:r>
        <w:rPr>
          <w:rFonts w:ascii="仿宋" w:eastAsia="仿宋" w:hAnsi="仿宋" w:hint="eastAsia"/>
          <w:sz w:val="32"/>
          <w:szCs w:val="32"/>
        </w:rPr>
        <w:t xml:space="preserve">0.51</w:t>
      </w:r>
      <w:r>
        <w:rPr>
          <w:rFonts w:ascii="仿宋" w:eastAsia="仿宋" w:hAnsi="仿宋"/>
          <w:sz w:val="32"/>
          <w:szCs w:val="32"/>
        </w:rPr>
        <w:t xml:space="preserve">万元、取暖费</w:t>
      </w:r>
      <w:r>
        <w:rPr>
          <w:rFonts w:ascii="仿宋" w:eastAsia="仿宋" w:hAnsi="仿宋" w:hint="eastAsia"/>
          <w:sz w:val="32"/>
          <w:szCs w:val="32"/>
        </w:rPr>
        <w:t xml:space="preserve">3.52</w:t>
      </w:r>
      <w:r>
        <w:rPr>
          <w:rFonts w:ascii="仿宋" w:eastAsia="仿宋" w:hAnsi="仿宋"/>
          <w:sz w:val="32"/>
          <w:szCs w:val="32"/>
        </w:rPr>
        <w:t xml:space="preserve">万元、差旅费</w:t>
      </w:r>
      <w:r>
        <w:rPr>
          <w:rFonts w:ascii="仿宋" w:eastAsia="仿宋" w:hAnsi="仿宋" w:hint="eastAsia"/>
          <w:sz w:val="32"/>
          <w:szCs w:val="32"/>
        </w:rPr>
        <w:t xml:space="preserve">2.92</w:t>
      </w:r>
      <w:r>
        <w:rPr>
          <w:rFonts w:ascii="仿宋" w:eastAsia="仿宋" w:hAnsi="仿宋"/>
          <w:sz w:val="32"/>
          <w:szCs w:val="32"/>
        </w:rPr>
        <w:t xml:space="preserve">万元、因公出国（境）费用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万元、维修（护）费</w:t>
      </w:r>
      <w:r>
        <w:rPr>
          <w:rFonts w:ascii="仿宋" w:eastAsia="仿宋" w:hAnsi="仿宋" w:hint="eastAsia"/>
          <w:sz w:val="32"/>
          <w:szCs w:val="32"/>
        </w:rPr>
        <w:t xml:space="preserve">0.21</w:t>
      </w:r>
      <w:r>
        <w:rPr>
          <w:rFonts w:ascii="仿宋" w:eastAsia="仿宋" w:hAnsi="仿宋"/>
          <w:sz w:val="32"/>
          <w:szCs w:val="32"/>
        </w:rPr>
        <w:t xml:space="preserve">万元、培训费</w:t>
      </w:r>
      <w:r>
        <w:rPr>
          <w:rFonts w:ascii="仿宋" w:eastAsia="仿宋" w:hAnsi="仿宋" w:hint="eastAsia"/>
          <w:sz w:val="32"/>
          <w:szCs w:val="32"/>
        </w:rPr>
        <w:t xml:space="preserve">0.32</w:t>
      </w:r>
      <w:r>
        <w:rPr>
          <w:rFonts w:ascii="仿宋" w:eastAsia="仿宋" w:hAnsi="仿宋"/>
          <w:sz w:val="32"/>
          <w:szCs w:val="32"/>
        </w:rPr>
        <w:t xml:space="preserve">万元、公务接待费</w:t>
      </w:r>
      <w:r>
        <w:rPr>
          <w:rFonts w:ascii="仿宋" w:eastAsia="仿宋" w:hAnsi="仿宋" w:hint="eastAsia"/>
          <w:sz w:val="32"/>
          <w:szCs w:val="32"/>
        </w:rPr>
        <w:t xml:space="preserve">0.67</w:t>
      </w:r>
      <w:r>
        <w:rPr>
          <w:rFonts w:ascii="仿宋" w:eastAsia="仿宋" w:hAnsi="仿宋"/>
          <w:sz w:val="32"/>
          <w:szCs w:val="32"/>
        </w:rPr>
        <w:t xml:space="preserve">万元、工会经费</w:t>
      </w:r>
      <w:r>
        <w:rPr>
          <w:rFonts w:ascii="仿宋" w:eastAsia="仿宋" w:hAnsi="仿宋" w:hint="eastAsia"/>
          <w:sz w:val="32"/>
          <w:szCs w:val="32"/>
        </w:rPr>
        <w:t xml:space="preserve">1.99</w:t>
      </w:r>
      <w:r>
        <w:rPr>
          <w:rFonts w:ascii="仿宋" w:eastAsia="仿宋" w:hAnsi="仿宋"/>
          <w:sz w:val="32"/>
          <w:szCs w:val="32"/>
        </w:rPr>
        <w:t xml:space="preserve">万元、公务用车运行维护费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万元、其他其他商品和服务支出</w:t>
      </w:r>
      <w:r>
        <w:rPr>
          <w:rFonts w:ascii="仿宋" w:eastAsia="仿宋" w:hAnsi="仿宋" w:hint="eastAsia"/>
          <w:sz w:val="32"/>
          <w:szCs w:val="32"/>
        </w:rPr>
        <w:t xml:space="preserve">0.96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三、</w:t>
      </w:r>
      <w:r>
        <w:rPr>
          <w:rFonts w:ascii="仿宋" w:eastAsia="仿宋" w:hAnsi="仿宋"/>
          <w:b/>
          <w:sz w:val="32"/>
          <w:szCs w:val="32"/>
        </w:rPr>
        <w:t xml:space="preserve">一般公共预算财政拨</w:t>
      </w:r>
      <w:r>
        <w:rPr>
          <w:rFonts w:ascii="仿宋" w:eastAsia="仿宋" w:hAnsi="仿宋"/>
          <w:b/>
          <w:sz w:val="32"/>
          <w:szCs w:val="32"/>
        </w:rPr>
        <w:t xml:space="preserve">款</w:t>
      </w:r>
      <w:r>
        <w:rPr>
          <w:rFonts w:ascii="仿宋" w:eastAsia="仿宋" w:hAnsi="仿宋"/>
          <w:b/>
          <w:sz w:val="32"/>
          <w:szCs w:val="32"/>
        </w:rPr>
        <w:t xml:space="preserve">“</w:t>
      </w:r>
      <w:r>
        <w:rPr>
          <w:rFonts w:ascii="仿宋" w:eastAsia="仿宋" w:hAnsi="仿宋"/>
          <w:b/>
          <w:sz w:val="32"/>
          <w:szCs w:val="32"/>
        </w:rPr>
        <w:t xml:space="preserve">三</w:t>
      </w:r>
      <w:r>
        <w:rPr>
          <w:rFonts w:ascii="仿宋" w:eastAsia="仿宋" w:hAnsi="仿宋"/>
          <w:b/>
          <w:sz w:val="32"/>
          <w:szCs w:val="32"/>
        </w:rPr>
        <w:t xml:space="preserve">公</w:t>
      </w:r>
      <w:r>
        <w:rPr>
          <w:rFonts w:ascii="仿宋" w:eastAsia="仿宋" w:hAnsi="仿宋"/>
          <w:b/>
          <w:sz w:val="32"/>
          <w:szCs w:val="32"/>
        </w:rPr>
        <w:t xml:space="preserve">”</w:t>
      </w:r>
      <w:r>
        <w:rPr>
          <w:rFonts w:ascii="仿宋" w:eastAsia="仿宋" w:hAnsi="仿宋"/>
          <w:b/>
          <w:sz w:val="32"/>
          <w:szCs w:val="32"/>
        </w:rPr>
        <w:t xml:space="preserve">经费支出情况说明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（一</w:t>
      </w:r>
      <w:r>
        <w:rPr>
          <w:rFonts w:ascii="仿宋" w:eastAsia="仿宋" w:hAnsi="仿宋"/>
          <w:sz w:val="32"/>
          <w:szCs w:val="32"/>
        </w:rPr>
        <w:t xml:space="preserve">）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经费财政拨款支出预算执行情况说明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/>
          <w:sz w:val="32"/>
          <w:szCs w:val="32"/>
        </w:rPr>
        <w:t xml:space="preserve">度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经费财政拨款支出预算为</w:t>
      </w:r>
      <w:r>
        <w:rPr>
          <w:rFonts w:ascii="仿宋" w:eastAsia="仿宋" w:hAnsi="仿宋" w:hint="eastAsia"/>
          <w:sz w:val="32"/>
          <w:szCs w:val="32"/>
        </w:rPr>
        <w:t xml:space="preserve">4.49</w:t>
      </w:r>
      <w:r>
        <w:rPr>
          <w:rFonts w:ascii="仿宋" w:eastAsia="仿宋" w:hAnsi="仿宋"/>
          <w:sz w:val="32"/>
          <w:szCs w:val="32"/>
        </w:rPr>
        <w:t xml:space="preserve">万元，其中：因公出国（境）费预算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万元，公务用车购置及运行费预算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万元，公务接待费预算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万元。支出决算为</w:t>
      </w:r>
      <w:r>
        <w:rPr>
          <w:rFonts w:ascii="仿宋" w:eastAsia="仿宋" w:hAnsi="仿宋" w:hint="eastAsia"/>
          <w:sz w:val="32"/>
          <w:szCs w:val="32"/>
        </w:rPr>
        <w:t xml:space="preserve">4.49</w:t>
      </w:r>
      <w:r>
        <w:rPr>
          <w:rFonts w:ascii="仿宋" w:eastAsia="仿宋" w:hAnsi="仿宋"/>
          <w:sz w:val="32"/>
          <w:szCs w:val="32"/>
        </w:rPr>
        <w:t xml:space="preserve">万元，其中：因公出国（境）费支出决算为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万元；公务用车运行费支出决算为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万元；公务接待费支出决算为</w:t>
      </w:r>
      <w:r>
        <w:rPr>
          <w:rFonts w:ascii="仿宋" w:eastAsia="仿宋" w:hAnsi="仿宋" w:hint="eastAsia"/>
          <w:sz w:val="32"/>
          <w:szCs w:val="32"/>
        </w:rPr>
        <w:t xml:space="preserve">0.67</w:t>
      </w:r>
      <w:r>
        <w:rPr>
          <w:rFonts w:ascii="仿宋" w:eastAsia="仿宋" w:hAnsi="仿宋"/>
          <w:sz w:val="32"/>
          <w:szCs w:val="32"/>
        </w:rPr>
        <w:t xml:space="preserve">万元。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（二</w:t>
      </w:r>
      <w:r>
        <w:rPr>
          <w:rFonts w:ascii="仿宋" w:eastAsia="仿宋" w:hAnsi="仿宋"/>
          <w:sz w:val="32"/>
          <w:szCs w:val="32"/>
        </w:rPr>
        <w:t xml:space="preserve">）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经费财政拨款支出决算情况说明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/>
          <w:sz w:val="32"/>
          <w:szCs w:val="32"/>
        </w:rPr>
        <w:t xml:space="preserve">度</w:t>
      </w:r>
      <w:r>
        <w:rPr>
          <w:rFonts w:ascii="仿宋" w:eastAsia="仿宋" w:hAnsi="仿宋"/>
          <w:sz w:val="32"/>
          <w:szCs w:val="32"/>
        </w:rPr>
        <w:t xml:space="preserve">“</w:t>
      </w:r>
      <w:r>
        <w:rPr>
          <w:rFonts w:ascii="仿宋" w:eastAsia="仿宋" w:hAnsi="仿宋"/>
          <w:sz w:val="32"/>
          <w:szCs w:val="32"/>
        </w:rPr>
        <w:t xml:space="preserve">三</w:t>
      </w:r>
      <w:r>
        <w:rPr>
          <w:rFonts w:ascii="仿宋" w:eastAsia="仿宋" w:hAnsi="仿宋"/>
          <w:sz w:val="32"/>
          <w:szCs w:val="32"/>
        </w:rPr>
        <w:t xml:space="preserve">公</w:t>
      </w:r>
      <w:r>
        <w:rPr>
          <w:rFonts w:ascii="仿宋" w:eastAsia="仿宋" w:hAnsi="仿宋"/>
          <w:sz w:val="32"/>
          <w:szCs w:val="32"/>
        </w:rPr>
        <w:t xml:space="preserve">”</w:t>
      </w:r>
      <w:r>
        <w:rPr>
          <w:rFonts w:ascii="仿宋" w:eastAsia="仿宋" w:hAnsi="仿宋"/>
          <w:sz w:val="32"/>
          <w:szCs w:val="32"/>
        </w:rPr>
        <w:t xml:space="preserve">经费财政拨款支出决算中，因公出国（境）费支出决算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万元；公务用车购置及运行费支出决算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万元；公务接待费支出决算</w:t>
      </w:r>
      <w:r>
        <w:rPr>
          <w:rFonts w:ascii="仿宋" w:eastAsia="仿宋" w:hAnsi="仿宋" w:hint="eastAsia"/>
          <w:sz w:val="32"/>
          <w:szCs w:val="32"/>
        </w:rPr>
        <w:t xml:space="preserve">0.67</w:t>
      </w:r>
      <w:r>
        <w:rPr>
          <w:rFonts w:ascii="仿宋" w:eastAsia="仿宋" w:hAnsi="仿宋"/>
          <w:sz w:val="32"/>
          <w:szCs w:val="32"/>
        </w:rPr>
        <w:t xml:space="preserve">万元。具体情况如下：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1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因公出国（境）费支出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万元。全年使用财政拨款安排部机关和部属单位出国团组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个，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/>
          <w:sz w:val="32"/>
          <w:szCs w:val="32"/>
        </w:rPr>
        <w:t xml:space="preserve">人次。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2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公务用车购置及运行费支出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万元。</w:t>
      </w:r>
      <w:r>
        <w:rPr>
          <w:rFonts w:ascii="仿宋" w:eastAsia="仿宋" w:hAnsi="仿宋" w:hint="eastAsia"/>
          <w:sz w:val="32"/>
          <w:szCs w:val="32"/>
        </w:rPr>
        <w:t xml:space="preserve">其中：</w:t>
      </w:r>
      <w:r>
        <w:rPr>
          <w:rFonts w:ascii="仿宋" w:eastAsia="仿宋" w:hAnsi="仿宋"/>
          <w:sz w:val="32"/>
          <w:szCs w:val="32"/>
        </w:rPr>
        <w:t xml:space="preserve">公务用车购置支出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万元，购置公务用</w:t>
      </w:r>
      <w:r>
        <w:rPr>
          <w:rFonts w:ascii="仿宋" w:eastAsia="仿宋" w:hAnsi="仿宋" w:hint="eastAsia"/>
          <w:sz w:val="32"/>
          <w:szCs w:val="32"/>
        </w:rPr>
        <w:t xml:space="preserve">车</w:t>
      </w:r>
      <w:r>
        <w:rPr>
          <w:rFonts w:ascii="仿宋" w:eastAsia="仿宋" w:hAnsi="仿宋" w:hint="eastAsia"/>
          <w:sz w:val="32"/>
          <w:szCs w:val="32"/>
        </w:rPr>
        <w:t xml:space="preserve">0</w:t>
      </w:r>
      <w:r>
        <w:rPr>
          <w:rFonts w:ascii="仿宋" w:eastAsia="仿宋" w:hAnsi="仿宋" w:hint="eastAsia"/>
          <w:sz w:val="32"/>
          <w:szCs w:val="32"/>
        </w:rPr>
        <w:t xml:space="preserve">辆；</w:t>
      </w:r>
      <w:r>
        <w:rPr>
          <w:rFonts w:ascii="仿宋" w:eastAsia="仿宋" w:hAnsi="仿宋"/>
          <w:sz w:val="32"/>
          <w:szCs w:val="32"/>
        </w:rPr>
        <w:t xml:space="preserve">公务用车运行费支出</w:t>
      </w:r>
      <w:r>
        <w:rPr>
          <w:rFonts w:ascii="仿宋" w:eastAsia="仿宋" w:hAnsi="仿宋" w:hint="eastAsia"/>
          <w:sz w:val="32"/>
          <w:szCs w:val="32"/>
        </w:rPr>
        <w:t xml:space="preserve">3.82</w:t>
      </w:r>
      <w:r>
        <w:rPr>
          <w:rFonts w:ascii="仿宋" w:eastAsia="仿宋" w:hAnsi="仿宋"/>
          <w:sz w:val="32"/>
          <w:szCs w:val="32"/>
        </w:rPr>
        <w:t xml:space="preserve">万元</w:t>
      </w:r>
      <w:r>
        <w:rPr>
          <w:rFonts w:ascii="仿宋" w:eastAsia="仿宋" w:hAnsi="仿宋" w:hint="eastAsia"/>
          <w:sz w:val="32"/>
          <w:szCs w:val="32"/>
        </w:rPr>
        <w:t xml:space="preserve">，</w:t>
      </w:r>
      <w:r>
        <w:rPr>
          <w:rFonts w:ascii="仿宋" w:eastAsia="仿宋" w:hAnsi="仿宋"/>
          <w:sz w:val="32"/>
          <w:szCs w:val="32"/>
        </w:rPr>
        <w:t xml:space="preserve">公务用车保有量为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辆。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3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公务接待费支出</w:t>
      </w:r>
      <w:r>
        <w:rPr>
          <w:rFonts w:ascii="仿宋" w:eastAsia="仿宋" w:hAnsi="仿宋" w:hint="eastAsia"/>
          <w:sz w:val="32"/>
          <w:szCs w:val="32"/>
        </w:rPr>
        <w:t xml:space="preserve">0.67</w:t>
      </w:r>
      <w:r>
        <w:rPr>
          <w:rFonts w:ascii="仿宋" w:eastAsia="仿宋" w:hAnsi="仿宋"/>
          <w:sz w:val="32"/>
          <w:szCs w:val="32"/>
        </w:rPr>
        <w:t xml:space="preserve">万元。</w:t>
      </w:r>
      <w:r>
        <w:rPr>
          <w:rFonts w:ascii="仿宋" w:eastAsia="仿宋" w:hAnsi="仿宋" w:hint="eastAsia"/>
          <w:sz w:val="32"/>
          <w:szCs w:val="32"/>
        </w:rPr>
        <w:t xml:space="preserve">其中：</w:t>
      </w:r>
      <w:r>
        <w:rPr>
          <w:rFonts w:ascii="仿宋" w:eastAsia="仿宋" w:hAnsi="仿宋"/>
          <w:sz w:val="32"/>
          <w:szCs w:val="32"/>
        </w:rPr>
        <w:t xml:space="preserve">国内公务接待支出</w:t>
      </w:r>
      <w:r>
        <w:rPr>
          <w:rFonts w:ascii="仿宋" w:eastAsia="仿宋" w:hAnsi="仿宋" w:hint="eastAsia"/>
          <w:sz w:val="32"/>
          <w:szCs w:val="32"/>
        </w:rPr>
        <w:t xml:space="preserve">0.67</w:t>
      </w:r>
      <w:r>
        <w:rPr>
          <w:rFonts w:ascii="仿宋" w:eastAsia="仿宋" w:hAnsi="仿宋"/>
          <w:sz w:val="32"/>
          <w:szCs w:val="32"/>
        </w:rPr>
        <w:t xml:space="preserve">万元</w:t>
      </w:r>
      <w:r>
        <w:rPr>
          <w:rFonts w:ascii="仿宋" w:eastAsia="仿宋" w:hAnsi="仿宋" w:hint="eastAsia"/>
          <w:sz w:val="32"/>
          <w:szCs w:val="32"/>
        </w:rPr>
        <w:t xml:space="preserve">，</w:t>
      </w:r>
      <w:r>
        <w:rPr>
          <w:rFonts w:ascii="仿宋" w:eastAsia="仿宋" w:hAnsi="仿宋"/>
          <w:sz w:val="32"/>
          <w:szCs w:val="32"/>
        </w:rPr>
        <w:t xml:space="preserve">接待</w:t>
      </w:r>
      <w:r>
        <w:rPr>
          <w:rFonts w:ascii="仿宋" w:eastAsia="仿宋" w:hAnsi="仿宋" w:hint="eastAsia"/>
          <w:sz w:val="32"/>
          <w:szCs w:val="32"/>
        </w:rPr>
        <w:t xml:space="preserve">60</w:t>
      </w:r>
      <w:r>
        <w:rPr>
          <w:rFonts w:ascii="仿宋" w:eastAsia="仿宋" w:hAnsi="仿宋"/>
          <w:sz w:val="32"/>
          <w:szCs w:val="32"/>
        </w:rPr>
        <w:t xml:space="preserve">批次，</w:t>
      </w:r>
      <w:r>
        <w:rPr>
          <w:rFonts w:ascii="仿宋" w:eastAsia="仿宋" w:hAnsi="仿宋" w:hint="eastAsia"/>
          <w:sz w:val="32"/>
          <w:szCs w:val="32"/>
        </w:rPr>
        <w:t xml:space="preserve">1000</w:t>
      </w:r>
      <w:r>
        <w:rPr>
          <w:rFonts w:ascii="仿宋" w:eastAsia="仿宋" w:hAnsi="仿宋"/>
          <w:sz w:val="32"/>
          <w:szCs w:val="32"/>
        </w:rPr>
        <w:t xml:space="preserve">人次。</w:t>
      </w:r>
    </w:p>
    <w:p>
      <w:pPr>
        <w:ind w:firstLine="640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 xml:space="preserve">四、</w:t>
      </w:r>
      <w:r>
        <w:rPr>
          <w:rFonts w:ascii="仿宋" w:eastAsia="仿宋" w:hAnsi="仿宋"/>
          <w:b/>
          <w:sz w:val="32"/>
          <w:szCs w:val="32"/>
        </w:rPr>
        <w:t xml:space="preserve">201</w:t>
      </w:r>
      <w:r>
        <w:rPr>
          <w:rFonts w:ascii="仿宋" w:eastAsia="仿宋" w:hAnsi="仿宋" w:hint="eastAsia"/>
          <w:b/>
          <w:sz w:val="32"/>
          <w:szCs w:val="32"/>
        </w:rPr>
        <w:t xml:space="preserve">5</w:t>
      </w:r>
      <w:r>
        <w:rPr>
          <w:rFonts w:ascii="仿宋" w:eastAsia="仿宋" w:hAnsi="仿宋"/>
          <w:b/>
          <w:sz w:val="32"/>
          <w:szCs w:val="32"/>
        </w:rPr>
        <w:t xml:space="preserve">年度政府性基金收入支出情况说明</w:t>
      </w:r>
    </w:p>
    <w:p>
      <w:pPr>
        <w:ind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 xml:space="preserve">201</w:t>
      </w:r>
      <w:r>
        <w:rPr>
          <w:rFonts w:ascii="仿宋" w:eastAsia="仿宋" w:hAnsi="仿宋" w:hint="eastAsia"/>
          <w:sz w:val="32"/>
          <w:szCs w:val="32"/>
        </w:rPr>
        <w:t xml:space="preserve">5</w:t>
      </w:r>
      <w:r>
        <w:rPr>
          <w:rFonts w:ascii="仿宋" w:eastAsia="仿宋" w:hAnsi="仿宋"/>
          <w:sz w:val="32"/>
          <w:szCs w:val="32"/>
        </w:rPr>
        <w:t xml:space="preserve">年</w:t>
      </w:r>
      <w:r>
        <w:rPr>
          <w:rFonts w:ascii="仿宋" w:eastAsia="仿宋" w:hAnsi="仿宋" w:hint="eastAsia"/>
          <w:sz w:val="32"/>
          <w:szCs w:val="32"/>
        </w:rPr>
        <w:t xml:space="preserve">刚察县人大无</w:t>
      </w:r>
      <w:r>
        <w:rPr>
          <w:rFonts w:ascii="仿宋" w:eastAsia="仿宋" w:hAnsi="仿宋"/>
          <w:sz w:val="32"/>
          <w:szCs w:val="32"/>
        </w:rPr>
        <w:t xml:space="preserve">政府性基金预算财政拨款上年结转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收入</w:t>
      </w:r>
      <w:r>
        <w:rPr>
          <w:rFonts w:ascii="仿宋" w:eastAsia="仿宋" w:hAnsi="仿宋" w:hint="eastAsia"/>
          <w:sz w:val="32"/>
          <w:szCs w:val="32"/>
        </w:rPr>
        <w:t xml:space="preserve">、</w:t>
      </w:r>
      <w:r>
        <w:rPr>
          <w:rFonts w:ascii="仿宋" w:eastAsia="仿宋" w:hAnsi="仿宋"/>
          <w:sz w:val="32"/>
          <w:szCs w:val="32"/>
        </w:rPr>
        <w:t xml:space="preserve">支出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" w:eastAsia="仿宋" w:hAnsi="仿宋" w:hint="eastAsia"/>
          <w:sz w:val="32"/>
          <w:szCs w:val="32"/>
        </w:rPr>
      </w:pPr>
    </w:p>
    <w:sectPr>
      <w:footerReference w:type="even" r:id="rId1"/>
      <w:footerReference w:type="default" r:id="rId2"/>
      <w:pgSz w:w="11906" w:h="16838"/>
      <w:pgMar w:top="1103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tabs>
        <w:tab w:val="clear" w:pos="4153"/>
        <w:tab w:val="clear" w:pos="8306"/>
        <w:tab w:val="center" w:pos="4153"/>
        <w:tab w:val="right" w:pos="8306"/>
      </w:tabs>
    </w:pPr>
    <w:r>
      <w:fldChar w:fldCharType="begin"/>
    </w:r>
    <w: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lear" w:pos="4153"/>
        <w:tab w:val="clear" w:pos="8306"/>
        <w:tab w:val="center" w:pos="4153"/>
        <w:tab w:val="right" w:pos="8306"/>
      </w:tabs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tabs>
        <w:tab w:val="clear" w:pos="4153"/>
        <w:tab w:val="clear" w:pos="8306"/>
        <w:tab w:val="center" w:pos="4153"/>
        <w:tab w:val="right" w:pos="8306"/>
      </w:tabs>
    </w:pPr>
    <w:r>
      <w:fldChar w:fldCharType="begin"/>
    </w:r>
    <w:r>
      <w:instrText xml:space="preserve">PAGE  </w:instrText>
    </w:r>
    <w:r>
      <w:fldChar w:fldCharType="separate"/>
    </w:r>
    <w:r>
      <w:rPr>
        <w:rStyle w:val="PageNumber"/>
      </w:rPr>
      <w:t xml:space="preserve">2</w:t>
    </w:r>
    <w:r>
      <w:fldChar w:fldCharType="end"/>
    </w:r>
  </w:p>
  <w:p>
    <w:pPr>
      <w:pStyle w:val="Footer"/>
      <w:tabs>
        <w:tab w:val="clear" w:pos="4153"/>
        <w:tab w:val="clear" w:pos="8306"/>
        <w:tab w:val="center" w:pos="4153"/>
        <w:tab w:val="right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Output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semiHidden/>
    <w:rPr/>
  </w:style>
  <w:style w:type="table" w:styleId="TableNormal">
    <w:name w:val="普通表格"/>
    <w:semiHidden/>
    <w:rPr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页码"/>
    <w:basedOn w:val="DefaultParagraphFont"/>
    <w:rPr/>
  </w:style>
  <w:style w:type="character" w:styleId="页眉Char">
    <w:name w:val="页眉 Char"/>
    <w:basedOn w:val="DefaultParagraphFont"/>
    <w:link w:val="Header"/>
    <w:rPr>
      <w:kern w:val="2"/>
      <w:sz w:val="18"/>
      <w:szCs w:val="18"/>
    </w:rPr>
  </w:style>
  <w:style w:type="character" w:styleId="批注框文本Char">
    <w:name w:val="批注框文本 Char"/>
    <w:basedOn w:val="DefaultParagraphFont"/>
    <w:link w:val="BalloonText"/>
    <w:rPr>
      <w:kern w:val="2"/>
      <w:sz w:val="18"/>
      <w:szCs w:val="18"/>
    </w:rPr>
  </w:style>
  <w:style w:type="paragraph" w:styleId="BalloonText">
    <w:name w:val="批注框文本"/>
    <w:basedOn w:val="Normal"/>
    <w:link w:val="批注框文本Char"/>
    <w:rPr>
      <w:sz w:val="18"/>
      <w:szCs w:val="18"/>
    </w:rPr>
  </w:style>
  <w:style w:type="paragraph" w:styleId="Header">
    <w:name w:val="页眉"/>
    <w:basedOn w:val="Normal"/>
    <w:link w:val="页眉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页脚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网格型"/>
    <w:basedOn w:val="TableNormal"/>
    <w:pPr>
      <w:widowControl w:val="0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footer" Target="footer2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fontTable" Target="fontTable.xml" /><Relationship Id="rId7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Pages>4</Pages>
  <Words>281</Words>
  <Characters>1605</Characters>
  <Application>Microsoft Office Word</Application>
  <DocSecurity>0</DocSecurity>
  <Lines>13</Lines>
  <Paragraphs>3</Paragraphs>
  <Company>Microsoft</Company>
  <CharactersWithSpaces>1883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 2012年度部门决算</dc:title>
  <dc:creator>lenovo</dc:creator>
  <cp:lastModifiedBy>Administrator</cp:lastModifiedBy>
  <cp:revision>7</cp:revision>
  <cp:lastPrinted>2016-07-14T01:58:00Z</cp:lastPrinted>
  <dcterms:created xsi:type="dcterms:W3CDTF">2016-07-14T01:03:00Z</dcterms:created>
  <dcterms:modified xsi:type="dcterms:W3CDTF">2016-07-20T08:20:21Z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2052-10.1.0.5850</vt:lpstr>
  </property>
</Properties>
</file>