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spacing w:line="600" w:lineRule="exact"/>
        <w:jc w:val="center"/>
        <w:rPr>
          <w:rFonts w:ascii="黑体" w:eastAsia="黑体" w:hAnsi="TIBETBT"/>
          <w:b/>
          <w:color w:val="FF0000"/>
          <w:kern w:val="0"/>
          <w:sz w:val="30"/>
          <w:szCs w:val="30"/>
        </w:rPr>
      </w:pPr>
      <w:r>
        <w:rPr>
          <w:rFonts w:ascii="BZDBT" w:eastAsia="BZDBT" w:hAnsi="TIBETBT" w:hint="eastAsia"/>
          <w:b/>
          <w:color w:val="FF0000"/>
          <w:kern w:val="0"/>
          <w:sz w:val="30"/>
          <w:szCs w:val="30"/>
        </w:rPr>
        <w:t xml:space="preserve">贝爸︽颁︽稻爸︽扳霸半︽表爸︽车︽拜扳︽昌︽得搬︽蒂︽惭稗︽卞︽翟罢︽柏﹀</w:t>
      </w:r>
    </w:p>
    <w:p>
      <w:pPr>
        <w:pStyle w:val="p0"/>
        <w:jc w:val="left"/>
      </w:pPr>
    </w:p>
    <w:p>
      <w:pPr/>
    </w:p>
    <w:p>
      <w:pPr/>
    </w:p>
    <w:p>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margin">
                  <wp:posOffset>828040</wp:posOffset>
                </wp:positionV>
                <wp:extent cx="5400040" cy="972185"/>
                <wp:effectExtent l="0" t="0" r="0" b="0"/>
                <wp:wrapNone/>
                <wp:docPr id="3" name="_x0000_s1083"/>
                <wp:cNvGraphicFramePr>
                  <a:graphicFrameLocks xmlns:a="http://schemas.openxmlformats.org/drawingml/2006/main" noChangeAspect="0"/>
                </wp:cNvGraphicFramePr>
                <a:graphic xmlns:a="http://schemas.openxmlformats.org/drawingml/2006/main">
                  <a:graphicData uri="http://schemas.microsoft.com/office/word/2010/wordprocessingShape">
                    <wps:wsp>
                      <wps:cNvSpPr/>
                      <wps:spPr>
                        <a:xfrm>
                          <a:off x="0" y="0"/>
                          <a:ext cx="5400040" cy="972185"/>
                        </a:xfrm>
                        <a:prstGeom prst="rect">
                          <a:avLst/>
                        </a:prstGeom>
                        <a:noFill/>
                        <a:ln>
                          <a:noFill/>
                        </a:ln>
                      </wps:spPr>
                      <wps:txbx>
                        <w:txbxContent>
                          <w:p>
                            <w:pPr>
                              <w:jc w:val="distribute"/>
                              <w:rPr>
                                <w:rFonts w:ascii="仿宋_GB2312" w:eastAsia="仿宋_GB2312"/>
                                <w:color w:val="FF0000"/>
                                <w:w w:val="58"/>
                                <w:sz w:val="96"/>
                                <w:szCs w:val="96"/>
                              </w:rPr>
                            </w:pPr>
                            <w:r>
                              <w:rPr>
                                <w:rFonts w:ascii="仿宋_GB2312" w:eastAsia="仿宋_GB2312" w:hint="eastAsia"/>
                                <w:color w:val="FF0000"/>
                                <w:w w:val="58"/>
                                <w:sz w:val="96"/>
                                <w:szCs w:val="96"/>
                              </w:rPr>
                              <w:t xml:space="preserve">刚察县城镇管理监察大队文件</w:t>
                            </w:r>
                          </w:p>
                        </w:txbxContent>
                      </wps:txbx>
                      <wps:bodyPr rot="0" spcFirstLastPara="0" vertOverflow="overflow" horzOverflow="overflow" vert="horz" wrap="square" lIns="0" tIns="0" rIns="0" bIns="0" anchor="t" upright="1">
                        <a:noAutofit/>
                      </wps:bodyPr>
                    </wps:wsp>
                  </a:graphicData>
                </a:graphic>
              </wp:anchor>
            </w:drawing>
          </mc:Choice>
          <mc:Fallback>
            <w:pict>
              <v:shape id="_x0000_s1083" o:spid="_x0000_s1085" type="#_x0000_t202" style="height:76.55pt;margin-left:0;margin-top:65.2pt;mso-height-relative:page;mso-position-horizontal:center;mso-position-horizontal-relative:margin;mso-position-vertical-relative:margin;mso-width-relative:page;mso-wrap-distance-bottom:0;mso-wrap-distance-left:9pt;mso-wrap-distance-right:9pt;mso-wrap-distance-top:0;mso-wrap-style:square;position:absolute;v-text-anchor:top;width:425.2pt;z-index:251657216" coordsize="21600,21600" filled="f" stroked="f" strokeweight="0.75pt">
                <w10:bordertop type="none" width="0"/>
                <w10:borderleft type="none" width="0"/>
                <w10:borderbottom type="none" width="0"/>
                <w10:borderright type="none" width="0"/>
                <v:textbox style="layout-flow:horizontal" inset="0,0,0,0">
                  <w:txbxContent>
                    <w:p>
                      <w:pPr>
                        <w:jc w:val="distribute"/>
                        <w:rPr>
                          <w:rFonts w:ascii="仿宋_GB2312" w:eastAsia="仿宋_GB2312"/>
                          <w:color w:val="FF0000"/>
                          <w:w w:val="58"/>
                          <w:sz w:val="96"/>
                          <w:szCs w:val="96"/>
                        </w:rPr>
                      </w:pPr>
                      <w:r>
                        <w:rPr>
                          <w:rFonts w:ascii="仿宋_GB2312" w:eastAsia="仿宋_GB2312" w:hint="eastAsia"/>
                          <w:color w:val="FF0000"/>
                          <w:w w:val="58"/>
                          <w:sz w:val="96"/>
                          <w:szCs w:val="96"/>
                        </w:rPr>
                        <w:t xml:space="preserve">刚察县城镇管理监察大队文件</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posOffset>2621915</wp:posOffset>
                </wp:positionV>
                <wp:extent cx="5615940" cy="0"/>
                <wp:effectExtent l="0" t="13970" r="3810" b="24130"/>
                <wp:wrapNone/>
                <wp:docPr id="4" name="_x0000_s1084"/>
                <wp:cNvGraphicFramePr>
                  <a:graphicFrameLocks xmlns:a="http://schemas.openxmlformats.org/drawingml/2006/main" noChangeAspect="0"/>
                </wp:cNvGraphicFramePr>
                <a:graphic xmlns:a="http://schemas.openxmlformats.org/drawingml/2006/main">
                  <a:graphicData uri="http://schemas.microsoft.com/office/word/2010/wordprocessingShape">
                    <wps:wsp>
                      <wps:cNvSpPr/>
                      <wps:spPr>
                        <a:xfrm>
                          <a:off x="0" y="0"/>
                          <a:ext cx="5615940" cy="0"/>
                        </a:xfrm>
                        <a:prstGeom prst="line">
                          <a:avLst/>
                        </a:prstGeom>
                        <a:noFill/>
                        <a:ln w="28575" cap="flat" cmpd="sng">
                          <a:solidFill>
                            <a:srgbClr val="FF0000"/>
                          </a:solidFill>
                          <a:prstDash val="solid"/>
                          <a:round/>
                          <a:headEnd type="none" len="med" w="med"/>
                          <a:tailEnd type="none" len="med" w="med"/>
                        </a:ln>
                      </wps:spPr>
                      <wps:bodyPr rot="0" spcFirstLastPara="0" vertOverflow="overflow" horzOverflow="overflow" vert="horz" wrap="square" lIns="91440" tIns="45720" rIns="91440" bIns="45720" anchor="t" upright="1">
                        <a:noAutofit/>
                      </wps:bodyPr>
                    </wps:wsp>
                  </a:graphicData>
                </a:graphic>
              </wp:anchor>
            </w:drawing>
          </mc:Choice>
          <mc:Fallback>
            <w:pict>
              <v:line id="_x0000_s1084" o:spid="_x0000_s1086" style="mso-height-relative:page;mso-position-horizontal:center;mso-position-horizontal-relative:margin;mso-position-vertical-relative:margin;mso-width-relative:page;mso-wrap-distance-bottom:0;mso-wrap-distance-left:9pt;mso-wrap-distance-right:9pt;mso-wrap-distance-top:0;mso-wrap-style:square;position:absolute;v-text-anchor:top;z-index:251658240" from="0,206.45pt" to="442.2pt,206.45pt" coordsize="21600,21600" stroked="t" strokecolor="#f00" strokeweight="2.25pt">
                <v:stroke joinstyle="round" dashstyle="solid" linestyle="single" endcap="flat" startarrow="none" startarrowwidth="medium" startarrowlength="medium" endarrow="none" endarrowwidth="medium" endarrowlength="medium"/>
                <w10:bordertop type="single" width="18"/>
                <w10:borderleft type="single" width="18"/>
                <w10:borderbottom type="single" width="18"/>
                <w10:borderright type="single" width="18"/>
              </v:line>
            </w:pict>
          </mc:Fallback>
        </mc:AlternateContent>
      </w:r>
    </w:p>
    <w:p>
      <w:pPr/>
    </w:p>
    <w:p>
      <w:pPr/>
    </w:p>
    <w:p>
      <w:pPr>
        <w:rPr>
          <w:rFonts w:ascii="仿宋_GB2312" w:eastAsia="仿宋_GB2312"/>
          <w:sz w:val="32"/>
          <w:szCs w:val="32"/>
        </w:rPr>
      </w:pPr>
    </w:p>
    <w:p>
      <w:pPr>
        <w:spacing w:beforeLines="100"/>
        <w:rPr>
          <w:rFonts w:ascii="仿宋_GB2312" w:eastAsia="仿宋_GB2312"/>
          <w:sz w:val="32"/>
          <w:szCs w:val="32"/>
        </w:rPr>
      </w:pPr>
      <w:r>
        <w:rPr>
          <w:rFonts w:ascii="仿宋_GB2312" w:eastAsia="仿宋_GB2312" w:hint="eastAsia"/>
          <w:sz w:val="32"/>
          <w:szCs w:val="32"/>
        </w:rPr>
        <w:t xml:space="preserve">刚城监〔201</w:t>
      </w:r>
      <w:r>
        <w:rPr>
          <w:rFonts w:ascii="仿宋_GB2312" w:eastAsia="仿宋_GB2312" w:hint="eastAsia"/>
          <w:sz w:val="32"/>
          <w:szCs w:val="32"/>
          <w:lang w:val="en-US" w:eastAsia="zh-CN"/>
        </w:rPr>
        <w:t xml:space="preserve">6</w:t>
      </w:r>
      <w:r>
        <w:rPr>
          <w:rFonts w:ascii="仿宋_GB2312" w:eastAsia="仿宋_GB2312" w:hint="eastAsia"/>
          <w:sz w:val="32"/>
          <w:szCs w:val="32"/>
        </w:rPr>
        <w:t xml:space="preserve">〕</w:t>
      </w:r>
      <w:r>
        <w:rPr>
          <w:rFonts w:ascii="仿宋_GB2312" w:eastAsia="仿宋_GB2312" w:hint="eastAsia"/>
          <w:sz w:val="32"/>
          <w:szCs w:val="32"/>
          <w:lang w:val="en-US" w:eastAsia="zh-CN"/>
        </w:rPr>
        <w:t xml:space="preserve">43</w:t>
      </w:r>
      <w:r>
        <w:rPr>
          <w:rFonts w:ascii="仿宋_GB2312" w:eastAsia="仿宋_GB2312" w:hint="eastAsia"/>
          <w:sz w:val="32"/>
          <w:szCs w:val="32"/>
        </w:rPr>
        <w:t xml:space="preserve">号                     签发人：潘海鹏</w:t>
      </w:r>
    </w:p>
    <w:p>
      <w:pPr>
        <w:widowControl/>
        <w:spacing w:beforeLines="50" w:line="600" w:lineRule="atLeast"/>
        <w:jc w:val="center"/>
        <w:rPr>
          <w:rFonts w:ascii="宋体" w:hAnsi="宋体" w:cs="宋体"/>
          <w:b/>
          <w:bCs/>
          <w:kern w:val="0"/>
          <w:sz w:val="44"/>
          <w:szCs w:val="44"/>
        </w:rPr>
      </w:pPr>
      <w:r>
        <w:rPr>
          <w:rFonts w:ascii="宋体" w:hAnsi="宋体" w:cs="宋体" w:hint="eastAsia"/>
          <w:b/>
          <w:bCs/>
          <w:kern w:val="0"/>
          <w:sz w:val="44"/>
          <w:szCs w:val="44"/>
        </w:rPr>
        <w:t xml:space="preserve">刚察县城镇管理监察大队</w:t>
      </w:r>
    </w:p>
    <w:p>
      <w:pPr>
        <w:jc w:val="center"/>
        <w:rPr>
          <w:rFonts w:ascii="仿宋_GB2312" w:eastAsia="仿宋_GB2312"/>
          <w:b/>
          <w:sz w:val="44"/>
          <w:szCs w:val="44"/>
        </w:rPr>
      </w:pPr>
      <w:r>
        <w:rPr>
          <w:rFonts w:ascii="仿宋_GB2312" w:eastAsia="仿宋_GB2312" w:hint="eastAsia"/>
          <w:b/>
          <w:sz w:val="44"/>
          <w:szCs w:val="44"/>
        </w:rPr>
        <w:t xml:space="preserve">201</w:t>
      </w:r>
      <w:r>
        <w:rPr>
          <w:rFonts w:ascii="仿宋_GB2312" w:eastAsia="仿宋_GB2312" w:hint="eastAsia"/>
          <w:b/>
          <w:sz w:val="44"/>
          <w:szCs w:val="44"/>
          <w:lang w:val="en-US" w:eastAsia="zh-CN"/>
        </w:rPr>
        <w:t xml:space="preserve">5</w:t>
      </w:r>
      <w:r>
        <w:rPr>
          <w:rFonts w:ascii="仿宋_GB2312" w:eastAsia="仿宋_GB2312" w:hint="eastAsia"/>
          <w:b/>
          <w:sz w:val="44"/>
          <w:szCs w:val="44"/>
        </w:rPr>
        <w:t xml:space="preserve">年部门决算公开</w:t>
      </w:r>
    </w:p>
    <w:p>
      <w:pPr>
        <w:keepNext w:val="0"/>
        <w:keepLines w:val="0"/>
        <w:pageBreakBefore w:val="0"/>
        <w:kinsoku/>
        <w:wordWrap/>
        <w:overflowPunct/>
        <w:topLinePunct w:val="0"/>
        <w:autoSpaceDE/>
        <w:autoSpaceDN/>
        <w:bidi w:val="0"/>
        <w:adjustRightInd/>
        <w:snapToGrid/>
        <w:spacing w:line="520" w:lineRule="exact"/>
        <w:ind w:left="0" w:right="0" w:leftChars="0" w:rightChars="0"/>
        <w:jc w:val="center"/>
        <w:textAlignment w:val="auto"/>
        <w:outlineLvl w:val="9"/>
        <w:rPr>
          <w:rFonts w:ascii="仿宋_GB2312" w:eastAsia="仿宋_GB2312"/>
          <w:b/>
          <w:sz w:val="32"/>
          <w:szCs w:val="32"/>
        </w:rPr>
      </w:pPr>
      <w:r>
        <w:rPr>
          <w:rFonts w:ascii="仿宋_GB2312" w:eastAsia="仿宋_GB2312" w:hint="eastAsia"/>
          <w:b/>
          <w:sz w:val="32"/>
          <w:szCs w:val="32"/>
        </w:rPr>
        <w:t xml:space="preserve">第一部分 刚察县城镇管理监察大队部门概况</w:t>
      </w:r>
    </w:p>
    <w:p>
      <w:pPr>
        <w:keepNext w:val="0"/>
        <w:keepLines w:val="0"/>
        <w:pageBreakBefore w:val="0"/>
        <w:kinsoku/>
        <w:wordWrap/>
        <w:overflowPunct/>
        <w:topLinePunct w:val="0"/>
        <w:autoSpaceDE/>
        <w:autoSpaceDN/>
        <w:bidi w:val="0"/>
        <w:adjustRightInd/>
        <w:snapToGrid/>
        <w:spacing w:line="520" w:lineRule="exact"/>
        <w:ind w:left="0" w:right="0" w:firstLine="630" w:leftChars="0" w:rightChars="0" w:firstLineChars="196"/>
        <w:textAlignment w:val="auto"/>
        <w:outlineLvl w:val="9"/>
        <w:rPr>
          <w:rFonts w:ascii="仿宋_GB2312" w:eastAsia="仿宋_GB2312"/>
          <w:b/>
          <w:sz w:val="32"/>
          <w:szCs w:val="32"/>
        </w:rPr>
      </w:pPr>
      <w:r>
        <w:rPr>
          <w:rFonts w:ascii="仿宋_GB2312" w:eastAsia="仿宋_GB2312" w:hint="eastAsia"/>
          <w:b/>
          <w:sz w:val="32"/>
          <w:szCs w:val="32"/>
        </w:rPr>
        <w:t xml:space="preserve">一、主要职能</w:t>
      </w:r>
    </w:p>
    <w:p>
      <w:pPr>
        <w:keepNext w:val="0"/>
        <w:keepLines w:val="0"/>
        <w:pageBreakBefore w:val="0"/>
        <w:widowControl/>
        <w:kinsoku/>
        <w:wordWrap/>
        <w:overflowPunct/>
        <w:topLinePunct w:val="0"/>
        <w:autoSpaceDE/>
        <w:autoSpaceDN/>
        <w:bidi w:val="0"/>
        <w:adjustRightInd/>
        <w:snapToGrid/>
        <w:spacing w:line="520" w:lineRule="exact"/>
        <w:ind w:left="0" w:right="0" w:leftChars="0" w:rightChars="0"/>
        <w:jc w:val="left"/>
        <w:textAlignment w:val="auto"/>
        <w:outlineLvl w:val="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为维护和美化城镇环境卫生提供管理保障；</w:t>
      </w:r>
    </w:p>
    <w:p>
      <w:pPr>
        <w:keepNext w:val="0"/>
        <w:keepLines w:val="0"/>
        <w:pageBreakBefore w:val="0"/>
        <w:widowControl/>
        <w:kinsoku/>
        <w:wordWrap/>
        <w:overflowPunct/>
        <w:topLinePunct w:val="0"/>
        <w:autoSpaceDE/>
        <w:autoSpaceDN/>
        <w:bidi w:val="0"/>
        <w:adjustRightInd/>
        <w:snapToGrid/>
        <w:spacing w:line="520" w:lineRule="exact"/>
        <w:ind w:left="0" w:right="0" w:firstLine="640" w:leftChars="0" w:rightChars="0" w:firstLineChars="200"/>
        <w:jc w:val="left"/>
        <w:textAlignment w:val="auto"/>
        <w:outlineLvl w:val="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1、负责辖区内主次干道的环境卫生清除及管理、绿化管理；</w:t>
      </w:r>
    </w:p>
    <w:p>
      <w:pPr>
        <w:keepNext w:val="0"/>
        <w:keepLines w:val="0"/>
        <w:pageBreakBefore w:val="0"/>
        <w:widowControl/>
        <w:kinsoku/>
        <w:wordWrap/>
        <w:overflowPunct/>
        <w:topLinePunct w:val="0"/>
        <w:autoSpaceDE/>
        <w:autoSpaceDN/>
        <w:bidi w:val="0"/>
        <w:adjustRightInd/>
        <w:snapToGrid/>
        <w:spacing w:line="520" w:lineRule="exact"/>
        <w:ind w:left="0" w:right="0" w:firstLine="640" w:leftChars="0" w:rightChars="0" w:firstLineChars="200"/>
        <w:jc w:val="left"/>
        <w:textAlignment w:val="auto"/>
        <w:outlineLvl w:val="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2、负责辖区内主次干道占道经营、出店经营的整治工作；</w:t>
      </w:r>
    </w:p>
    <w:p>
      <w:pPr>
        <w:keepNext w:val="0"/>
        <w:keepLines w:val="0"/>
        <w:pageBreakBefore w:val="0"/>
        <w:widowControl/>
        <w:kinsoku/>
        <w:wordWrap/>
        <w:overflowPunct/>
        <w:topLinePunct w:val="0"/>
        <w:autoSpaceDE/>
        <w:autoSpaceDN/>
        <w:bidi w:val="0"/>
        <w:adjustRightInd/>
        <w:snapToGrid/>
        <w:spacing w:line="520" w:lineRule="exact"/>
        <w:ind w:left="0" w:right="0" w:firstLine="640" w:leftChars="0" w:rightChars="0" w:firstLineChars="200"/>
        <w:jc w:val="left"/>
        <w:textAlignment w:val="auto"/>
        <w:outlineLvl w:val="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3、负责县城市容管理、市政管理、装饰维修管理；</w:t>
      </w:r>
    </w:p>
    <w:p>
      <w:pPr>
        <w:keepNext w:val="0"/>
        <w:keepLines w:val="0"/>
        <w:pageBreakBefore w:val="0"/>
        <w:kinsoku/>
        <w:wordWrap/>
        <w:overflowPunct/>
        <w:topLinePunct w:val="0"/>
        <w:autoSpaceDE/>
        <w:autoSpaceDN/>
        <w:bidi w:val="0"/>
        <w:adjustRightInd/>
        <w:snapToGrid/>
        <w:spacing w:line="520" w:lineRule="exact"/>
        <w:ind w:left="0" w:right="0" w:firstLine="637" w:leftChars="0" w:rightChars="0" w:firstLineChars="199"/>
        <w:textAlignment w:val="auto"/>
        <w:outlineLvl w:val="9"/>
        <w:rPr>
          <w:rFonts w:ascii="仿宋_GB2312" w:eastAsia="仿宋_GB2312"/>
          <w:sz w:val="32"/>
          <w:szCs w:val="32"/>
        </w:rPr>
      </w:pPr>
      <w:r>
        <w:rPr>
          <w:rFonts w:ascii="仿宋_GB2312" w:eastAsia="仿宋_GB2312" w:hAnsi="宋体" w:cs="宋体" w:hint="eastAsia"/>
          <w:color w:val="000000"/>
          <w:kern w:val="0"/>
          <w:sz w:val="32"/>
          <w:szCs w:val="32"/>
        </w:rPr>
        <w:t xml:space="preserve">4、负责辖区内市政工程、公用事业、环境卫生等的监督、检查和管理。</w:t>
      </w:r>
    </w:p>
    <w:p>
      <w:pPr>
        <w:keepNext w:val="0"/>
        <w:keepLines w:val="0"/>
        <w:pageBreakBefore w:val="0"/>
        <w:kinsoku/>
        <w:wordWrap/>
        <w:overflowPunct/>
        <w:topLinePunct w:val="0"/>
        <w:autoSpaceDE/>
        <w:autoSpaceDN/>
        <w:bidi w:val="0"/>
        <w:adjustRightInd/>
        <w:snapToGrid/>
        <w:spacing w:line="520" w:lineRule="exact"/>
        <w:ind w:left="0" w:right="0" w:firstLine="639" w:leftChars="0" w:rightChars="0" w:firstLineChars="199"/>
        <w:textAlignment w:val="auto"/>
        <w:outlineLvl w:val="9"/>
        <w:rPr>
          <w:rFonts w:ascii="仿宋_GB2312" w:eastAsia="仿宋_GB2312"/>
          <w:b/>
          <w:sz w:val="32"/>
          <w:szCs w:val="32"/>
        </w:rPr>
      </w:pPr>
      <w:r>
        <w:rPr>
          <w:rFonts w:ascii="仿宋_GB2312" w:eastAsia="仿宋_GB2312" w:hint="eastAsia"/>
          <w:b/>
          <w:sz w:val="32"/>
          <w:szCs w:val="32"/>
        </w:rPr>
        <w:t xml:space="preserve">二、 部门决算单位构成</w:t>
      </w:r>
    </w:p>
    <w:p>
      <w:pPr>
        <w:keepNext w:val="0"/>
        <w:keepLines w:val="0"/>
        <w:pageBreakBefore w:val="0"/>
        <w:kinsoku/>
        <w:wordWrap/>
        <w:overflowPunct/>
        <w:topLinePunct w:val="0"/>
        <w:autoSpaceDE/>
        <w:autoSpaceDN/>
        <w:bidi w:val="0"/>
        <w:adjustRightInd/>
        <w:snapToGrid/>
        <w:spacing w:line="520" w:lineRule="exact"/>
        <w:ind w:left="0" w:right="0" w:firstLine="321" w:leftChars="0" w:rightChars="0" w:firstLineChars="100"/>
        <w:jc w:val="left"/>
        <w:textAlignment w:val="auto"/>
        <w:outlineLvl w:val="9"/>
        <w:rPr>
          <w:rFonts w:ascii="仿宋_GB2312" w:eastAsia="仿宋_GB2312" w:hAnsi="仿宋_GB2312" w:hint="eastAsia"/>
          <w:color w:val="000000"/>
          <w:kern w:val="0"/>
          <w:sz w:val="32"/>
          <w:szCs w:val="30"/>
        </w:rPr>
      </w:pPr>
      <w:r>
        <w:rPr>
          <w:rFonts w:ascii="仿宋_GB2312" w:eastAsia="仿宋_GB2312" w:hAnsi="仿宋_GB2312" w:cs="宋体" w:hint="eastAsia"/>
          <w:color w:val="000000"/>
          <w:kern w:val="0"/>
          <w:sz w:val="32"/>
          <w:szCs w:val="32"/>
          <w:lang w:val="en-US" w:eastAsia="zh-CN"/>
        </w:rPr>
        <w:t xml:space="preserve">  </w:t>
      </w:r>
      <w:r>
        <w:rPr>
          <w:rFonts w:ascii="仿宋_GB2312" w:eastAsia="仿宋_GB2312" w:hAnsi="仿宋_GB2312" w:cs="宋体" w:hint="eastAsia"/>
          <w:color w:val="000000"/>
          <w:kern w:val="0"/>
          <w:sz w:val="32"/>
          <w:szCs w:val="32"/>
        </w:rPr>
        <w:t xml:space="preserve">我大队于</w:t>
      </w:r>
      <w:r>
        <w:rPr>
          <w:rFonts w:ascii="仿宋_GB2312" w:eastAsia="仿宋_GB2312" w:hAnsi="仿宋_GB2312" w:cs="宋体"/>
          <w:color w:val="000000"/>
          <w:kern w:val="0"/>
          <w:sz w:val="32"/>
          <w:szCs w:val="32"/>
        </w:rPr>
        <w:t xml:space="preserve">2009</w:t>
      </w:r>
      <w:r>
        <w:rPr>
          <w:rFonts w:ascii="仿宋_GB2312" w:eastAsia="仿宋_GB2312" w:hAnsi="仿宋_GB2312" w:cs="宋体" w:hint="eastAsia"/>
          <w:color w:val="000000"/>
          <w:kern w:val="0"/>
          <w:sz w:val="32"/>
          <w:szCs w:val="32"/>
        </w:rPr>
        <w:t xml:space="preserve">年</w:t>
      </w:r>
      <w:r>
        <w:rPr>
          <w:rFonts w:ascii="仿宋_GB2312" w:eastAsia="仿宋_GB2312" w:hAnsi="仿宋_GB2312" w:cs="宋体"/>
          <w:color w:val="000000"/>
          <w:kern w:val="0"/>
          <w:sz w:val="32"/>
          <w:szCs w:val="32"/>
        </w:rPr>
        <w:t xml:space="preserve">8</w:t>
      </w:r>
      <w:r>
        <w:rPr>
          <w:rFonts w:ascii="仿宋_GB2312" w:eastAsia="仿宋_GB2312" w:hAnsi="仿宋_GB2312" w:cs="宋体" w:hint="eastAsia"/>
          <w:color w:val="000000"/>
          <w:kern w:val="0"/>
          <w:sz w:val="32"/>
          <w:szCs w:val="32"/>
        </w:rPr>
        <w:t xml:space="preserve">月份成立；事业单位全额拨款；法人代表潘海鹏；组织机构代码证号为</w:t>
      </w:r>
      <w:r>
        <w:rPr>
          <w:rFonts w:ascii="仿宋_GB2312" w:eastAsia="仿宋_GB2312" w:hAnsi="仿宋_GB2312" w:cs="宋体"/>
          <w:color w:val="000000"/>
          <w:kern w:val="0"/>
          <w:sz w:val="32"/>
          <w:szCs w:val="32"/>
        </w:rPr>
        <w:t xml:space="preserve">67918166-0</w:t>
      </w:r>
      <w:r>
        <w:rPr>
          <w:rFonts w:ascii="仿宋_GB2312" w:eastAsia="仿宋_GB2312" w:hAnsi="仿宋_GB2312" w:cs="宋体" w:hint="eastAsia"/>
          <w:color w:val="000000"/>
          <w:kern w:val="0"/>
          <w:sz w:val="32"/>
          <w:szCs w:val="32"/>
        </w:rPr>
        <w:t xml:space="preserve">；邮政编码是</w:t>
      </w:r>
      <w:r>
        <w:rPr>
          <w:rFonts w:ascii="仿宋_GB2312" w:eastAsia="仿宋_GB2312" w:hAnsi="仿宋_GB2312" w:cs="宋体"/>
          <w:color w:val="000000"/>
          <w:kern w:val="0"/>
          <w:sz w:val="32"/>
          <w:szCs w:val="32"/>
        </w:rPr>
        <w:t xml:space="preserve">812399</w:t>
      </w:r>
      <w:r>
        <w:rPr>
          <w:rFonts w:ascii="仿宋_GB2312" w:eastAsia="仿宋_GB2312" w:hAnsi="仿宋_GB2312" w:cs="宋体" w:hint="eastAsia"/>
          <w:color w:val="000000"/>
          <w:kern w:val="0"/>
          <w:sz w:val="32"/>
          <w:szCs w:val="32"/>
        </w:rPr>
        <w:t xml:space="preserve">；我单位现有职工</w:t>
      </w:r>
      <w:r>
        <w:rPr>
          <w:rFonts w:ascii="仿宋_GB2312" w:eastAsia="仿宋_GB2312" w:hAnsi="仿宋_GB2312" w:cs="宋体" w:hint="eastAsia"/>
          <w:color w:val="000000"/>
          <w:kern w:val="0"/>
          <w:sz w:val="32"/>
          <w:szCs w:val="32"/>
          <w:lang w:val="en-US" w:eastAsia="zh-CN"/>
        </w:rPr>
        <w:t xml:space="preserve">412</w:t>
      </w:r>
      <w:r>
        <w:rPr>
          <w:rFonts w:ascii="仿宋_GB2312" w:eastAsia="仿宋_GB2312" w:hAnsi="仿宋_GB2312" w:cs="宋体" w:hint="eastAsia"/>
          <w:color w:val="000000"/>
          <w:kern w:val="0"/>
          <w:sz w:val="32"/>
          <w:szCs w:val="32"/>
        </w:rPr>
        <w:t xml:space="preserve">名，其中：正式工</w:t>
      </w:r>
      <w:r>
        <w:rPr>
          <w:rFonts w:ascii="仿宋_GB2312" w:eastAsia="仿宋_GB2312" w:hAnsi="仿宋_GB2312" w:cs="宋体"/>
          <w:color w:val="000000"/>
          <w:kern w:val="0"/>
          <w:sz w:val="32"/>
          <w:szCs w:val="32"/>
        </w:rPr>
        <w:t xml:space="preserve">1</w:t>
      </w:r>
      <w:r>
        <w:rPr>
          <w:rFonts w:ascii="仿宋_GB2312" w:eastAsia="仿宋_GB2312" w:hAnsi="仿宋_GB2312" w:cs="宋体" w:hint="eastAsia"/>
          <w:color w:val="000000"/>
          <w:kern w:val="0"/>
          <w:sz w:val="32"/>
          <w:szCs w:val="32"/>
        </w:rPr>
        <w:t xml:space="preserve">0名、公益性岗位人员</w:t>
      </w:r>
      <w:r>
        <w:rPr>
          <w:rFonts w:ascii="仿宋_GB2312" w:eastAsia="仿宋_GB2312" w:hAnsi="仿宋_GB2312" w:cs="宋体" w:hint="eastAsia"/>
          <w:color w:val="000000"/>
          <w:kern w:val="0"/>
          <w:sz w:val="32"/>
          <w:szCs w:val="32"/>
          <w:lang w:val="en-US" w:eastAsia="zh-CN"/>
        </w:rPr>
        <w:t xml:space="preserve">289</w:t>
      </w:r>
      <w:r>
        <w:rPr>
          <w:rFonts w:ascii="仿宋_GB2312" w:eastAsia="仿宋_GB2312" w:hAnsi="仿宋_GB2312" w:cs="宋体" w:hint="eastAsia"/>
          <w:color w:val="000000"/>
          <w:kern w:val="0"/>
          <w:sz w:val="32"/>
          <w:szCs w:val="32"/>
        </w:rPr>
        <w:t xml:space="preserve">名、见习生岗位</w:t>
      </w:r>
      <w:r>
        <w:rPr>
          <w:rFonts w:ascii="仿宋_GB2312" w:eastAsia="仿宋_GB2312" w:hAnsi="仿宋_GB2312" w:cs="宋体" w:hint="eastAsia"/>
          <w:color w:val="000000"/>
          <w:kern w:val="0"/>
          <w:sz w:val="32"/>
          <w:szCs w:val="32"/>
          <w:lang w:val="en-US" w:eastAsia="zh-CN"/>
        </w:rPr>
        <w:t xml:space="preserve">2</w:t>
      </w:r>
      <w:r>
        <w:rPr>
          <w:rFonts w:ascii="仿宋_GB2312" w:eastAsia="仿宋_GB2312" w:hAnsi="仿宋_GB2312" w:cs="宋体" w:hint="eastAsia"/>
          <w:color w:val="000000"/>
          <w:kern w:val="0"/>
          <w:sz w:val="32"/>
          <w:szCs w:val="32"/>
        </w:rPr>
        <w:t xml:space="preserve">名，</w:t>
      </w:r>
      <w:r>
        <w:rPr>
          <w:rFonts w:ascii="仿宋_GB2312" w:eastAsia="仿宋_GB2312" w:hAnsi="仿宋_GB2312" w:cs="宋体" w:hint="eastAsia"/>
          <w:color w:val="000000"/>
          <w:kern w:val="0"/>
          <w:sz w:val="32"/>
          <w:szCs w:val="32"/>
          <w:lang w:eastAsia="zh-CN"/>
        </w:rPr>
        <w:t xml:space="preserve">临聘人员</w:t>
      </w:r>
      <w:r>
        <w:rPr>
          <w:rFonts w:ascii="仿宋_GB2312" w:eastAsia="仿宋_GB2312" w:hAnsi="仿宋_GB2312" w:cs="宋体" w:hint="eastAsia"/>
          <w:color w:val="000000"/>
          <w:kern w:val="0"/>
          <w:sz w:val="32"/>
          <w:szCs w:val="32"/>
          <w:lang w:val="en-US" w:eastAsia="zh-CN"/>
        </w:rPr>
        <w:t xml:space="preserve">111名。</w:t>
      </w:r>
      <w:r>
        <w:rPr>
          <w:rFonts w:ascii="仿宋_GB2312" w:eastAsia="仿宋_GB2312" w:hAnsi="仿宋_GB2312" w:cs="宋体" w:hint="eastAsia"/>
          <w:color w:val="000000"/>
          <w:kern w:val="0"/>
          <w:sz w:val="32"/>
          <w:szCs w:val="32"/>
        </w:rPr>
        <w:t xml:space="preserve">我单位隶属于刚察县住房和城乡建设局。年初</w:t>
      </w:r>
      <w:r>
        <w:rPr>
          <w:rFonts w:ascii="仿宋_GB2312" w:eastAsia="仿宋_GB2312" w:hAnsi="仿宋_GB2312" w:hint="eastAsia"/>
          <w:color w:val="000000"/>
          <w:kern w:val="0"/>
          <w:sz w:val="32"/>
          <w:szCs w:val="30"/>
        </w:rPr>
        <w:t xml:space="preserve">固定资产</w:t>
      </w:r>
      <w:r>
        <w:rPr>
          <w:rFonts w:ascii="仿宋_GB2312" w:eastAsia="仿宋_GB2312" w:hAnsi="仿宋_GB2312" w:hint="eastAsia"/>
          <w:color w:val="000000"/>
          <w:kern w:val="0"/>
          <w:sz w:val="32"/>
          <w:szCs w:val="30"/>
          <w:lang w:val="en-US" w:eastAsia="zh-CN"/>
        </w:rPr>
        <w:t xml:space="preserve">479.53</w:t>
      </w:r>
      <w:r>
        <w:rPr>
          <w:rFonts w:ascii="仿宋_GB2312" w:eastAsia="仿宋_GB2312" w:hAnsi="仿宋_GB2312" w:hint="eastAsia"/>
          <w:color w:val="000000"/>
          <w:kern w:val="0"/>
          <w:sz w:val="32"/>
          <w:szCs w:val="30"/>
        </w:rPr>
        <w:t xml:space="preserve">万元，本年度增加固定</w:t>
      </w:r>
      <w:r>
        <w:rPr>
          <w:rFonts w:ascii="仿宋_GB2312" w:eastAsia="仿宋_GB2312" w:hAnsi="仿宋_GB2312" w:hint="eastAsia"/>
          <w:color w:val="000000"/>
          <w:kern w:val="0"/>
          <w:sz w:val="32"/>
          <w:szCs w:val="30"/>
          <w:lang w:eastAsia="zh-CN"/>
        </w:rPr>
        <w:t xml:space="preserve">资</w:t>
      </w:r>
      <w:r>
        <w:rPr>
          <w:rFonts w:ascii="仿宋_GB2312" w:eastAsia="仿宋_GB2312" w:hAnsi="仿宋_GB2312" w:hint="eastAsia"/>
          <w:color w:val="000000"/>
          <w:kern w:val="0"/>
          <w:sz w:val="32"/>
          <w:szCs w:val="30"/>
        </w:rPr>
        <w:t xml:space="preserve">产</w:t>
      </w:r>
      <w:r>
        <w:rPr>
          <w:rFonts w:ascii="仿宋_GB2312" w:eastAsia="仿宋_GB2312" w:hAnsi="仿宋_GB2312" w:hint="eastAsia"/>
          <w:color w:val="000000"/>
          <w:kern w:val="0"/>
          <w:sz w:val="32"/>
          <w:szCs w:val="30"/>
          <w:lang w:val="en-US" w:eastAsia="zh-CN"/>
        </w:rPr>
        <w:t xml:space="preserve">15.43</w:t>
      </w:r>
      <w:bookmarkStart w:id="0" w:name="_GoBack"/>
      <w:bookmarkEnd w:id="0"/>
      <w:r>
        <w:rPr>
          <w:rFonts w:ascii="仿宋_GB2312" w:eastAsia="仿宋_GB2312" w:hAnsi="仿宋_GB2312" w:hint="eastAsia"/>
          <w:color w:val="000000"/>
          <w:kern w:val="0"/>
          <w:sz w:val="32"/>
          <w:szCs w:val="30"/>
        </w:rPr>
        <w:t xml:space="preserve">万元。</w:t>
      </w:r>
    </w:p>
    <w:p>
      <w:pPr>
        <w:jc w:val="center"/>
        <w:rPr>
          <w:rFonts w:ascii="仿宋_GB2312" w:eastAsia="仿宋_GB2312"/>
          <w:b/>
          <w:sz w:val="32"/>
          <w:szCs w:val="32"/>
        </w:rPr>
      </w:pPr>
      <w:r>
        <w:rPr>
          <w:rFonts w:ascii="仿宋_GB2312" w:eastAsia="仿宋_GB2312" w:hint="eastAsia"/>
          <w:b/>
          <w:sz w:val="32"/>
          <w:szCs w:val="32"/>
        </w:rPr>
        <w:t xml:space="preserve">第三部分 刚察县城镇管理监察大队</w:t>
      </w:r>
    </w:p>
    <w:p>
      <w:pPr>
        <w:jc w:val="center"/>
        <w:rPr>
          <w:rFonts w:ascii="仿宋_GB2312" w:eastAsia="仿宋_GB2312"/>
          <w:b/>
          <w:sz w:val="32"/>
          <w:szCs w:val="32"/>
        </w:rPr>
      </w:pPr>
      <w:r>
        <w:rPr>
          <w:rFonts w:ascii="仿宋_GB2312" w:eastAsia="仿宋_GB2312" w:hint="eastAsia"/>
          <w:b/>
          <w:sz w:val="32"/>
          <w:szCs w:val="32"/>
        </w:rPr>
        <w:t xml:space="preserve">201</w:t>
      </w:r>
      <w:r>
        <w:rPr>
          <w:rFonts w:ascii="仿宋_GB2312" w:eastAsia="仿宋_GB2312" w:hint="eastAsia"/>
          <w:b/>
          <w:sz w:val="32"/>
          <w:szCs w:val="32"/>
          <w:lang w:val="en-US" w:eastAsia="zh-CN"/>
        </w:rPr>
        <w:t xml:space="preserve">5</w:t>
      </w:r>
      <w:r>
        <w:rPr>
          <w:rFonts w:ascii="仿宋_GB2312" w:eastAsia="仿宋_GB2312" w:hint="eastAsia"/>
          <w:b/>
          <w:sz w:val="32"/>
          <w:szCs w:val="32"/>
        </w:rPr>
        <w:t xml:space="preserve">年度部门决算情况说明</w:t>
      </w:r>
    </w:p>
    <w:p>
      <w:pPr>
        <w:ind w:firstLine="480" w:firstLineChars="150"/>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一、关于刚察县城镇管理监察大队</w:t>
      </w:r>
      <w:r>
        <w:rPr>
          <w:rFonts w:ascii="仿宋_GB2312" w:eastAsia="仿宋_GB2312" w:hint="eastAsia"/>
          <w:b/>
          <w:sz w:val="32"/>
          <w:szCs w:val="32"/>
          <w:lang w:eastAsia="zh-CN"/>
        </w:rPr>
        <w:t xml:space="preserve">2015</w:t>
      </w:r>
      <w:r>
        <w:rPr>
          <w:rFonts w:ascii="仿宋_GB2312" w:eastAsia="仿宋_GB2312" w:hint="eastAsia"/>
          <w:b/>
          <w:sz w:val="32"/>
          <w:szCs w:val="32"/>
        </w:rPr>
        <w:t xml:space="preserve">年度部门决算收支情况总体说明</w:t>
      </w:r>
    </w:p>
    <w:p>
      <w:pPr>
        <w:ind w:firstLine="645"/>
        <w:rPr>
          <w:rFonts w:ascii="仿宋_GB2312" w:eastAsia="仿宋_GB2312"/>
          <w:sz w:val="32"/>
          <w:szCs w:val="32"/>
        </w:rPr>
      </w:pPr>
      <w:r>
        <w:rPr>
          <w:rFonts w:ascii="仿宋_GB2312" w:eastAsia="仿宋_GB2312" w:hint="eastAsia"/>
          <w:sz w:val="32"/>
          <w:szCs w:val="32"/>
        </w:rPr>
        <w:t xml:space="preserve">刚察县城镇管理监察大队</w:t>
      </w:r>
      <w:r>
        <w:rPr>
          <w:rFonts w:ascii="仿宋_GB2312" w:eastAsia="仿宋_GB2312" w:hint="eastAsia"/>
          <w:sz w:val="32"/>
          <w:szCs w:val="32"/>
          <w:lang w:eastAsia="zh-CN"/>
        </w:rPr>
        <w:t xml:space="preserve">2015</w:t>
      </w:r>
      <w:r>
        <w:rPr>
          <w:rFonts w:ascii="仿宋_GB2312" w:eastAsia="仿宋_GB2312" w:hint="eastAsia"/>
          <w:sz w:val="32"/>
          <w:szCs w:val="32"/>
        </w:rPr>
        <w:t xml:space="preserve">年度收支总决算</w:t>
      </w:r>
      <w:r>
        <w:rPr>
          <w:rFonts w:ascii="仿宋_GB2312" w:eastAsia="仿宋_GB2312" w:hint="eastAsia"/>
          <w:sz w:val="32"/>
          <w:szCs w:val="32"/>
          <w:lang w:val="en-US" w:eastAsia="zh-CN"/>
        </w:rPr>
        <w:t xml:space="preserve">1076.54</w:t>
      </w:r>
      <w:r>
        <w:rPr>
          <w:rFonts w:ascii="仿宋_GB2312" w:eastAsia="仿宋_GB2312" w:hint="eastAsia"/>
          <w:sz w:val="32"/>
          <w:szCs w:val="32"/>
        </w:rPr>
        <w:t xml:space="preserve">万元，比201</w:t>
      </w:r>
      <w:r>
        <w:rPr>
          <w:rFonts w:ascii="仿宋_GB2312" w:eastAsia="仿宋_GB2312" w:hint="eastAsia"/>
          <w:sz w:val="32"/>
          <w:szCs w:val="32"/>
          <w:lang w:val="en-US" w:eastAsia="zh-CN"/>
        </w:rPr>
        <w:t xml:space="preserve">4</w:t>
      </w:r>
      <w:r>
        <w:rPr>
          <w:rFonts w:ascii="仿宋_GB2312" w:eastAsia="仿宋_GB2312" w:hint="eastAsia"/>
          <w:sz w:val="32"/>
          <w:szCs w:val="32"/>
        </w:rPr>
        <w:t xml:space="preserve">年收支总决算</w:t>
      </w:r>
      <w:r>
        <w:rPr>
          <w:rFonts w:ascii="仿宋_GB2312" w:eastAsia="仿宋_GB2312" w:hint="eastAsia"/>
          <w:sz w:val="32"/>
          <w:szCs w:val="32"/>
          <w:lang w:eastAsia="zh-CN"/>
        </w:rPr>
        <w:t xml:space="preserve">减少</w:t>
      </w:r>
      <w:r>
        <w:rPr>
          <w:rFonts w:ascii="仿宋_GB2312" w:eastAsia="仿宋_GB2312" w:hint="eastAsia"/>
          <w:sz w:val="32"/>
          <w:szCs w:val="32"/>
          <w:lang w:val="en-US" w:eastAsia="zh-CN"/>
        </w:rPr>
        <w:t xml:space="preserve">166.6</w:t>
      </w:r>
      <w:r>
        <w:rPr>
          <w:rFonts w:ascii="仿宋_GB2312" w:eastAsia="仿宋_GB2312" w:hint="eastAsia"/>
          <w:sz w:val="32"/>
          <w:szCs w:val="32"/>
        </w:rPr>
        <w:t xml:space="preserve">万元。主要原因是：</w:t>
      </w:r>
      <w:r>
        <w:rPr>
          <w:rFonts w:ascii="仿宋_GB2312" w:eastAsia="仿宋_GB2312" w:hAnsi="宋体" w:cs="宋体" w:hint="eastAsia"/>
          <w:kern w:val="0"/>
          <w:sz w:val="32"/>
          <w:szCs w:val="32"/>
        </w:rPr>
        <w:t xml:space="preserve">主要是本年度</w:t>
      </w:r>
      <w:r>
        <w:rPr>
          <w:rFonts w:ascii="仿宋_GB2312" w:eastAsia="仿宋_GB2312" w:hAnsi="宋体" w:cs="宋体" w:hint="eastAsia"/>
          <w:kern w:val="0"/>
          <w:sz w:val="32"/>
          <w:szCs w:val="32"/>
          <w:lang w:eastAsia="zh-CN"/>
        </w:rPr>
        <w:t xml:space="preserve">政府采购减少、报废车辆</w:t>
      </w:r>
      <w:r>
        <w:rPr>
          <w:rFonts w:ascii="仿宋_GB2312" w:eastAsia="仿宋_GB2312" w:hAnsi="宋体" w:cs="宋体" w:hint="eastAsia"/>
          <w:kern w:val="0"/>
          <w:sz w:val="32"/>
          <w:szCs w:val="32"/>
        </w:rPr>
        <w:t xml:space="preserve">等原因</w:t>
      </w:r>
      <w:r>
        <w:rPr>
          <w:rFonts w:ascii="仿宋_GB2312" w:eastAsia="仿宋_GB2312" w:hint="eastAsia"/>
          <w:sz w:val="32"/>
          <w:szCs w:val="32"/>
        </w:rPr>
        <w:t xml:space="preserve">。其中：</w:t>
      </w:r>
    </w:p>
    <w:p>
      <w:pPr>
        <w:ind w:firstLine="645"/>
        <w:rPr>
          <w:rFonts w:ascii="仿宋_GB2312" w:eastAsia="仿宋_GB2312"/>
          <w:sz w:val="32"/>
          <w:szCs w:val="32"/>
        </w:rPr>
      </w:pPr>
      <w:r>
        <w:rPr>
          <w:rFonts w:ascii="仿宋_GB2312" w:eastAsia="仿宋_GB2312" w:hint="eastAsia"/>
          <w:sz w:val="32"/>
          <w:szCs w:val="32"/>
        </w:rPr>
        <w:t xml:space="preserve">（一）收入总计</w:t>
      </w:r>
      <w:r>
        <w:rPr>
          <w:rFonts w:ascii="仿宋_GB2312" w:eastAsia="仿宋_GB2312" w:hint="eastAsia"/>
          <w:sz w:val="32"/>
          <w:szCs w:val="32"/>
          <w:lang w:val="en-US" w:eastAsia="zh-CN"/>
        </w:rPr>
        <w:t xml:space="preserve">1076.54</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rPr>
        <w:t xml:space="preserve">1、财政拨款收入</w:t>
      </w:r>
      <w:r>
        <w:rPr>
          <w:rFonts w:ascii="仿宋_GB2312" w:eastAsia="仿宋_GB2312" w:hint="eastAsia"/>
          <w:sz w:val="32"/>
          <w:szCs w:val="32"/>
          <w:lang w:val="en-US" w:eastAsia="zh-CN"/>
        </w:rPr>
        <w:t xml:space="preserve">1076.54</w:t>
      </w:r>
      <w:r>
        <w:rPr>
          <w:rFonts w:ascii="仿宋_GB2312" w:eastAsia="仿宋_GB2312" w:hint="eastAsia"/>
          <w:sz w:val="32"/>
          <w:szCs w:val="32"/>
        </w:rPr>
        <w:t xml:space="preserve">万元，为省财政当年拨付资金。</w:t>
      </w:r>
    </w:p>
    <w:p>
      <w:pPr>
        <w:ind w:firstLine="645"/>
        <w:rPr>
          <w:rFonts w:ascii="仿宋_GB2312" w:eastAsia="仿宋_GB2312"/>
          <w:sz w:val="32"/>
          <w:szCs w:val="32"/>
        </w:rPr>
      </w:pPr>
      <w:r>
        <w:rPr>
          <w:rFonts w:ascii="仿宋_GB2312" w:eastAsia="仿宋_GB2312" w:hint="eastAsia"/>
          <w:sz w:val="32"/>
          <w:szCs w:val="32"/>
        </w:rPr>
        <w:t xml:space="preserve">2、上级补助收入0万元，为直属上级部门拨付资金。</w:t>
      </w:r>
    </w:p>
    <w:p>
      <w:pPr>
        <w:ind w:firstLine="645"/>
        <w:rPr>
          <w:rFonts w:ascii="仿宋_GB2312" w:eastAsia="仿宋_GB2312"/>
          <w:sz w:val="32"/>
          <w:szCs w:val="32"/>
        </w:rPr>
      </w:pPr>
      <w:r>
        <w:rPr>
          <w:rFonts w:ascii="仿宋_GB2312" w:eastAsia="仿宋_GB2312" w:hint="eastAsia"/>
          <w:sz w:val="32"/>
          <w:szCs w:val="32"/>
        </w:rPr>
        <w:t xml:space="preserve">3、事业收入0万元，为事业单位开展专业业务活动及辅助活动所取得的收入。例如：（请举一个所属事业单位的主要事业收入情况）。</w:t>
      </w:r>
    </w:p>
    <w:p>
      <w:pPr>
        <w:ind w:firstLine="645"/>
        <w:rPr>
          <w:rFonts w:ascii="仿宋_GB2312" w:eastAsia="仿宋_GB2312"/>
          <w:sz w:val="32"/>
          <w:szCs w:val="32"/>
        </w:rPr>
      </w:pPr>
      <w:r>
        <w:rPr>
          <w:rFonts w:ascii="仿宋_GB2312" w:eastAsia="仿宋_GB2312" w:hint="eastAsia"/>
          <w:sz w:val="32"/>
          <w:szCs w:val="32"/>
        </w:rPr>
        <w:t xml:space="preserve">4、事业单位经营收入0万元，为事业单位在业务活动及其辅助活动之外开展非独立核算经营活动所取得的收入。例如：（请举一个所属事业单位的经营收入情况）。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ascii="仿宋_GB2312" w:eastAsia="仿宋_GB2312" w:hint="eastAsia"/>
          <w:sz w:val="32"/>
          <w:szCs w:val="32"/>
        </w:rPr>
        <w:t xml:space="preserve">5、下级单位上缴收入0万元，为所属的事业单位按有关规定上缴的收入。</w:t>
      </w:r>
    </w:p>
    <w:p>
      <w:pPr>
        <w:ind w:firstLine="645"/>
        <w:rPr>
          <w:rFonts w:ascii="仿宋_GB2312" w:eastAsia="仿宋_GB2312"/>
          <w:sz w:val="32"/>
          <w:szCs w:val="32"/>
        </w:rPr>
      </w:pPr>
      <w:r>
        <w:rPr>
          <w:rFonts w:ascii="仿宋_GB2312" w:eastAsia="仿宋_GB2312" w:hint="eastAsia"/>
          <w:sz w:val="32"/>
          <w:szCs w:val="32"/>
        </w:rPr>
        <w:t xml:space="preserve">6、其他收入0万元，为预算单位在“财政拨款收入”、“事业收入”、“经营收入”之外取得的收入。例如：存款利息收入、事业单位取得的资产出租收入和投资收益。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Pr>
          <w:rFonts w:ascii="仿宋_GB2312" w:eastAsia="仿宋_GB2312" w:hint="eastAsia"/>
          <w:sz w:val="32"/>
          <w:szCs w:val="32"/>
        </w:rPr>
        <w:t xml:space="preserve">7、用事业基金弥补收支差额0万元，为事业单位在“财政拨款收入”、“事业收入”、“经营收入”和“其他收入”不足以安排当年支出情况下，使用以前年度积累的事业基金（即事业单位以前各年度收支相抵后，按国家规定提取、用于弥补以后年度收支差额的基金）弥补当年收支差额的资金。</w:t>
      </w:r>
    </w:p>
    <w:p>
      <w:pPr>
        <w:ind w:firstLine="645"/>
        <w:rPr>
          <w:rFonts w:ascii="仿宋_GB2312" w:eastAsia="仿宋_GB2312"/>
          <w:sz w:val="32"/>
          <w:szCs w:val="32"/>
        </w:rPr>
      </w:pPr>
      <w:r>
        <w:rPr>
          <w:rFonts w:ascii="仿宋_GB2312" w:eastAsia="仿宋_GB2312" w:hint="eastAsia"/>
          <w:sz w:val="32"/>
          <w:szCs w:val="32"/>
        </w:rPr>
        <w:t xml:space="preserve">8、上年结转和结余0万元，为以前年度支出预算因客观条件变化未执行完毕、结转到本年度按有关规定继续使用的资金，即包括财政拨款结余，也包括事业收入、经营收入、其他收入的结转和结余。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Pr>
          <w:rFonts w:ascii="仿宋_GB2312" w:eastAsia="仿宋_GB2312" w:hint="eastAsia"/>
          <w:sz w:val="32"/>
          <w:szCs w:val="32"/>
        </w:rPr>
        <w:t xml:space="preserve">（二）支出总计</w:t>
      </w:r>
      <w:r>
        <w:rPr>
          <w:rFonts w:ascii="仿宋_GB2312" w:eastAsia="仿宋_GB2312" w:hint="eastAsia"/>
          <w:sz w:val="32"/>
          <w:szCs w:val="32"/>
          <w:lang w:val="en-US" w:eastAsia="zh-CN"/>
        </w:rPr>
        <w:t xml:space="preserve">1076.54</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rPr>
        <w:t xml:space="preserve">1、一般公共服务（类）支出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万元，主要用于刚察县城镇管理监察大队及所属单位保障机构正常运转、开展公共管理活动所发生的基本支出和项目支出。</w:t>
      </w:r>
    </w:p>
    <w:p>
      <w:pPr>
        <w:ind w:firstLine="645"/>
        <w:rPr>
          <w:rFonts w:ascii="仿宋_GB2312" w:eastAsia="仿宋_GB2312"/>
          <w:sz w:val="32"/>
          <w:szCs w:val="32"/>
        </w:rPr>
      </w:pPr>
      <w:r>
        <w:rPr>
          <w:rFonts w:ascii="仿宋_GB2312" w:eastAsia="仿宋_GB2312" w:hint="eastAsia"/>
          <w:sz w:val="32"/>
          <w:szCs w:val="32"/>
        </w:rPr>
        <w:t xml:space="preserve">2、外交（类）支出0万元，主要包括刚察县城镇管理监察大队及所属单位参加国际组织、以及对外交流活动等的支出。</w:t>
      </w:r>
    </w:p>
    <w:p>
      <w:pPr>
        <w:ind w:firstLine="645"/>
        <w:rPr>
          <w:rFonts w:ascii="仿宋_GB2312" w:eastAsia="仿宋_GB2312"/>
          <w:sz w:val="32"/>
          <w:szCs w:val="32"/>
        </w:rPr>
      </w:pPr>
      <w:r>
        <w:rPr>
          <w:rFonts w:ascii="仿宋_GB2312" w:eastAsia="仿宋_GB2312" w:hint="eastAsia"/>
          <w:sz w:val="32"/>
          <w:szCs w:val="32"/>
        </w:rPr>
        <w:t xml:space="preserve">3、公共安全（类）支出0万元，主要用于刚察县城镇管理监察大队及所属单位治安管理、刑事侦查和消防等方面的支出。</w:t>
      </w:r>
    </w:p>
    <w:p>
      <w:pPr>
        <w:ind w:firstLine="645"/>
        <w:rPr>
          <w:rFonts w:ascii="仿宋_GB2312" w:eastAsia="仿宋_GB2312"/>
          <w:sz w:val="32"/>
          <w:szCs w:val="32"/>
        </w:rPr>
      </w:pPr>
      <w:r>
        <w:rPr>
          <w:rFonts w:ascii="仿宋_GB2312" w:eastAsia="仿宋_GB2312" w:hint="eastAsia"/>
          <w:sz w:val="32"/>
          <w:szCs w:val="32"/>
        </w:rPr>
        <w:t xml:space="preserve">4、教育（类）支出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万元，主要用于刚察县城镇管理监察大队及所属院校和干部教育单位教学等方面的支出。</w:t>
      </w:r>
    </w:p>
    <w:p>
      <w:pPr>
        <w:ind w:firstLine="645"/>
        <w:rPr>
          <w:rFonts w:ascii="仿宋_GB2312" w:eastAsia="仿宋_GB2312"/>
          <w:sz w:val="32"/>
          <w:szCs w:val="32"/>
        </w:rPr>
      </w:pPr>
      <w:r>
        <w:rPr>
          <w:rFonts w:ascii="仿宋_GB2312" w:eastAsia="仿宋_GB2312" w:hint="eastAsia"/>
          <w:sz w:val="32"/>
          <w:szCs w:val="32"/>
        </w:rPr>
        <w:t xml:space="preserve">5、科学技术（类）支出</w:t>
      </w:r>
      <w:r>
        <w:rPr>
          <w:rFonts w:ascii="仿宋_GB2312" w:eastAsia="仿宋_GB2312" w:hint="eastAsia"/>
          <w:sz w:val="32"/>
          <w:szCs w:val="32"/>
          <w:lang w:val="en-US" w:eastAsia="zh-CN"/>
        </w:rPr>
        <w:t xml:space="preserve">207.51</w:t>
      </w:r>
      <w:r>
        <w:rPr>
          <w:rFonts w:ascii="仿宋_GB2312" w:eastAsia="仿宋_GB2312" w:hint="eastAsia"/>
          <w:sz w:val="32"/>
          <w:szCs w:val="32"/>
        </w:rPr>
        <w:t xml:space="preserve">万元，主要用于刚察县城镇管理监察大队及所属科研单位社会公益研究、高技术研究及改善科技条件等方面的支出。</w:t>
      </w:r>
    </w:p>
    <w:p>
      <w:pPr>
        <w:ind w:firstLine="645"/>
        <w:rPr>
          <w:rFonts w:ascii="仿宋_GB2312" w:eastAsia="仿宋_GB2312"/>
          <w:sz w:val="32"/>
          <w:szCs w:val="32"/>
        </w:rPr>
      </w:pPr>
      <w:r>
        <w:rPr>
          <w:rFonts w:ascii="仿宋_GB2312" w:eastAsia="仿宋_GB2312" w:hint="eastAsia"/>
          <w:sz w:val="32"/>
          <w:szCs w:val="32"/>
        </w:rPr>
        <w:t xml:space="preserve">6、文化体育与传媒（类）支出</w:t>
      </w:r>
      <w:r>
        <w:rPr>
          <w:rFonts w:ascii="仿宋_GB2312" w:eastAsia="仿宋_GB2312" w:hint="eastAsia"/>
          <w:sz w:val="32"/>
          <w:szCs w:val="32"/>
          <w:lang w:val="en-US" w:eastAsia="zh-CN"/>
        </w:rPr>
        <w:t xml:space="preserve">51.06</w:t>
      </w:r>
      <w:r>
        <w:rPr>
          <w:rFonts w:ascii="仿宋_GB2312" w:eastAsia="仿宋_GB2312" w:hint="eastAsia"/>
          <w:sz w:val="32"/>
          <w:szCs w:val="32"/>
        </w:rPr>
        <w:t xml:space="preserve">万元。主要用于刚察县城镇管理监察大队及所属文体出版单位的体育活动、新闻通讯、出版发行等方面的支出。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7、社会保障和就业(类)支出</w:t>
      </w:r>
      <w:r>
        <w:rPr>
          <w:rFonts w:ascii="仿宋_GB2312" w:eastAsia="仿宋_GB2312" w:hint="eastAsia"/>
          <w:sz w:val="32"/>
          <w:szCs w:val="32"/>
          <w:lang w:val="en-US" w:eastAsia="zh-CN"/>
        </w:rPr>
        <w:t xml:space="preserve">0.3</w:t>
      </w:r>
      <w:r>
        <w:rPr>
          <w:rFonts w:ascii="仿宋_GB2312" w:eastAsia="仿宋_GB2312" w:hint="eastAsia"/>
          <w:sz w:val="32"/>
          <w:szCs w:val="32"/>
        </w:rPr>
        <w:t xml:space="preserve">万元，主要用于刚察县城镇管理监察大队开支的离退休人员经费和离退休干部管理机构为离退休人员提供管理和服务所发生的工作支出。</w:t>
      </w:r>
    </w:p>
    <w:p>
      <w:pPr>
        <w:ind w:firstLine="640" w:firstLineChars="200"/>
        <w:rPr>
          <w:rFonts w:ascii="仿宋_GB2312" w:eastAsia="仿宋_GB2312"/>
          <w:sz w:val="32"/>
          <w:szCs w:val="32"/>
        </w:rPr>
      </w:pPr>
      <w:r>
        <w:rPr>
          <w:rFonts w:ascii="仿宋_GB2312" w:eastAsia="仿宋_GB2312" w:hint="eastAsia"/>
          <w:sz w:val="32"/>
          <w:szCs w:val="32"/>
        </w:rPr>
        <w:t xml:space="preserve">8、医疗卫生(类) 支出</w:t>
      </w:r>
      <w:r>
        <w:rPr>
          <w:rFonts w:ascii="仿宋_GB2312" w:eastAsia="仿宋_GB2312" w:hint="eastAsia"/>
          <w:sz w:val="32"/>
          <w:szCs w:val="32"/>
          <w:lang w:val="en-US" w:eastAsia="zh-CN"/>
        </w:rPr>
        <w:t xml:space="preserve">8.89</w:t>
      </w:r>
      <w:r>
        <w:rPr>
          <w:rFonts w:ascii="仿宋_GB2312" w:eastAsia="仿宋_GB2312" w:hint="eastAsia"/>
          <w:sz w:val="32"/>
          <w:szCs w:val="32"/>
        </w:rPr>
        <w:t xml:space="preserve">万元，主要用于刚察县城镇管理监察大队医疗卫生、重大疾病预防控制及突发公共卫生事件处理等方面的支出。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9、节能环保(类)支出</w:t>
      </w:r>
      <w:r>
        <w:rPr>
          <w:rFonts w:ascii="仿宋_GB2312" w:eastAsia="仿宋_GB2312" w:hint="eastAsia"/>
          <w:sz w:val="32"/>
          <w:szCs w:val="32"/>
          <w:lang w:val="en-US" w:eastAsia="zh-CN"/>
        </w:rPr>
        <w:t xml:space="preserve">306.11</w:t>
      </w:r>
      <w:r>
        <w:rPr>
          <w:rFonts w:ascii="仿宋_GB2312" w:eastAsia="仿宋_GB2312" w:hint="eastAsia"/>
          <w:sz w:val="32"/>
          <w:szCs w:val="32"/>
        </w:rPr>
        <w:t xml:space="preserve">万元，主要用于刚察县城镇管理监察大队能源节约利用等方面的支出。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10、城乡社区（类）支出</w:t>
      </w:r>
      <w:r>
        <w:rPr>
          <w:rFonts w:ascii="仿宋_GB2312" w:eastAsia="仿宋_GB2312" w:hint="eastAsia"/>
          <w:sz w:val="32"/>
          <w:szCs w:val="32"/>
          <w:lang w:val="en-US" w:eastAsia="zh-CN"/>
        </w:rPr>
        <w:t xml:space="preserve">459.99</w:t>
      </w:r>
      <w:r>
        <w:rPr>
          <w:rFonts w:ascii="仿宋_GB2312" w:eastAsia="仿宋_GB2312" w:hint="eastAsia"/>
          <w:sz w:val="32"/>
          <w:szCs w:val="32"/>
        </w:rPr>
        <w:t xml:space="preserve">万元，主要用于刚察县城镇管理监察大队方面的支出。包括行政管理、基础设施建设等方面的支出。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11、农林水（类）支出</w:t>
      </w:r>
      <w:r>
        <w:rPr>
          <w:rFonts w:ascii="仿宋_GB2312" w:eastAsia="仿宋_GB2312" w:hint="eastAsia"/>
          <w:sz w:val="32"/>
          <w:szCs w:val="32"/>
          <w:lang w:val="en-US" w:eastAsia="zh-CN"/>
        </w:rPr>
        <w:t xml:space="preserve">35</w:t>
      </w:r>
      <w:r>
        <w:rPr>
          <w:rFonts w:ascii="仿宋_GB2312" w:eastAsia="仿宋_GB2312" w:hint="eastAsia"/>
          <w:sz w:val="32"/>
          <w:szCs w:val="32"/>
        </w:rPr>
        <w:t xml:space="preserve">万元，主要用于刚察县城镇管理监察大队方面的支出。包括行政管理、基础设施建设等方面的支出。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12、住房保障支出(类)支出</w:t>
      </w:r>
      <w:r>
        <w:rPr>
          <w:rFonts w:ascii="仿宋_GB2312" w:eastAsia="仿宋_GB2312" w:hint="eastAsia"/>
          <w:sz w:val="32"/>
          <w:szCs w:val="32"/>
          <w:lang w:val="en-US" w:eastAsia="zh-CN"/>
        </w:rPr>
        <w:t xml:space="preserve">7.68</w:t>
      </w:r>
      <w:r>
        <w:rPr>
          <w:rFonts w:ascii="仿宋_GB2312" w:eastAsia="仿宋_GB2312" w:hint="eastAsia"/>
          <w:sz w:val="32"/>
          <w:szCs w:val="32"/>
        </w:rPr>
        <w:t xml:space="preserve">万元，主要用于按照国家政策规定为职工缴纳和发放的住房公积金、提租补贴、购房补贴等住房改革方面的支出。</w:t>
      </w:r>
    </w:p>
    <w:p>
      <w:pPr>
        <w:ind w:firstLine="640" w:firstLineChars="200"/>
        <w:rPr>
          <w:rFonts w:ascii="仿宋_GB2312" w:eastAsia="仿宋_GB2312"/>
          <w:b/>
          <w:sz w:val="32"/>
          <w:szCs w:val="32"/>
        </w:rPr>
      </w:pPr>
      <w:r>
        <w:rPr>
          <w:rFonts w:ascii="仿宋_GB2312" w:eastAsia="仿宋_GB2312" w:hint="eastAsia"/>
          <w:sz w:val="32"/>
          <w:szCs w:val="32"/>
        </w:rPr>
        <w:t xml:space="preserve">13、结转下年0万元，为本年度或以前年度预算安排、因客观条件发生变化无法按原计划实施，需要延迟到以后年度按有关规定继续使用的资金，既包括财政拨款结转和结余、也包括事业收入、经营收入、其他收入的结转和结余。</w:t>
      </w:r>
    </w:p>
    <w:p>
      <w:pPr>
        <w:ind w:firstLine="643" w:firstLineChars="200"/>
        <w:rPr>
          <w:rFonts w:ascii="仿宋_GB2312" w:eastAsia="仿宋_GB2312"/>
          <w:sz w:val="32"/>
          <w:szCs w:val="32"/>
        </w:rPr>
      </w:pPr>
      <w:r>
        <w:rPr>
          <w:rFonts w:ascii="仿宋_GB2312" w:eastAsia="仿宋_GB2312" w:hint="eastAsia"/>
          <w:b/>
          <w:sz w:val="32"/>
          <w:szCs w:val="32"/>
        </w:rPr>
        <w:t xml:space="preserve">二、 关于刚察县城镇管理监察大队</w:t>
      </w:r>
      <w:r>
        <w:rPr>
          <w:rFonts w:ascii="仿宋_GB2312" w:eastAsia="仿宋_GB2312" w:hint="eastAsia"/>
          <w:b/>
          <w:sz w:val="32"/>
          <w:szCs w:val="32"/>
          <w:lang w:eastAsia="zh-CN"/>
        </w:rPr>
        <w:t xml:space="preserve">2015</w:t>
      </w:r>
      <w:r>
        <w:rPr>
          <w:rFonts w:ascii="仿宋_GB2312" w:eastAsia="仿宋_GB2312" w:hint="eastAsia"/>
          <w:b/>
          <w:sz w:val="32"/>
          <w:szCs w:val="32"/>
        </w:rPr>
        <w:t xml:space="preserve">年度公共预算财政拨款支出决算情况说明</w:t>
      </w:r>
    </w:p>
    <w:p>
      <w:pPr>
        <w:ind w:firstLine="640"/>
        <w:rPr>
          <w:rFonts w:ascii="仿宋_GB2312" w:eastAsia="仿宋_GB2312"/>
          <w:sz w:val="30"/>
          <w:szCs w:val="30"/>
        </w:rPr>
      </w:pPr>
      <w:r>
        <w:rPr>
          <w:rFonts w:ascii="仿宋_GB2312" w:eastAsia="仿宋_GB2312" w:hint="eastAsia"/>
          <w:sz w:val="32"/>
          <w:szCs w:val="32"/>
        </w:rPr>
        <w:t xml:space="preserve">（一）财政拨款支出决算变化情况。刚察县城镇管理监察大队</w:t>
      </w:r>
      <w:r>
        <w:rPr>
          <w:rFonts w:ascii="仿宋_GB2312" w:eastAsia="仿宋_GB2312" w:hint="eastAsia"/>
          <w:sz w:val="32"/>
          <w:szCs w:val="32"/>
          <w:lang w:eastAsia="zh-CN"/>
        </w:rPr>
        <w:t xml:space="preserve">2015</w:t>
      </w:r>
      <w:r>
        <w:rPr>
          <w:rFonts w:ascii="仿宋_GB2312" w:eastAsia="仿宋_GB2312" w:hint="eastAsia"/>
          <w:sz w:val="32"/>
          <w:szCs w:val="32"/>
        </w:rPr>
        <w:t xml:space="preserve">年度财政拨款支出</w:t>
      </w:r>
      <w:r>
        <w:rPr>
          <w:rFonts w:ascii="仿宋_GB2312" w:eastAsia="仿宋_GB2312" w:hint="eastAsia"/>
          <w:sz w:val="32"/>
          <w:szCs w:val="32"/>
          <w:lang w:val="en-US" w:eastAsia="zh-CN"/>
        </w:rPr>
        <w:t xml:space="preserve">1076.54</w:t>
      </w:r>
      <w:r>
        <w:rPr>
          <w:rFonts w:ascii="仿宋_GB2312" w:eastAsia="仿宋_GB2312" w:hint="eastAsia"/>
          <w:sz w:val="32"/>
          <w:szCs w:val="32"/>
        </w:rPr>
        <w:t xml:space="preserve">万元，占本年支出总计的100%。</w:t>
      </w:r>
      <w:r>
        <w:rPr>
          <w:rFonts w:ascii="仿宋_GB2312" w:eastAsia="仿宋_GB2312" w:hint="eastAsia"/>
          <w:sz w:val="32"/>
          <w:szCs w:val="32"/>
          <w:lang w:eastAsia="zh-CN"/>
        </w:rPr>
        <w:t xml:space="preserve">2015</w:t>
      </w:r>
      <w:r>
        <w:rPr>
          <w:rFonts w:ascii="仿宋_GB2312" w:eastAsia="仿宋_GB2312" w:hint="eastAsia"/>
          <w:sz w:val="32"/>
          <w:szCs w:val="32"/>
        </w:rPr>
        <w:t xml:space="preserve">年决算数比201</w:t>
      </w:r>
      <w:r>
        <w:rPr>
          <w:rFonts w:ascii="仿宋_GB2312" w:eastAsia="仿宋_GB2312" w:hint="eastAsia"/>
          <w:sz w:val="32"/>
          <w:szCs w:val="32"/>
          <w:lang w:val="en-US" w:eastAsia="zh-CN"/>
        </w:rPr>
        <w:t xml:space="preserve">4</w:t>
      </w:r>
      <w:r>
        <w:rPr>
          <w:rFonts w:ascii="仿宋_GB2312" w:eastAsia="仿宋_GB2312" w:hint="eastAsia"/>
          <w:sz w:val="32"/>
          <w:szCs w:val="32"/>
        </w:rPr>
        <w:t xml:space="preserve">年</w:t>
      </w:r>
      <w:r>
        <w:rPr>
          <w:rFonts w:ascii="仿宋_GB2312" w:eastAsia="仿宋_GB2312" w:hint="eastAsia"/>
          <w:sz w:val="32"/>
          <w:szCs w:val="32"/>
          <w:lang w:eastAsia="zh-CN"/>
        </w:rPr>
        <w:t xml:space="preserve">减少</w:t>
      </w:r>
      <w:r>
        <w:rPr>
          <w:rFonts w:ascii="仿宋_GB2312" w:eastAsia="仿宋_GB2312" w:hint="eastAsia"/>
          <w:sz w:val="32"/>
          <w:szCs w:val="32"/>
          <w:lang w:val="en-US" w:eastAsia="zh-CN"/>
        </w:rPr>
        <w:t xml:space="preserve">166.6</w:t>
      </w:r>
      <w:r>
        <w:rPr>
          <w:rFonts w:ascii="仿宋_GB2312" w:eastAsia="仿宋_GB2312" w:hint="eastAsia"/>
          <w:sz w:val="32"/>
          <w:szCs w:val="32"/>
        </w:rPr>
        <w:t xml:space="preserve">万元，主要原因：一是</w:t>
      </w:r>
      <w:r>
        <w:rPr>
          <w:rFonts w:ascii="仿宋_GB2312" w:eastAsia="仿宋_GB2312" w:hint="eastAsia"/>
          <w:sz w:val="30"/>
          <w:szCs w:val="30"/>
          <w:lang w:eastAsia="zh-CN"/>
        </w:rPr>
        <w:t xml:space="preserve">2015</w:t>
      </w:r>
      <w:r>
        <w:rPr>
          <w:rFonts w:ascii="仿宋_GB2312" w:eastAsia="仿宋_GB2312" w:hint="eastAsia"/>
          <w:sz w:val="30"/>
          <w:szCs w:val="30"/>
        </w:rPr>
        <w:t xml:space="preserve">年</w:t>
      </w:r>
      <w:r>
        <w:rPr>
          <w:rFonts w:ascii="仿宋_GB2312" w:eastAsia="仿宋_GB2312" w:hint="eastAsia"/>
          <w:sz w:val="30"/>
          <w:szCs w:val="30"/>
          <w:lang w:eastAsia="zh-CN"/>
        </w:rPr>
        <w:t xml:space="preserve">政府采购减少</w:t>
      </w:r>
      <w:r>
        <w:rPr>
          <w:rFonts w:ascii="仿宋_GB2312" w:eastAsia="仿宋_GB2312" w:hint="eastAsia"/>
          <w:sz w:val="30"/>
          <w:szCs w:val="30"/>
        </w:rPr>
        <w:t xml:space="preserve">，二是</w:t>
      </w:r>
      <w:r>
        <w:rPr>
          <w:rFonts w:ascii="仿宋_GB2312" w:eastAsia="仿宋_GB2312" w:hint="eastAsia"/>
          <w:sz w:val="30"/>
          <w:szCs w:val="30"/>
          <w:lang w:eastAsia="zh-CN"/>
        </w:rPr>
        <w:t xml:space="preserve">报废车辆</w:t>
      </w:r>
      <w:r>
        <w:rPr>
          <w:rFonts w:ascii="仿宋_GB2312" w:eastAsia="仿宋_GB2312" w:hint="eastAsia"/>
          <w:sz w:val="30"/>
          <w:szCs w:val="30"/>
        </w:rPr>
        <w:t xml:space="preserve">，因此财政补助收入有所</w:t>
      </w:r>
      <w:r>
        <w:rPr>
          <w:rFonts w:ascii="仿宋_GB2312" w:eastAsia="仿宋_GB2312" w:hint="eastAsia"/>
          <w:sz w:val="30"/>
          <w:szCs w:val="30"/>
          <w:lang w:eastAsia="zh-CN"/>
        </w:rPr>
        <w:t xml:space="preserve">减少</w:t>
      </w:r>
      <w:r>
        <w:rPr>
          <w:rFonts w:ascii="仿宋_GB2312" w:eastAsia="仿宋_GB2312" w:hint="eastAsia"/>
          <w:sz w:val="30"/>
          <w:szCs w:val="30"/>
        </w:rPr>
        <w:t xml:space="preserve">。</w:t>
      </w:r>
    </w:p>
    <w:p>
      <w:pPr>
        <w:rPr>
          <w:rFonts w:ascii="仿宋_GB2312" w:eastAsia="仿宋_GB2312" w:hint="eastAsia"/>
          <w:sz w:val="32"/>
          <w:szCs w:val="32"/>
        </w:rPr>
      </w:pPr>
      <w:r>
        <w:rPr>
          <w:rFonts w:ascii="仿宋_GB2312" w:eastAsia="仿宋_GB2312" w:hint="eastAsia"/>
          <w:sz w:val="32"/>
          <w:szCs w:val="32"/>
          <w:lang w:val="en-US" w:eastAsia="zh-CN"/>
        </w:rPr>
        <w:t xml:space="preserve">   </w:t>
      </w:r>
      <w:r>
        <w:rPr>
          <w:rFonts w:ascii="仿宋_GB2312" w:eastAsia="仿宋_GB2312" w:hint="eastAsia"/>
          <w:sz w:val="32"/>
          <w:szCs w:val="32"/>
        </w:rPr>
        <w:t xml:space="preserve">（二）财政拨款支出决算构成情况。</w:t>
      </w:r>
      <w:r>
        <w:rPr>
          <w:rFonts w:ascii="仿宋_GB2312" w:eastAsia="仿宋_GB2312" w:hint="eastAsia"/>
          <w:sz w:val="32"/>
          <w:szCs w:val="32"/>
          <w:lang w:eastAsia="zh-CN"/>
        </w:rPr>
        <w:t xml:space="preserve">2015</w:t>
      </w:r>
      <w:r>
        <w:rPr>
          <w:rFonts w:ascii="仿宋_GB2312" w:eastAsia="仿宋_GB2312" w:hint="eastAsia"/>
          <w:sz w:val="32"/>
          <w:szCs w:val="32"/>
        </w:rPr>
        <w:t xml:space="preserve">年刚察县城镇管理监察大队财政拨款用于以下方面：</w:t>
      </w:r>
      <w:r>
        <w:rPr>
          <w:rFonts w:ascii="仿宋_GB2312" w:eastAsia="仿宋_GB2312" w:hint="eastAsia"/>
          <w:sz w:val="32"/>
          <w:szCs w:val="32"/>
          <w:lang w:eastAsia="zh-CN"/>
        </w:rPr>
        <w:t xml:space="preserve">科学技术</w:t>
      </w:r>
      <w:r>
        <w:rPr>
          <w:rFonts w:ascii="仿宋_GB2312" w:eastAsia="仿宋_GB2312" w:hint="eastAsia"/>
          <w:sz w:val="32"/>
          <w:szCs w:val="32"/>
        </w:rPr>
        <w:t xml:space="preserve">（类）支出</w:t>
      </w:r>
      <w:r>
        <w:rPr>
          <w:rFonts w:ascii="仿宋_GB2312" w:eastAsia="仿宋_GB2312" w:hint="eastAsia"/>
          <w:sz w:val="32"/>
          <w:szCs w:val="32"/>
          <w:lang w:val="en-US" w:eastAsia="zh-CN"/>
        </w:rPr>
        <w:t xml:space="preserve">207.51</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19.28</w:t>
      </w:r>
      <w:r>
        <w:rPr>
          <w:rFonts w:ascii="仿宋_GB2312" w:eastAsia="仿宋_GB2312" w:hint="eastAsia"/>
          <w:sz w:val="32"/>
          <w:szCs w:val="32"/>
        </w:rPr>
        <w:t xml:space="preserve">%；文化体育与传媒（类）支出</w:t>
      </w:r>
      <w:r>
        <w:rPr>
          <w:rFonts w:ascii="仿宋_GB2312" w:eastAsia="仿宋_GB2312" w:hint="eastAsia"/>
          <w:sz w:val="32"/>
          <w:szCs w:val="32"/>
          <w:lang w:val="en-US" w:eastAsia="zh-CN"/>
        </w:rPr>
        <w:t xml:space="preserve">51.06</w:t>
      </w:r>
      <w:r>
        <w:rPr>
          <w:rFonts w:ascii="仿宋_GB2312" w:eastAsia="仿宋_GB2312" w:hint="eastAsia"/>
          <w:sz w:val="32"/>
          <w:szCs w:val="32"/>
        </w:rPr>
        <w:t xml:space="preserve">万元</w:t>
      </w:r>
      <w:r>
        <w:rPr>
          <w:rFonts w:ascii="仿宋_GB2312" w:eastAsia="仿宋_GB2312" w:hint="eastAsia"/>
          <w:sz w:val="32"/>
          <w:szCs w:val="32"/>
          <w:lang w:eastAsia="zh-CN"/>
        </w:rPr>
        <w:t xml:space="preserve">，占</w:t>
      </w:r>
      <w:r>
        <w:rPr>
          <w:rFonts w:ascii="仿宋_GB2312" w:eastAsia="仿宋_GB2312" w:hint="eastAsia"/>
          <w:sz w:val="32"/>
          <w:szCs w:val="32"/>
          <w:lang w:val="en-US" w:eastAsia="zh-CN"/>
        </w:rPr>
        <w:t xml:space="preserve">4.74%</w:t>
      </w:r>
      <w:r>
        <w:rPr>
          <w:rFonts w:ascii="仿宋_GB2312" w:eastAsia="仿宋_GB2312" w:hint="eastAsia"/>
          <w:sz w:val="32"/>
          <w:szCs w:val="32"/>
          <w:lang w:eastAsia="zh-CN"/>
        </w:rPr>
        <w:t xml:space="preserve">；</w:t>
      </w:r>
      <w:r>
        <w:rPr>
          <w:rFonts w:ascii="仿宋_GB2312" w:eastAsia="仿宋_GB2312" w:hint="eastAsia"/>
          <w:sz w:val="32"/>
          <w:szCs w:val="32"/>
        </w:rPr>
        <w:t xml:space="preserve">社会保障和就业(类)支出</w:t>
      </w:r>
      <w:r>
        <w:rPr>
          <w:rFonts w:ascii="仿宋_GB2312" w:eastAsia="仿宋_GB2312" w:hint="eastAsia"/>
          <w:sz w:val="32"/>
          <w:szCs w:val="32"/>
          <w:lang w:val="en-US" w:eastAsia="zh-CN"/>
        </w:rPr>
        <w:t xml:space="preserve">0.3</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0.02</w:t>
      </w:r>
      <w:r>
        <w:rPr>
          <w:rFonts w:ascii="仿宋_GB2312" w:eastAsia="仿宋_GB2312" w:hint="eastAsia"/>
          <w:sz w:val="32"/>
          <w:szCs w:val="32"/>
        </w:rPr>
        <w:t xml:space="preserve">%；医疗卫生（类）支出8.</w:t>
      </w:r>
      <w:r>
        <w:rPr>
          <w:rFonts w:ascii="仿宋_GB2312" w:eastAsia="仿宋_GB2312" w:hint="eastAsia"/>
          <w:sz w:val="32"/>
          <w:szCs w:val="32"/>
          <w:lang w:val="en-US" w:eastAsia="zh-CN"/>
        </w:rPr>
        <w:t xml:space="preserve">89</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0.83</w:t>
      </w:r>
      <w:r>
        <w:rPr>
          <w:rFonts w:ascii="仿宋_GB2312" w:eastAsia="仿宋_GB2312" w:hint="eastAsia"/>
          <w:sz w:val="32"/>
          <w:szCs w:val="32"/>
        </w:rPr>
        <w:t xml:space="preserve">%；</w:t>
      </w:r>
      <w:r>
        <w:rPr>
          <w:rFonts w:ascii="仿宋_GB2312" w:eastAsia="仿宋_GB2312" w:hint="eastAsia"/>
          <w:sz w:val="32"/>
          <w:szCs w:val="32"/>
          <w:lang w:eastAsia="zh-CN"/>
        </w:rPr>
        <w:t xml:space="preserve">节能环保（类）支出</w:t>
      </w:r>
      <w:r>
        <w:rPr>
          <w:rFonts w:ascii="仿宋_GB2312" w:eastAsia="仿宋_GB2312" w:hint="eastAsia"/>
          <w:sz w:val="32"/>
          <w:szCs w:val="32"/>
          <w:lang w:val="en-US" w:eastAsia="zh-CN"/>
        </w:rPr>
        <w:t xml:space="preserve">306.11万元，占28.43%；城乡社区支出459.99万元；占42.74%；农林水（类）支出35万元，占3.25%；</w:t>
      </w:r>
      <w:r>
        <w:rPr>
          <w:rFonts w:ascii="仿宋_GB2312" w:eastAsia="仿宋_GB2312" w:hint="eastAsia"/>
          <w:sz w:val="32"/>
          <w:szCs w:val="32"/>
        </w:rPr>
        <w:t xml:space="preserve">住房保障支出（类）支出</w:t>
      </w:r>
      <w:r>
        <w:rPr>
          <w:rFonts w:ascii="仿宋_GB2312" w:eastAsia="仿宋_GB2312" w:hint="eastAsia"/>
          <w:sz w:val="32"/>
          <w:szCs w:val="32"/>
          <w:lang w:val="en-US" w:eastAsia="zh-CN"/>
        </w:rPr>
        <w:t xml:space="preserve">7.68</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0.71</w:t>
      </w:r>
      <w:r>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（三）</w:t>
      </w:r>
      <w:r>
        <w:rPr>
          <w:rFonts w:ascii="仿宋_GB2312" w:eastAsia="仿宋_GB2312"/>
          <w:sz w:val="32"/>
          <w:szCs w:val="32"/>
        </w:rPr>
        <w:t xml:space="preserve">一般公共预算财政拨款基本支出决算情况说明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年度财政拨款基本支出</w:t>
      </w:r>
      <w:r>
        <w:rPr>
          <w:rFonts w:ascii="仿宋_GB2312" w:eastAsia="仿宋_GB2312" w:hint="eastAsia"/>
          <w:sz w:val="32"/>
          <w:szCs w:val="32"/>
          <w:lang w:val="en-US" w:eastAsia="zh-CN"/>
        </w:rPr>
        <w:t xml:space="preserve">433</w:t>
      </w:r>
      <w:r>
        <w:rPr>
          <w:rFonts w:ascii="仿宋_GB2312" w:eastAsia="仿宋_GB2312"/>
          <w:sz w:val="32"/>
          <w:szCs w:val="32"/>
        </w:rPr>
        <w:t xml:space="preserve">万元。其中：</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工资福利支出</w:t>
      </w:r>
      <w:r>
        <w:rPr>
          <w:rFonts w:ascii="仿宋_GB2312" w:eastAsia="仿宋_GB2312" w:hint="eastAsia"/>
          <w:sz w:val="32"/>
          <w:szCs w:val="32"/>
          <w:lang w:val="en-US" w:eastAsia="zh-CN"/>
        </w:rPr>
        <w:t xml:space="preserve">376.79</w:t>
      </w:r>
      <w:r>
        <w:rPr>
          <w:rFonts w:ascii="仿宋_GB2312" w:eastAsia="仿宋_GB2312"/>
          <w:sz w:val="32"/>
          <w:szCs w:val="32"/>
        </w:rPr>
        <w:t xml:space="preserve">万元。其中：基本工资</w:t>
      </w:r>
      <w:r>
        <w:rPr>
          <w:rFonts w:ascii="仿宋_GB2312" w:eastAsia="仿宋_GB2312" w:hint="eastAsia"/>
          <w:sz w:val="32"/>
          <w:szCs w:val="32"/>
          <w:lang w:val="en-US" w:eastAsia="zh-CN"/>
        </w:rPr>
        <w:t xml:space="preserve">20.14</w:t>
      </w:r>
      <w:r>
        <w:rPr>
          <w:rFonts w:ascii="仿宋_GB2312" w:eastAsia="仿宋_GB2312"/>
          <w:sz w:val="32"/>
          <w:szCs w:val="32"/>
        </w:rPr>
        <w:t xml:space="preserve">万元、津贴补贴</w:t>
      </w:r>
      <w:r>
        <w:rPr>
          <w:rFonts w:ascii="仿宋_GB2312" w:eastAsia="仿宋_GB2312" w:hint="eastAsia"/>
          <w:sz w:val="32"/>
          <w:szCs w:val="32"/>
          <w:lang w:val="en-US" w:eastAsia="zh-CN"/>
        </w:rPr>
        <w:t xml:space="preserve">32.21</w:t>
      </w:r>
      <w:r>
        <w:rPr>
          <w:rFonts w:ascii="仿宋_GB2312" w:eastAsia="仿宋_GB2312"/>
          <w:sz w:val="32"/>
          <w:szCs w:val="32"/>
        </w:rPr>
        <w:t xml:space="preserve">万元、奖金</w:t>
      </w:r>
      <w:r>
        <w:rPr>
          <w:rFonts w:ascii="仿宋_GB2312" w:eastAsia="仿宋_GB2312" w:hint="eastAsia"/>
          <w:sz w:val="32"/>
          <w:szCs w:val="32"/>
          <w:lang w:val="en-US" w:eastAsia="zh-CN"/>
        </w:rPr>
        <w:t xml:space="preserve">50.84</w:t>
      </w:r>
      <w:r>
        <w:rPr>
          <w:rFonts w:ascii="仿宋_GB2312" w:eastAsia="仿宋_GB2312"/>
          <w:sz w:val="32"/>
          <w:szCs w:val="32"/>
        </w:rPr>
        <w:t xml:space="preserve">万元、社会保障缴费</w:t>
      </w:r>
      <w:r>
        <w:rPr>
          <w:rFonts w:ascii="仿宋_GB2312" w:eastAsia="仿宋_GB2312" w:hint="eastAsia"/>
          <w:sz w:val="32"/>
          <w:szCs w:val="32"/>
          <w:lang w:val="en-US" w:eastAsia="zh-CN"/>
        </w:rPr>
        <w:t xml:space="preserve">11.02</w:t>
      </w:r>
      <w:r>
        <w:rPr>
          <w:rFonts w:ascii="仿宋_GB2312" w:eastAsia="仿宋_GB2312"/>
          <w:sz w:val="32"/>
          <w:szCs w:val="32"/>
        </w:rPr>
        <w:t xml:space="preserve">万元、伙食补助费</w:t>
      </w:r>
      <w:r>
        <w:rPr>
          <w:rFonts w:ascii="仿宋_GB2312" w:eastAsia="仿宋_GB2312" w:hint="eastAsia"/>
          <w:sz w:val="32"/>
          <w:szCs w:val="32"/>
          <w:lang w:val="en-US" w:eastAsia="zh-CN"/>
        </w:rPr>
        <w:t xml:space="preserve">0</w:t>
      </w:r>
      <w:r>
        <w:rPr>
          <w:rFonts w:ascii="仿宋_GB2312" w:eastAsia="仿宋_GB2312"/>
          <w:sz w:val="32"/>
          <w:szCs w:val="32"/>
        </w:rPr>
        <w:t xml:space="preserve">万元、绩效工资</w:t>
      </w:r>
      <w:r>
        <w:rPr>
          <w:rFonts w:ascii="仿宋_GB2312" w:eastAsia="仿宋_GB2312" w:hint="eastAsia"/>
          <w:sz w:val="32"/>
          <w:szCs w:val="32"/>
          <w:lang w:val="en-US" w:eastAsia="zh-CN"/>
        </w:rPr>
        <w:t xml:space="preserve">262.58</w:t>
      </w:r>
      <w:r>
        <w:rPr>
          <w:rFonts w:ascii="仿宋_GB2312" w:eastAsia="仿宋_GB2312"/>
          <w:sz w:val="32"/>
          <w:szCs w:val="32"/>
        </w:rPr>
        <w:t xml:space="preserve">万元、其他工资福利支出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对个人和家庭的补助</w:t>
      </w:r>
      <w:r>
        <w:rPr>
          <w:rFonts w:ascii="仿宋_GB2312" w:eastAsia="仿宋_GB2312" w:hint="eastAsia"/>
          <w:sz w:val="32"/>
          <w:szCs w:val="32"/>
          <w:lang w:val="en-US" w:eastAsia="zh-CN"/>
        </w:rPr>
        <w:t xml:space="preserve">16.57</w:t>
      </w:r>
      <w:r>
        <w:rPr>
          <w:rFonts w:ascii="仿宋_GB2312" w:eastAsia="仿宋_GB2312"/>
          <w:sz w:val="32"/>
          <w:szCs w:val="32"/>
        </w:rPr>
        <w:t xml:space="preserve">万元。其中：离休费</w:t>
      </w:r>
      <w:r>
        <w:rPr>
          <w:rFonts w:ascii="仿宋_GB2312" w:eastAsia="仿宋_GB2312" w:hint="eastAsia"/>
          <w:sz w:val="32"/>
          <w:szCs w:val="32"/>
          <w:lang w:val="en-US" w:eastAsia="zh-CN"/>
        </w:rPr>
        <w:t xml:space="preserve">0</w:t>
      </w:r>
      <w:r>
        <w:rPr>
          <w:rFonts w:ascii="仿宋_GB2312" w:eastAsia="仿宋_GB2312"/>
          <w:sz w:val="32"/>
          <w:szCs w:val="32"/>
        </w:rPr>
        <w:t xml:space="preserve">万元、退休费</w:t>
      </w:r>
      <w:r>
        <w:rPr>
          <w:rFonts w:ascii="仿宋_GB2312" w:eastAsia="仿宋_GB2312" w:hint="eastAsia"/>
          <w:sz w:val="32"/>
          <w:szCs w:val="32"/>
          <w:lang w:val="en-US" w:eastAsia="zh-CN"/>
        </w:rPr>
        <w:t xml:space="preserve">0</w:t>
      </w:r>
      <w:r>
        <w:rPr>
          <w:rFonts w:ascii="仿宋_GB2312" w:eastAsia="仿宋_GB2312"/>
          <w:sz w:val="32"/>
          <w:szCs w:val="32"/>
        </w:rPr>
        <w:t xml:space="preserve">万元、退职（役）费</w:t>
      </w:r>
      <w:r>
        <w:rPr>
          <w:rFonts w:ascii="仿宋_GB2312" w:eastAsia="仿宋_GB2312" w:hint="eastAsia"/>
          <w:sz w:val="32"/>
          <w:szCs w:val="32"/>
          <w:lang w:val="en-US" w:eastAsia="zh-CN"/>
        </w:rPr>
        <w:t xml:space="preserve">0</w:t>
      </w:r>
      <w:r>
        <w:rPr>
          <w:rFonts w:ascii="仿宋_GB2312" w:eastAsia="仿宋_GB2312"/>
          <w:sz w:val="32"/>
          <w:szCs w:val="32"/>
        </w:rPr>
        <w:t xml:space="preserve">万元、抚恤金</w:t>
      </w:r>
      <w:r>
        <w:rPr>
          <w:rFonts w:ascii="仿宋_GB2312" w:eastAsia="仿宋_GB2312" w:hint="eastAsia"/>
          <w:sz w:val="32"/>
          <w:szCs w:val="32"/>
          <w:lang w:val="en-US" w:eastAsia="zh-CN"/>
        </w:rPr>
        <w:t xml:space="preserve">0</w:t>
      </w:r>
      <w:r>
        <w:rPr>
          <w:rFonts w:ascii="仿宋_GB2312" w:eastAsia="仿宋_GB2312"/>
          <w:sz w:val="32"/>
          <w:szCs w:val="32"/>
        </w:rPr>
        <w:t xml:space="preserve">万元、生活补助</w:t>
      </w:r>
      <w:r>
        <w:rPr>
          <w:rFonts w:ascii="仿宋_GB2312" w:eastAsia="仿宋_GB2312" w:hint="eastAsia"/>
          <w:sz w:val="32"/>
          <w:szCs w:val="32"/>
          <w:lang w:val="en-US" w:eastAsia="zh-CN"/>
        </w:rPr>
        <w:t xml:space="preserve">0</w:t>
      </w:r>
      <w:r>
        <w:rPr>
          <w:rFonts w:ascii="仿宋_GB2312" w:eastAsia="仿宋_GB2312"/>
          <w:sz w:val="32"/>
          <w:szCs w:val="32"/>
        </w:rPr>
        <w:t xml:space="preserve">万元、医疗费</w:t>
      </w:r>
      <w:r>
        <w:rPr>
          <w:rFonts w:ascii="仿宋_GB2312" w:eastAsia="仿宋_GB2312" w:hint="eastAsia"/>
          <w:sz w:val="32"/>
          <w:szCs w:val="32"/>
          <w:lang w:val="en-US" w:eastAsia="zh-CN"/>
        </w:rPr>
        <w:t xml:space="preserve">8.89</w:t>
      </w:r>
      <w:r>
        <w:rPr>
          <w:rFonts w:ascii="仿宋_GB2312" w:eastAsia="仿宋_GB2312"/>
          <w:sz w:val="32"/>
          <w:szCs w:val="32"/>
        </w:rPr>
        <w:t xml:space="preserve">万元、奖励金</w:t>
      </w:r>
      <w:r>
        <w:rPr>
          <w:rFonts w:ascii="仿宋_GB2312" w:eastAsia="仿宋_GB2312" w:hint="eastAsia"/>
          <w:sz w:val="32"/>
          <w:szCs w:val="32"/>
          <w:lang w:val="en-US" w:eastAsia="zh-CN"/>
        </w:rPr>
        <w:t xml:space="preserve">0</w:t>
      </w:r>
      <w:r>
        <w:rPr>
          <w:rFonts w:ascii="仿宋_GB2312" w:eastAsia="仿宋_GB2312"/>
          <w:sz w:val="32"/>
          <w:szCs w:val="32"/>
        </w:rPr>
        <w:t xml:space="preserve">万元、住房公积金</w:t>
      </w:r>
      <w:r>
        <w:rPr>
          <w:rFonts w:ascii="仿宋_GB2312" w:eastAsia="仿宋_GB2312" w:hint="eastAsia"/>
          <w:sz w:val="32"/>
          <w:szCs w:val="32"/>
          <w:lang w:val="en-US" w:eastAsia="zh-CN"/>
        </w:rPr>
        <w:t xml:space="preserve">7.68</w:t>
      </w:r>
      <w:r>
        <w:rPr>
          <w:rFonts w:ascii="仿宋_GB2312" w:eastAsia="仿宋_GB2312"/>
          <w:sz w:val="32"/>
          <w:szCs w:val="32"/>
        </w:rPr>
        <w:t xml:space="preserve">万元、提租补贴</w:t>
      </w:r>
      <w:r>
        <w:rPr>
          <w:rFonts w:ascii="仿宋_GB2312" w:eastAsia="仿宋_GB2312" w:hint="eastAsia"/>
          <w:sz w:val="32"/>
          <w:szCs w:val="32"/>
          <w:lang w:val="en-US" w:eastAsia="zh-CN"/>
        </w:rPr>
        <w:t xml:space="preserve">0</w:t>
      </w:r>
      <w:r>
        <w:rPr>
          <w:rFonts w:ascii="仿宋_GB2312" w:eastAsia="仿宋_GB2312"/>
          <w:sz w:val="32"/>
          <w:szCs w:val="32"/>
        </w:rPr>
        <w:t xml:space="preserve">万元、购房补贴</w:t>
      </w:r>
      <w:r>
        <w:rPr>
          <w:rFonts w:ascii="仿宋_GB2312" w:eastAsia="仿宋_GB2312" w:hint="eastAsia"/>
          <w:sz w:val="32"/>
          <w:szCs w:val="32"/>
          <w:lang w:val="en-US" w:eastAsia="zh-CN"/>
        </w:rPr>
        <w:t xml:space="preserve">0</w:t>
      </w:r>
      <w:r>
        <w:rPr>
          <w:rFonts w:ascii="仿宋_GB2312" w:eastAsia="仿宋_GB2312"/>
          <w:sz w:val="32"/>
          <w:szCs w:val="32"/>
        </w:rPr>
        <w:t xml:space="preserve">万元、其他对个人和家庭的补助支出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商品和服务支出</w:t>
      </w:r>
      <w:r>
        <w:rPr>
          <w:rFonts w:ascii="仿宋_GB2312" w:eastAsia="仿宋_GB2312" w:hint="eastAsia"/>
          <w:sz w:val="32"/>
          <w:szCs w:val="32"/>
          <w:lang w:val="en-US" w:eastAsia="zh-CN"/>
        </w:rPr>
        <w:t xml:space="preserve">39.64</w:t>
      </w:r>
      <w:r>
        <w:rPr>
          <w:rFonts w:ascii="仿宋_GB2312" w:eastAsia="仿宋_GB2312"/>
          <w:sz w:val="32"/>
          <w:szCs w:val="32"/>
        </w:rPr>
        <w:t xml:space="preserve">万元。其中：办公费</w:t>
      </w:r>
      <w:r>
        <w:rPr>
          <w:rFonts w:ascii="仿宋_GB2312" w:eastAsia="仿宋_GB2312" w:hint="eastAsia"/>
          <w:sz w:val="32"/>
          <w:szCs w:val="32"/>
          <w:lang w:val="en-US" w:eastAsia="zh-CN"/>
        </w:rPr>
        <w:t xml:space="preserve">2.24</w:t>
      </w:r>
      <w:r>
        <w:rPr>
          <w:rFonts w:ascii="仿宋_GB2312" w:eastAsia="仿宋_GB2312"/>
          <w:sz w:val="32"/>
          <w:szCs w:val="32"/>
        </w:rPr>
        <w:t xml:space="preserve">万元、印刷费</w:t>
      </w:r>
      <w:r>
        <w:rPr>
          <w:rFonts w:ascii="仿宋_GB2312" w:eastAsia="仿宋_GB2312" w:hint="eastAsia"/>
          <w:sz w:val="32"/>
          <w:szCs w:val="32"/>
          <w:lang w:val="en-US" w:eastAsia="zh-CN"/>
        </w:rPr>
        <w:t xml:space="preserve">1.66</w:t>
      </w:r>
      <w:r>
        <w:rPr>
          <w:rFonts w:ascii="仿宋_GB2312" w:eastAsia="仿宋_GB2312"/>
          <w:sz w:val="32"/>
          <w:szCs w:val="32"/>
        </w:rPr>
        <w:t xml:space="preserve">万元、咨询费</w:t>
      </w:r>
      <w:r>
        <w:rPr>
          <w:rFonts w:ascii="仿宋_GB2312" w:eastAsia="仿宋_GB2312" w:hint="eastAsia"/>
          <w:sz w:val="32"/>
          <w:szCs w:val="32"/>
          <w:lang w:eastAsia="zh-CN"/>
        </w:rPr>
        <w:t xml:space="preserve">0</w:t>
      </w:r>
      <w:r>
        <w:rPr>
          <w:rFonts w:ascii="仿宋_GB2312" w:eastAsia="仿宋_GB2312"/>
          <w:sz w:val="32"/>
          <w:szCs w:val="32"/>
        </w:rPr>
        <w:t xml:space="preserve">万元、手续费</w:t>
      </w:r>
      <w:r>
        <w:rPr>
          <w:rFonts w:ascii="仿宋_GB2312" w:eastAsia="仿宋_GB2312" w:hint="eastAsia"/>
          <w:sz w:val="32"/>
          <w:szCs w:val="32"/>
          <w:lang w:eastAsia="zh-CN"/>
        </w:rPr>
        <w:t xml:space="preserve">0</w:t>
      </w:r>
      <w:r>
        <w:rPr>
          <w:rFonts w:ascii="仿宋_GB2312" w:eastAsia="仿宋_GB2312"/>
          <w:sz w:val="32"/>
          <w:szCs w:val="32"/>
        </w:rPr>
        <w:t xml:space="preserve">万元、水费</w:t>
      </w:r>
      <w:r>
        <w:rPr>
          <w:rFonts w:ascii="仿宋_GB2312" w:eastAsia="仿宋_GB2312" w:hint="eastAsia"/>
          <w:sz w:val="32"/>
          <w:szCs w:val="32"/>
          <w:lang w:val="en-US" w:eastAsia="zh-CN"/>
        </w:rPr>
        <w:t xml:space="preserve">0.5</w:t>
      </w:r>
      <w:r>
        <w:rPr>
          <w:rFonts w:ascii="仿宋_GB2312" w:eastAsia="仿宋_GB2312"/>
          <w:sz w:val="32"/>
          <w:szCs w:val="32"/>
        </w:rPr>
        <w:t xml:space="preserve">万元、电费</w:t>
      </w:r>
      <w:r>
        <w:rPr>
          <w:rFonts w:ascii="仿宋_GB2312" w:eastAsia="仿宋_GB2312" w:hint="eastAsia"/>
          <w:sz w:val="32"/>
          <w:szCs w:val="32"/>
          <w:lang w:eastAsia="zh-CN"/>
        </w:rPr>
        <w:t xml:space="preserve">0</w:t>
      </w:r>
      <w:r>
        <w:rPr>
          <w:rFonts w:ascii="仿宋_GB2312" w:eastAsia="仿宋_GB2312"/>
          <w:sz w:val="32"/>
          <w:szCs w:val="32"/>
        </w:rPr>
        <w:t xml:space="preserve">万元、邮电费</w:t>
      </w:r>
      <w:r>
        <w:rPr>
          <w:rFonts w:ascii="仿宋_GB2312" w:eastAsia="仿宋_GB2312" w:hint="eastAsia"/>
          <w:sz w:val="32"/>
          <w:szCs w:val="32"/>
          <w:lang w:val="en-US" w:eastAsia="zh-CN"/>
        </w:rPr>
        <w:t xml:space="preserve">0.58</w:t>
      </w:r>
      <w:r>
        <w:rPr>
          <w:rFonts w:ascii="仿宋_GB2312" w:eastAsia="仿宋_GB2312"/>
          <w:sz w:val="32"/>
          <w:szCs w:val="32"/>
        </w:rPr>
        <w:t xml:space="preserve">万元、取暖费</w:t>
      </w:r>
      <w:r>
        <w:rPr>
          <w:rFonts w:ascii="仿宋_GB2312" w:eastAsia="仿宋_GB2312" w:hint="eastAsia"/>
          <w:sz w:val="32"/>
          <w:szCs w:val="32"/>
          <w:lang w:val="en-US" w:eastAsia="zh-CN"/>
        </w:rPr>
        <w:t xml:space="preserve">3.2</w:t>
      </w:r>
      <w:r>
        <w:rPr>
          <w:rFonts w:ascii="仿宋_GB2312" w:eastAsia="仿宋_GB2312"/>
          <w:sz w:val="32"/>
          <w:szCs w:val="32"/>
        </w:rPr>
        <w:t xml:space="preserve">万元、物业管理费</w:t>
      </w:r>
      <w:r>
        <w:rPr>
          <w:rFonts w:ascii="仿宋_GB2312" w:eastAsia="仿宋_GB2312" w:hint="eastAsia"/>
          <w:sz w:val="32"/>
          <w:szCs w:val="32"/>
          <w:lang w:eastAsia="zh-CN"/>
        </w:rPr>
        <w:t xml:space="preserve">0</w:t>
      </w:r>
      <w:r>
        <w:rPr>
          <w:rFonts w:ascii="仿宋_GB2312" w:eastAsia="仿宋_GB2312"/>
          <w:sz w:val="32"/>
          <w:szCs w:val="32"/>
        </w:rPr>
        <w:t xml:space="preserve">万元、差旅费</w:t>
      </w:r>
      <w:r>
        <w:rPr>
          <w:rFonts w:ascii="仿宋_GB2312" w:eastAsia="仿宋_GB2312" w:hint="eastAsia"/>
          <w:sz w:val="32"/>
          <w:szCs w:val="32"/>
          <w:lang w:val="en-US" w:eastAsia="zh-CN"/>
        </w:rPr>
        <w:t xml:space="preserve">0.28</w:t>
      </w:r>
      <w:r>
        <w:rPr>
          <w:rFonts w:ascii="仿宋_GB2312" w:eastAsia="仿宋_GB2312"/>
          <w:sz w:val="32"/>
          <w:szCs w:val="32"/>
        </w:rPr>
        <w:t xml:space="preserve">万元、因公出国（境）费用</w:t>
      </w:r>
      <w:r>
        <w:rPr>
          <w:rFonts w:ascii="仿宋_GB2312" w:eastAsia="仿宋_GB2312" w:hint="eastAsia"/>
          <w:sz w:val="32"/>
          <w:szCs w:val="32"/>
          <w:lang w:eastAsia="zh-CN"/>
        </w:rPr>
        <w:t xml:space="preserve">0</w:t>
      </w:r>
      <w:r>
        <w:rPr>
          <w:rFonts w:ascii="仿宋_GB2312" w:eastAsia="仿宋_GB2312"/>
          <w:sz w:val="32"/>
          <w:szCs w:val="32"/>
        </w:rPr>
        <w:t xml:space="preserve">万元、维修（护）费</w:t>
      </w:r>
      <w:r>
        <w:rPr>
          <w:rFonts w:ascii="仿宋_GB2312" w:eastAsia="仿宋_GB2312" w:hint="eastAsia"/>
          <w:sz w:val="32"/>
          <w:szCs w:val="32"/>
          <w:lang w:val="en-US" w:eastAsia="zh-CN"/>
        </w:rPr>
        <w:t xml:space="preserve">0.74</w:t>
      </w:r>
      <w:r>
        <w:rPr>
          <w:rFonts w:ascii="仿宋_GB2312" w:eastAsia="仿宋_GB2312"/>
          <w:sz w:val="32"/>
          <w:szCs w:val="32"/>
        </w:rPr>
        <w:t xml:space="preserve">万元、租赁费</w:t>
      </w:r>
      <w:r>
        <w:rPr>
          <w:rFonts w:ascii="仿宋_GB2312" w:eastAsia="仿宋_GB2312" w:hint="eastAsia"/>
          <w:sz w:val="32"/>
          <w:szCs w:val="32"/>
          <w:lang w:val="en-US" w:eastAsia="zh-CN"/>
        </w:rPr>
        <w:t xml:space="preserve">0.02</w:t>
      </w:r>
      <w:r>
        <w:rPr>
          <w:rFonts w:ascii="仿宋_GB2312" w:eastAsia="仿宋_GB2312"/>
          <w:sz w:val="32"/>
          <w:szCs w:val="32"/>
        </w:rPr>
        <w:t xml:space="preserve">万元、会议费</w:t>
      </w:r>
      <w:r>
        <w:rPr>
          <w:rFonts w:ascii="仿宋_GB2312" w:eastAsia="仿宋_GB2312" w:hint="eastAsia"/>
          <w:sz w:val="32"/>
          <w:szCs w:val="32"/>
          <w:lang w:eastAsia="zh-CN"/>
        </w:rPr>
        <w:t xml:space="preserve">0</w:t>
      </w:r>
      <w:r>
        <w:rPr>
          <w:rFonts w:ascii="仿宋_GB2312" w:eastAsia="仿宋_GB2312"/>
          <w:sz w:val="32"/>
          <w:szCs w:val="32"/>
        </w:rPr>
        <w:t xml:space="preserve">万元、培训费</w:t>
      </w:r>
      <w:r>
        <w:rPr>
          <w:rFonts w:ascii="仿宋_GB2312" w:eastAsia="仿宋_GB2312" w:hint="eastAsia"/>
          <w:sz w:val="32"/>
          <w:szCs w:val="32"/>
          <w:lang w:val="en-US" w:eastAsia="zh-CN"/>
        </w:rPr>
        <w:t xml:space="preserve">0.79</w:t>
      </w:r>
      <w:r>
        <w:rPr>
          <w:rFonts w:ascii="仿宋_GB2312" w:eastAsia="仿宋_GB2312"/>
          <w:sz w:val="32"/>
          <w:szCs w:val="32"/>
        </w:rPr>
        <w:t xml:space="preserve">万元、公务接待费</w:t>
      </w:r>
      <w:r>
        <w:rPr>
          <w:rFonts w:ascii="仿宋_GB2312" w:eastAsia="仿宋_GB2312" w:hint="eastAsia"/>
          <w:sz w:val="32"/>
          <w:szCs w:val="32"/>
          <w:lang w:eastAsia="zh-CN"/>
        </w:rPr>
        <w:t xml:space="preserve">0</w:t>
      </w:r>
      <w:r>
        <w:rPr>
          <w:rFonts w:ascii="仿宋_GB2312" w:eastAsia="仿宋_GB2312"/>
          <w:sz w:val="32"/>
          <w:szCs w:val="32"/>
        </w:rPr>
        <w:t xml:space="preserve">万元、专用材料费</w:t>
      </w:r>
      <w:r>
        <w:rPr>
          <w:rFonts w:ascii="仿宋_GB2312" w:eastAsia="仿宋_GB2312" w:hint="eastAsia"/>
          <w:sz w:val="32"/>
          <w:szCs w:val="32"/>
          <w:lang w:val="en-US" w:eastAsia="zh-CN"/>
        </w:rPr>
        <w:t xml:space="preserve">1.68</w:t>
      </w:r>
      <w:r>
        <w:rPr>
          <w:rFonts w:ascii="仿宋_GB2312" w:eastAsia="仿宋_GB2312"/>
          <w:sz w:val="32"/>
          <w:szCs w:val="32"/>
        </w:rPr>
        <w:t xml:space="preserve">万元、被装购置费</w:t>
      </w:r>
      <w:r>
        <w:rPr>
          <w:rFonts w:ascii="仿宋_GB2312" w:eastAsia="仿宋_GB2312" w:hint="eastAsia"/>
          <w:sz w:val="32"/>
          <w:szCs w:val="32"/>
          <w:lang w:eastAsia="zh-CN"/>
        </w:rPr>
        <w:t xml:space="preserve">0</w:t>
      </w:r>
      <w:r>
        <w:rPr>
          <w:rFonts w:ascii="仿宋_GB2312" w:eastAsia="仿宋_GB2312"/>
          <w:sz w:val="32"/>
          <w:szCs w:val="32"/>
        </w:rPr>
        <w:t xml:space="preserve">万元、专用燃料费</w:t>
      </w:r>
      <w:r>
        <w:rPr>
          <w:rFonts w:ascii="仿宋_GB2312" w:eastAsia="仿宋_GB2312" w:hint="eastAsia"/>
          <w:sz w:val="32"/>
          <w:szCs w:val="32"/>
          <w:lang w:eastAsia="zh-CN"/>
        </w:rPr>
        <w:t xml:space="preserve">0</w:t>
      </w:r>
      <w:r>
        <w:rPr>
          <w:rFonts w:ascii="仿宋_GB2312" w:eastAsia="仿宋_GB2312"/>
          <w:sz w:val="32"/>
          <w:szCs w:val="32"/>
        </w:rPr>
        <w:t xml:space="preserve">万元、劳务费</w:t>
      </w:r>
      <w:r>
        <w:rPr>
          <w:rFonts w:ascii="仿宋_GB2312" w:eastAsia="仿宋_GB2312" w:hint="eastAsia"/>
          <w:sz w:val="32"/>
          <w:szCs w:val="32"/>
          <w:lang w:eastAsia="zh-CN"/>
        </w:rPr>
        <w:t xml:space="preserve">0</w:t>
      </w:r>
      <w:r>
        <w:rPr>
          <w:rFonts w:ascii="仿宋_GB2312" w:eastAsia="仿宋_GB2312"/>
          <w:sz w:val="32"/>
          <w:szCs w:val="32"/>
        </w:rPr>
        <w:t xml:space="preserve">万元、委托业务费</w:t>
      </w:r>
      <w:r>
        <w:rPr>
          <w:rFonts w:ascii="仿宋_GB2312" w:eastAsia="仿宋_GB2312" w:hint="eastAsia"/>
          <w:sz w:val="32"/>
          <w:szCs w:val="32"/>
          <w:lang w:eastAsia="zh-CN"/>
        </w:rPr>
        <w:t xml:space="preserve">0</w:t>
      </w:r>
      <w:r>
        <w:rPr>
          <w:rFonts w:ascii="仿宋_GB2312" w:eastAsia="仿宋_GB2312"/>
          <w:sz w:val="32"/>
          <w:szCs w:val="32"/>
        </w:rPr>
        <w:t xml:space="preserve">万元、工会经费</w:t>
      </w:r>
      <w:r>
        <w:rPr>
          <w:rFonts w:ascii="仿宋_GB2312" w:eastAsia="仿宋_GB2312" w:hint="eastAsia"/>
          <w:sz w:val="32"/>
          <w:szCs w:val="32"/>
          <w:lang w:val="en-US" w:eastAsia="zh-CN"/>
        </w:rPr>
        <w:t xml:space="preserve">1.27</w:t>
      </w:r>
      <w:r>
        <w:rPr>
          <w:rFonts w:ascii="仿宋_GB2312" w:eastAsia="仿宋_GB2312"/>
          <w:sz w:val="32"/>
          <w:szCs w:val="32"/>
        </w:rPr>
        <w:t xml:space="preserve">万元、福利费</w:t>
      </w:r>
      <w:r>
        <w:rPr>
          <w:rFonts w:ascii="仿宋_GB2312" w:eastAsia="仿宋_GB2312" w:hint="eastAsia"/>
          <w:sz w:val="32"/>
          <w:szCs w:val="32"/>
          <w:lang w:val="en-US" w:eastAsia="zh-CN"/>
        </w:rPr>
        <w:t xml:space="preserve">14.49</w:t>
      </w:r>
      <w:r>
        <w:rPr>
          <w:rFonts w:ascii="仿宋_GB2312" w:eastAsia="仿宋_GB2312"/>
          <w:sz w:val="32"/>
          <w:szCs w:val="32"/>
        </w:rPr>
        <w:t xml:space="preserve">万元、公务用车运行维护费</w:t>
      </w:r>
      <w:r>
        <w:rPr>
          <w:rFonts w:ascii="仿宋_GB2312" w:eastAsia="仿宋_GB2312" w:hint="eastAsia"/>
          <w:sz w:val="32"/>
          <w:szCs w:val="32"/>
          <w:lang w:val="en-US" w:eastAsia="zh-CN"/>
        </w:rPr>
        <w:t xml:space="preserve">0.3</w:t>
      </w:r>
      <w:r>
        <w:rPr>
          <w:rFonts w:ascii="仿宋_GB2312" w:eastAsia="仿宋_GB2312"/>
          <w:sz w:val="32"/>
          <w:szCs w:val="32"/>
        </w:rPr>
        <w:t xml:space="preserve">万元、其他交通费用</w:t>
      </w:r>
      <w:r>
        <w:rPr>
          <w:rFonts w:ascii="仿宋_GB2312" w:eastAsia="仿宋_GB2312" w:hint="eastAsia"/>
          <w:sz w:val="32"/>
          <w:szCs w:val="32"/>
          <w:lang w:eastAsia="zh-CN"/>
        </w:rPr>
        <w:t xml:space="preserve">0</w:t>
      </w:r>
      <w:r>
        <w:rPr>
          <w:rFonts w:ascii="仿宋_GB2312" w:eastAsia="仿宋_GB2312"/>
          <w:sz w:val="32"/>
          <w:szCs w:val="32"/>
        </w:rPr>
        <w:t xml:space="preserve">万元、其他商品和服务支出</w:t>
      </w:r>
      <w:r>
        <w:rPr>
          <w:rFonts w:ascii="仿宋_GB2312" w:eastAsia="仿宋_GB2312" w:hint="eastAsia"/>
          <w:sz w:val="32"/>
          <w:szCs w:val="32"/>
          <w:lang w:val="en-US" w:eastAsia="zh-CN"/>
        </w:rPr>
        <w:t xml:space="preserve">11.89</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4、</w:t>
      </w:r>
      <w:r>
        <w:rPr>
          <w:rFonts w:ascii="仿宋_GB2312" w:eastAsia="仿宋_GB2312"/>
          <w:sz w:val="32"/>
          <w:szCs w:val="32"/>
        </w:rPr>
        <w:t xml:space="preserve">其他资本性支出</w:t>
      </w:r>
      <w:r>
        <w:rPr>
          <w:rFonts w:ascii="仿宋_GB2312" w:eastAsia="仿宋_GB2312" w:hint="eastAsia"/>
          <w:sz w:val="32"/>
          <w:szCs w:val="32"/>
          <w:lang w:eastAsia="zh-CN"/>
        </w:rPr>
        <w:t xml:space="preserve">0</w:t>
      </w:r>
      <w:r>
        <w:rPr>
          <w:rFonts w:ascii="仿宋_GB2312" w:eastAsia="仿宋_GB2312"/>
          <w:sz w:val="32"/>
          <w:szCs w:val="32"/>
        </w:rPr>
        <w:t xml:space="preserve">万元。其中：办公设备购置</w:t>
      </w:r>
      <w:r>
        <w:rPr>
          <w:rFonts w:ascii="仿宋_GB2312" w:eastAsia="仿宋_GB2312" w:hint="eastAsia"/>
          <w:sz w:val="32"/>
          <w:szCs w:val="32"/>
          <w:lang w:eastAsia="zh-CN"/>
        </w:rPr>
        <w:t xml:space="preserve">0</w:t>
      </w:r>
      <w:r>
        <w:rPr>
          <w:rFonts w:ascii="仿宋_GB2312" w:eastAsia="仿宋_GB2312"/>
          <w:sz w:val="32"/>
          <w:szCs w:val="32"/>
        </w:rPr>
        <w:t xml:space="preserve">万元，专用设备购置</w:t>
      </w:r>
      <w:r>
        <w:rPr>
          <w:rFonts w:ascii="仿宋_GB2312" w:eastAsia="仿宋_GB2312" w:hint="eastAsia"/>
          <w:sz w:val="32"/>
          <w:szCs w:val="32"/>
          <w:lang w:eastAsia="zh-CN"/>
        </w:rPr>
        <w:t xml:space="preserve">0</w:t>
      </w:r>
      <w:r>
        <w:rPr>
          <w:rFonts w:ascii="仿宋_GB2312" w:eastAsia="仿宋_GB2312"/>
          <w:sz w:val="32"/>
          <w:szCs w:val="32"/>
        </w:rPr>
        <w:t xml:space="preserve">万元、信息网络及软件购置更新</w:t>
      </w:r>
      <w:r>
        <w:rPr>
          <w:rFonts w:ascii="仿宋_GB2312" w:eastAsia="仿宋_GB2312" w:hint="eastAsia"/>
          <w:sz w:val="32"/>
          <w:szCs w:val="32"/>
          <w:lang w:eastAsia="zh-CN"/>
        </w:rPr>
        <w:t xml:space="preserve">0</w:t>
      </w:r>
      <w:r>
        <w:rPr>
          <w:rFonts w:ascii="仿宋_GB2312" w:eastAsia="仿宋_GB2312"/>
          <w:sz w:val="32"/>
          <w:szCs w:val="32"/>
        </w:rPr>
        <w:t xml:space="preserve">万元、其他交通工具购置</w:t>
      </w:r>
      <w:r>
        <w:rPr>
          <w:rFonts w:ascii="仿宋_GB2312" w:eastAsia="仿宋_GB2312" w:hint="eastAsia"/>
          <w:sz w:val="32"/>
          <w:szCs w:val="32"/>
          <w:lang w:eastAsia="zh-CN"/>
        </w:rPr>
        <w:t xml:space="preserve">0</w:t>
      </w:r>
      <w:r>
        <w:rPr>
          <w:rFonts w:ascii="仿宋_GB2312" w:eastAsia="仿宋_GB2312"/>
          <w:sz w:val="32"/>
          <w:szCs w:val="32"/>
        </w:rPr>
        <w:t xml:space="preserve">万元、其他资本性支出</w:t>
      </w:r>
      <w:r>
        <w:rPr>
          <w:rFonts w:ascii="仿宋_GB2312" w:eastAsia="仿宋_GB2312" w:hint="eastAsia"/>
          <w:sz w:val="32"/>
          <w:szCs w:val="32"/>
          <w:lang w:eastAsia="zh-CN"/>
        </w:rPr>
        <w:t xml:space="preserve">0</w:t>
      </w:r>
      <w:r>
        <w:rPr>
          <w:rFonts w:ascii="仿宋_GB2312" w:eastAsia="仿宋_GB2312"/>
          <w:sz w:val="32"/>
          <w:szCs w:val="32"/>
        </w:rPr>
        <w:t xml:space="preserve">万元。</w:t>
      </w:r>
    </w:p>
    <w:p>
      <w:pPr>
        <w:ind w:firstLine="640"/>
        <w:rPr>
          <w:rFonts w:ascii="仿宋_GB2312" w:eastAsia="仿宋_GB2312"/>
          <w:b/>
          <w:sz w:val="32"/>
          <w:szCs w:val="32"/>
        </w:rPr>
      </w:pPr>
      <w:r>
        <w:rPr>
          <w:rFonts w:ascii="仿宋_GB2312" w:eastAsia="仿宋_GB2312" w:hint="eastAsia"/>
          <w:b/>
          <w:sz w:val="32"/>
          <w:szCs w:val="32"/>
        </w:rPr>
        <w:t xml:space="preserve">三、</w:t>
      </w:r>
      <w:r>
        <w:rPr>
          <w:rFonts w:ascii="仿宋_GB2312" w:eastAsia="仿宋_GB2312"/>
          <w:b/>
          <w:sz w:val="32"/>
          <w:szCs w:val="32"/>
        </w:rPr>
        <w:t xml:space="preserve">一般公共预算财政拨款“三公”经费支出情况说明</w:t>
      </w:r>
    </w:p>
    <w:p>
      <w:pPr>
        <w:ind w:firstLine="640"/>
        <w:rPr>
          <w:rFonts w:ascii="仿宋_GB2312" w:eastAsia="仿宋_GB2312"/>
          <w:sz w:val="32"/>
          <w:szCs w:val="32"/>
        </w:rPr>
      </w:pPr>
      <w:r>
        <w:rPr>
          <w:rFonts w:ascii="仿宋_GB2312" w:eastAsia="仿宋_GB2312"/>
          <w:sz w:val="32"/>
          <w:szCs w:val="32"/>
        </w:rPr>
        <w:t xml:space="preserve">（一）“三公”经费财政拨款支出预算执行情况说明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年度“三公”经费财政拨款支出预算为</w:t>
      </w:r>
      <w:r>
        <w:rPr>
          <w:rFonts w:ascii="仿宋_GB2312" w:eastAsia="仿宋_GB2312" w:hint="eastAsia"/>
          <w:sz w:val="32"/>
          <w:szCs w:val="32"/>
          <w:lang w:val="en-US" w:eastAsia="zh-CN"/>
        </w:rPr>
        <w:t xml:space="preserve">0.3</w:t>
      </w:r>
      <w:r>
        <w:rPr>
          <w:rFonts w:ascii="仿宋_GB2312" w:eastAsia="仿宋_GB2312"/>
          <w:sz w:val="32"/>
          <w:szCs w:val="32"/>
        </w:rPr>
        <w:t xml:space="preserve">万元，其中：因公出国（境）费预算</w:t>
      </w:r>
      <w:r>
        <w:rPr>
          <w:rFonts w:ascii="仿宋_GB2312" w:eastAsia="仿宋_GB2312" w:hint="eastAsia"/>
          <w:sz w:val="32"/>
          <w:szCs w:val="32"/>
          <w:lang w:eastAsia="zh-CN"/>
        </w:rPr>
        <w:t xml:space="preserve">0</w:t>
      </w:r>
      <w:r>
        <w:rPr>
          <w:rFonts w:ascii="仿宋_GB2312" w:eastAsia="仿宋_GB2312"/>
          <w:sz w:val="32"/>
          <w:szCs w:val="32"/>
        </w:rPr>
        <w:t xml:space="preserve">万元，公务用车购置及运行费预算</w:t>
      </w:r>
      <w:r>
        <w:rPr>
          <w:rFonts w:ascii="仿宋_GB2312" w:eastAsia="仿宋_GB2312" w:hint="eastAsia"/>
          <w:sz w:val="32"/>
          <w:szCs w:val="32"/>
          <w:lang w:eastAsia="zh-CN"/>
        </w:rPr>
        <w:t xml:space="preserve">0</w:t>
      </w:r>
      <w:r>
        <w:rPr>
          <w:rFonts w:ascii="仿宋_GB2312" w:eastAsia="仿宋_GB2312"/>
          <w:sz w:val="32"/>
          <w:szCs w:val="32"/>
        </w:rPr>
        <w:t xml:space="preserve">万元，公务接待费预算</w:t>
      </w:r>
      <w:r>
        <w:rPr>
          <w:rFonts w:ascii="仿宋_GB2312" w:eastAsia="仿宋_GB2312" w:hint="eastAsia"/>
          <w:sz w:val="32"/>
          <w:szCs w:val="32"/>
          <w:lang w:eastAsia="zh-CN"/>
        </w:rPr>
        <w:t xml:space="preserve">0</w:t>
      </w:r>
      <w:r>
        <w:rPr>
          <w:rFonts w:ascii="仿宋_GB2312" w:eastAsia="仿宋_GB2312"/>
          <w:sz w:val="32"/>
          <w:szCs w:val="32"/>
        </w:rPr>
        <w:t xml:space="preserve">万元。支出决算为</w:t>
      </w:r>
      <w:r>
        <w:rPr>
          <w:rFonts w:ascii="仿宋_GB2312" w:eastAsia="仿宋_GB2312" w:hint="eastAsia"/>
          <w:sz w:val="32"/>
          <w:szCs w:val="32"/>
          <w:lang w:eastAsia="zh-CN"/>
        </w:rPr>
        <w:t xml:space="preserve">0</w:t>
      </w:r>
      <w:r>
        <w:rPr>
          <w:rFonts w:ascii="仿宋_GB2312" w:eastAsia="仿宋_GB2312"/>
          <w:sz w:val="32"/>
          <w:szCs w:val="32"/>
        </w:rPr>
        <w:t xml:space="preserve">万元，完成预算的</w:t>
      </w:r>
      <w:r>
        <w:rPr>
          <w:rFonts w:ascii="仿宋_GB2312" w:eastAsia="仿宋_GB2312" w:hint="eastAsia"/>
          <w:sz w:val="32"/>
          <w:szCs w:val="32"/>
          <w:lang w:eastAsia="zh-CN"/>
        </w:rPr>
        <w:t xml:space="preserve">0</w:t>
      </w:r>
      <w:r>
        <w:rPr>
          <w:rFonts w:ascii="仿宋_GB2312" w:eastAsia="仿宋_GB2312"/>
          <w:sz w:val="32"/>
          <w:szCs w:val="32"/>
        </w:rPr>
        <w:t xml:space="preserve">%，其中：因公出国（境）费支出决算为</w:t>
      </w:r>
      <w:r>
        <w:rPr>
          <w:rFonts w:ascii="仿宋_GB2312" w:eastAsia="仿宋_GB2312" w:hint="eastAsia"/>
          <w:sz w:val="32"/>
          <w:szCs w:val="32"/>
          <w:lang w:eastAsia="zh-CN"/>
        </w:rPr>
        <w:t xml:space="preserve">0</w:t>
      </w:r>
      <w:r>
        <w:rPr>
          <w:rFonts w:ascii="仿宋_GB2312" w:eastAsia="仿宋_GB2312"/>
          <w:sz w:val="32"/>
          <w:szCs w:val="32"/>
        </w:rPr>
        <w:t xml:space="preserve">万元，完成预算的</w:t>
      </w:r>
      <w:r>
        <w:rPr>
          <w:rFonts w:ascii="仿宋_GB2312" w:eastAsia="仿宋_GB2312" w:hint="eastAsia"/>
          <w:sz w:val="32"/>
          <w:szCs w:val="32"/>
          <w:lang w:eastAsia="zh-CN"/>
        </w:rPr>
        <w:t xml:space="preserve">0</w:t>
      </w:r>
      <w:r>
        <w:rPr>
          <w:rFonts w:ascii="仿宋_GB2312" w:eastAsia="仿宋_GB2312"/>
          <w:sz w:val="32"/>
          <w:szCs w:val="32"/>
        </w:rPr>
        <w:t xml:space="preserve">%；公务用车运行费支出决算为</w:t>
      </w:r>
      <w:r>
        <w:rPr>
          <w:rFonts w:ascii="仿宋_GB2312" w:eastAsia="仿宋_GB2312" w:hint="eastAsia"/>
          <w:sz w:val="32"/>
          <w:szCs w:val="32"/>
          <w:lang w:val="en-US" w:eastAsia="zh-CN"/>
        </w:rPr>
        <w:t xml:space="preserve">0.3</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100</w:t>
      </w:r>
      <w:r>
        <w:rPr>
          <w:rFonts w:ascii="仿宋_GB2312" w:eastAsia="仿宋_GB2312"/>
          <w:sz w:val="32"/>
          <w:szCs w:val="32"/>
        </w:rPr>
        <w:t xml:space="preserve">%；公务接待费支出决算为</w:t>
      </w:r>
      <w:r>
        <w:rPr>
          <w:rFonts w:ascii="仿宋_GB2312" w:eastAsia="仿宋_GB2312" w:hint="eastAsia"/>
          <w:sz w:val="32"/>
          <w:szCs w:val="32"/>
          <w:lang w:eastAsia="zh-CN"/>
        </w:rPr>
        <w:t xml:space="preserve">0</w:t>
      </w:r>
      <w:r>
        <w:rPr>
          <w:rFonts w:ascii="仿宋_GB2312" w:eastAsia="仿宋_GB2312"/>
          <w:sz w:val="32"/>
          <w:szCs w:val="32"/>
        </w:rPr>
        <w:t xml:space="preserve">万元，完成预算</w:t>
      </w:r>
      <w:r>
        <w:rPr>
          <w:rFonts w:ascii="仿宋_GB2312" w:eastAsia="仿宋_GB2312" w:hint="eastAsia"/>
          <w:sz w:val="32"/>
          <w:szCs w:val="32"/>
          <w:lang w:eastAsia="zh-CN"/>
        </w:rPr>
        <w:t xml:space="preserve">0</w:t>
      </w:r>
      <w:r>
        <w:rPr>
          <w:rFonts w:ascii="仿宋_GB2312" w:eastAsia="仿宋_GB2312"/>
          <w:sz w:val="32"/>
          <w:szCs w:val="32"/>
        </w:rPr>
        <w:t xml:space="preserve">%。</w:t>
      </w:r>
    </w:p>
    <w:p>
      <w:pPr>
        <w:ind w:firstLine="640"/>
        <w:rPr>
          <w:rFonts w:ascii="仿宋_GB2312" w:eastAsia="仿宋_GB2312"/>
          <w:sz w:val="32"/>
          <w:szCs w:val="32"/>
        </w:rPr>
      </w:pPr>
      <w:r>
        <w:rPr>
          <w:rFonts w:ascii="仿宋_GB2312" w:eastAsia="仿宋_GB2312"/>
          <w:sz w:val="32"/>
          <w:szCs w:val="32"/>
        </w:rPr>
        <w:t xml:space="preserve">（二）“三公”经费财政拨款支出决算情况说明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年度“三公”经费财政拨款支出决算中，因公出国（境）费支出决算</w:t>
      </w:r>
      <w:r>
        <w:rPr>
          <w:rFonts w:ascii="仿宋_GB2312" w:eastAsia="仿宋_GB2312" w:hint="eastAsia"/>
          <w:sz w:val="32"/>
          <w:szCs w:val="32"/>
          <w:lang w:eastAsia="zh-CN"/>
        </w:rPr>
        <w:t xml:space="preserve">0</w:t>
      </w:r>
      <w:r>
        <w:rPr>
          <w:rFonts w:ascii="仿宋_GB2312" w:eastAsia="仿宋_GB2312"/>
          <w:sz w:val="32"/>
          <w:szCs w:val="32"/>
        </w:rPr>
        <w:t xml:space="preserve">万元，占</w:t>
      </w:r>
      <w:r>
        <w:rPr>
          <w:rFonts w:ascii="仿宋_GB2312" w:eastAsia="仿宋_GB2312" w:hint="eastAsia"/>
          <w:sz w:val="32"/>
          <w:szCs w:val="32"/>
          <w:lang w:eastAsia="zh-CN"/>
        </w:rPr>
        <w:t xml:space="preserve">0</w:t>
      </w:r>
      <w:r>
        <w:rPr>
          <w:rFonts w:ascii="仿宋_GB2312" w:eastAsia="仿宋_GB2312"/>
          <w:sz w:val="32"/>
          <w:szCs w:val="32"/>
        </w:rPr>
        <w:t xml:space="preserve">%；公务用车购置及运行费支出决算</w:t>
      </w:r>
      <w:r>
        <w:rPr>
          <w:rFonts w:ascii="仿宋_GB2312" w:eastAsia="仿宋_GB2312" w:hint="eastAsia"/>
          <w:sz w:val="32"/>
          <w:szCs w:val="32"/>
          <w:lang w:val="en-US" w:eastAsia="zh-CN"/>
        </w:rPr>
        <w:t xml:space="preserve">0.3</w:t>
      </w:r>
      <w:r>
        <w:rPr>
          <w:rFonts w:ascii="仿宋_GB2312" w:eastAsia="仿宋_GB2312"/>
          <w:sz w:val="32"/>
          <w:szCs w:val="32"/>
        </w:rPr>
        <w:t xml:space="preserve">万元，占</w:t>
      </w:r>
      <w:r>
        <w:rPr>
          <w:rFonts w:ascii="仿宋_GB2312" w:eastAsia="仿宋_GB2312" w:hint="eastAsia"/>
          <w:sz w:val="32"/>
          <w:szCs w:val="32"/>
          <w:lang w:val="en-US" w:eastAsia="zh-CN"/>
        </w:rPr>
        <w:t xml:space="preserve">100</w:t>
      </w:r>
      <w:r>
        <w:rPr>
          <w:rFonts w:ascii="仿宋_GB2312" w:eastAsia="仿宋_GB2312"/>
          <w:sz w:val="32"/>
          <w:szCs w:val="32"/>
        </w:rPr>
        <w:t xml:space="preserve">%；公务接待费支出决算</w:t>
      </w:r>
      <w:r>
        <w:rPr>
          <w:rFonts w:ascii="仿宋_GB2312" w:eastAsia="仿宋_GB2312" w:hint="eastAsia"/>
          <w:sz w:val="32"/>
          <w:szCs w:val="32"/>
          <w:lang w:eastAsia="zh-CN"/>
        </w:rPr>
        <w:t xml:space="preserve">0</w:t>
      </w:r>
      <w:r>
        <w:rPr>
          <w:rFonts w:ascii="仿宋_GB2312" w:eastAsia="仿宋_GB2312"/>
          <w:sz w:val="32"/>
          <w:szCs w:val="32"/>
        </w:rPr>
        <w:t xml:space="preserve">万元，占</w:t>
      </w:r>
      <w:r>
        <w:rPr>
          <w:rFonts w:ascii="仿宋_GB2312" w:eastAsia="仿宋_GB2312" w:hint="eastAsia"/>
          <w:sz w:val="32"/>
          <w:szCs w:val="32"/>
          <w:lang w:eastAsia="zh-CN"/>
        </w:rPr>
        <w:t xml:space="preserve">0</w:t>
      </w:r>
      <w:r>
        <w:rPr>
          <w:rFonts w:ascii="仿宋_GB2312" w:eastAsia="仿宋_GB2312"/>
          <w:sz w:val="32"/>
          <w:szCs w:val="32"/>
        </w:rPr>
        <w:t xml:space="preserve">%。具体情况如下：</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因公出国（境）费支出</w:t>
      </w:r>
      <w:r>
        <w:rPr>
          <w:rFonts w:ascii="仿宋_GB2312" w:eastAsia="仿宋_GB2312" w:hint="eastAsia"/>
          <w:sz w:val="32"/>
          <w:szCs w:val="32"/>
          <w:lang w:eastAsia="zh-CN"/>
        </w:rPr>
        <w:t xml:space="preserve">0</w:t>
      </w:r>
      <w:r>
        <w:rPr>
          <w:rFonts w:ascii="仿宋_GB2312" w:eastAsia="仿宋_GB2312"/>
          <w:sz w:val="32"/>
          <w:szCs w:val="32"/>
        </w:rPr>
        <w:t xml:space="preserve">万元。全年使用财政拨款安排部机关和部属单位出国团组</w:t>
      </w:r>
      <w:r>
        <w:rPr>
          <w:rFonts w:ascii="仿宋_GB2312" w:eastAsia="仿宋_GB2312" w:hint="eastAsia"/>
          <w:sz w:val="32"/>
          <w:szCs w:val="32"/>
          <w:lang w:eastAsia="zh-CN"/>
        </w:rPr>
        <w:t xml:space="preserve">0</w:t>
      </w:r>
      <w:r>
        <w:rPr>
          <w:rFonts w:ascii="仿宋_GB2312" w:eastAsia="仿宋_GB2312"/>
          <w:sz w:val="32"/>
          <w:szCs w:val="32"/>
        </w:rPr>
        <w:t xml:space="preserve">个，</w:t>
      </w:r>
      <w:r>
        <w:rPr>
          <w:rFonts w:ascii="仿宋_GB2312" w:eastAsia="仿宋_GB2312" w:hint="eastAsia"/>
          <w:sz w:val="32"/>
          <w:szCs w:val="32"/>
          <w:lang w:eastAsia="zh-CN"/>
        </w:rPr>
        <w:t xml:space="preserve">0</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公务用车购置及运行费支出</w:t>
      </w:r>
      <w:r>
        <w:rPr>
          <w:rFonts w:ascii="仿宋_GB2312" w:eastAsia="仿宋_GB2312" w:hint="eastAsia"/>
          <w:sz w:val="32"/>
          <w:szCs w:val="32"/>
          <w:lang w:val="en-US" w:eastAsia="zh-CN"/>
        </w:rPr>
        <w:t xml:space="preserve">0.3</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公务用车购置支出</w:t>
      </w:r>
      <w:r>
        <w:rPr>
          <w:rFonts w:ascii="仿宋_GB2312" w:eastAsia="仿宋_GB2312" w:hint="eastAsia"/>
          <w:sz w:val="32"/>
          <w:szCs w:val="32"/>
          <w:lang w:eastAsia="zh-CN"/>
        </w:rPr>
        <w:t xml:space="preserve">0</w:t>
      </w:r>
      <w:r>
        <w:rPr>
          <w:rFonts w:ascii="仿宋_GB2312" w:eastAsia="仿宋_GB2312" w:hint="eastAsia"/>
          <w:sz w:val="32"/>
          <w:szCs w:val="32"/>
        </w:rPr>
        <w:t xml:space="preserve">万元，购置公务用车</w:t>
      </w:r>
      <w:r>
        <w:rPr>
          <w:rFonts w:ascii="仿宋_GB2312" w:eastAsia="仿宋_GB2312" w:hint="eastAsia"/>
          <w:sz w:val="32"/>
          <w:szCs w:val="32"/>
          <w:lang w:eastAsia="zh-CN"/>
        </w:rPr>
        <w:t xml:space="preserve">0</w:t>
      </w:r>
      <w:r>
        <w:rPr>
          <w:rFonts w:ascii="仿宋_GB2312" w:eastAsia="仿宋_GB2312" w:hint="eastAsia"/>
          <w:sz w:val="32"/>
          <w:szCs w:val="32"/>
        </w:rPr>
        <w:t xml:space="preserve">辆；</w:t>
      </w:r>
      <w:r>
        <w:rPr>
          <w:rFonts w:ascii="仿宋_GB2312" w:eastAsia="仿宋_GB2312"/>
          <w:sz w:val="32"/>
          <w:szCs w:val="32"/>
        </w:rPr>
        <w:t xml:space="preserve">公务用车运行费支出</w:t>
      </w:r>
      <w:r>
        <w:rPr>
          <w:rFonts w:ascii="仿宋_GB2312" w:eastAsia="仿宋_GB2312" w:hint="eastAsia"/>
          <w:sz w:val="32"/>
          <w:szCs w:val="32"/>
          <w:lang w:val="en-US" w:eastAsia="zh-CN"/>
        </w:rPr>
        <w:t xml:space="preserve">0.3</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公务用车保有量为</w:t>
      </w:r>
      <w:r>
        <w:rPr>
          <w:rFonts w:ascii="仿宋_GB2312" w:eastAsia="仿宋_GB2312" w:hint="eastAsia"/>
          <w:sz w:val="32"/>
          <w:szCs w:val="32"/>
          <w:lang w:val="en-US" w:eastAsia="zh-CN"/>
        </w:rPr>
        <w:t xml:space="preserve">5</w:t>
      </w:r>
      <w:r>
        <w:rPr>
          <w:rFonts w:ascii="仿宋_GB2312" w:eastAsia="仿宋_GB2312"/>
          <w:sz w:val="32"/>
          <w:szCs w:val="32"/>
        </w:rPr>
        <w:t xml:space="preserve">辆。</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公务接待费支出</w:t>
      </w:r>
      <w:r>
        <w:rPr>
          <w:rFonts w:ascii="仿宋_GB2312" w:eastAsia="仿宋_GB2312" w:hint="eastAsia"/>
          <w:sz w:val="32"/>
          <w:szCs w:val="32"/>
          <w:lang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外事接待支出</w:t>
      </w:r>
      <w:r>
        <w:rPr>
          <w:rFonts w:ascii="仿宋_GB2312" w:eastAsia="仿宋_GB2312" w:hint="eastAsia"/>
          <w:sz w:val="32"/>
          <w:szCs w:val="32"/>
          <w:lang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lang w:eastAsia="zh-CN"/>
        </w:rPr>
        <w:t xml:space="preserve">0</w:t>
      </w:r>
      <w:r>
        <w:rPr>
          <w:rFonts w:ascii="仿宋_GB2312" w:eastAsia="仿宋_GB2312"/>
          <w:sz w:val="32"/>
          <w:szCs w:val="32"/>
        </w:rPr>
        <w:t xml:space="preserve">批次，</w:t>
      </w:r>
      <w:r>
        <w:rPr>
          <w:rFonts w:ascii="仿宋_GB2312" w:eastAsia="仿宋_GB2312" w:hint="eastAsia"/>
          <w:sz w:val="32"/>
          <w:szCs w:val="32"/>
          <w:lang w:eastAsia="zh-CN"/>
        </w:rPr>
        <w:t xml:space="preserve">0</w:t>
      </w:r>
      <w:r>
        <w:rPr>
          <w:rFonts w:ascii="仿宋_GB2312" w:eastAsia="仿宋_GB2312"/>
          <w:sz w:val="32"/>
          <w:szCs w:val="32"/>
        </w:rPr>
        <w:t xml:space="preserve">人次</w:t>
      </w:r>
      <w:r>
        <w:rPr>
          <w:rFonts w:ascii="仿宋_GB2312" w:eastAsia="仿宋_GB2312" w:hint="eastAsia"/>
          <w:sz w:val="32"/>
          <w:szCs w:val="32"/>
        </w:rPr>
        <w:t xml:space="preserve">；</w:t>
      </w:r>
      <w:r>
        <w:rPr>
          <w:rFonts w:ascii="仿宋_GB2312" w:eastAsia="仿宋_GB2312"/>
          <w:sz w:val="32"/>
          <w:szCs w:val="32"/>
        </w:rPr>
        <w:t xml:space="preserve">国内公务接待支出</w:t>
      </w:r>
      <w:r>
        <w:rPr>
          <w:rFonts w:ascii="仿宋_GB2312" w:eastAsia="仿宋_GB2312" w:hint="eastAsia"/>
          <w:sz w:val="32"/>
          <w:szCs w:val="32"/>
          <w:lang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lang w:eastAsia="zh-CN"/>
        </w:rPr>
        <w:t xml:space="preserve">0</w:t>
      </w:r>
      <w:r>
        <w:rPr>
          <w:rFonts w:ascii="仿宋_GB2312" w:eastAsia="仿宋_GB2312"/>
          <w:sz w:val="32"/>
          <w:szCs w:val="32"/>
        </w:rPr>
        <w:t xml:space="preserve">批次，</w:t>
      </w:r>
      <w:r>
        <w:rPr>
          <w:rFonts w:ascii="仿宋_GB2312" w:eastAsia="仿宋_GB2312" w:hint="eastAsia"/>
          <w:sz w:val="32"/>
          <w:szCs w:val="32"/>
          <w:lang w:eastAsia="zh-CN"/>
        </w:rPr>
        <w:t xml:space="preserve">0</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sz w:val="32"/>
          <w:szCs w:val="32"/>
        </w:rPr>
        <w:t xml:space="preserve">（三）“三公”经费与上年执行情况差异说明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年度“三公”经费支出决算数比上年决算数减少</w:t>
      </w:r>
      <w:r>
        <w:rPr>
          <w:rFonts w:ascii="仿宋_GB2312" w:eastAsia="仿宋_GB2312" w:hint="eastAsia"/>
          <w:sz w:val="32"/>
          <w:szCs w:val="32"/>
          <w:lang w:eastAsia="zh-CN"/>
        </w:rPr>
        <w:t xml:space="preserve">0</w:t>
      </w:r>
      <w:r>
        <w:rPr>
          <w:rFonts w:ascii="仿宋_GB2312" w:eastAsia="仿宋_GB2312"/>
          <w:sz w:val="32"/>
          <w:szCs w:val="32"/>
        </w:rPr>
        <w:t xml:space="preserve">万元，其中：因公出国（境）支出决算数比上年数减少</w:t>
      </w:r>
      <w:r>
        <w:rPr>
          <w:rFonts w:ascii="仿宋_GB2312" w:eastAsia="仿宋_GB2312" w:hint="eastAsia"/>
          <w:sz w:val="32"/>
          <w:szCs w:val="32"/>
          <w:lang w:eastAsia="zh-CN"/>
        </w:rPr>
        <w:t xml:space="preserve">0</w:t>
      </w:r>
      <w:r>
        <w:rPr>
          <w:rFonts w:ascii="仿宋_GB2312" w:eastAsia="仿宋_GB2312"/>
          <w:sz w:val="32"/>
          <w:szCs w:val="32"/>
        </w:rPr>
        <w:t xml:space="preserve">万元，公务用车购置及运行维护费支出决算数比上年数减少</w:t>
      </w:r>
      <w:r>
        <w:rPr>
          <w:rFonts w:ascii="仿宋_GB2312" w:eastAsia="仿宋_GB2312" w:hint="eastAsia"/>
          <w:sz w:val="32"/>
          <w:szCs w:val="32"/>
          <w:lang w:eastAsia="zh-CN"/>
        </w:rPr>
        <w:t xml:space="preserve">0</w:t>
      </w:r>
      <w:r>
        <w:rPr>
          <w:rFonts w:ascii="仿宋_GB2312" w:eastAsia="仿宋_GB2312"/>
          <w:sz w:val="32"/>
          <w:szCs w:val="32"/>
        </w:rPr>
        <w:t xml:space="preserve">万元，公务接待费支出决算数比上年数减少</w:t>
      </w:r>
      <w:r>
        <w:rPr>
          <w:rFonts w:ascii="仿宋_GB2312" w:eastAsia="仿宋_GB2312" w:hint="eastAsia"/>
          <w:sz w:val="32"/>
          <w:szCs w:val="32"/>
          <w:lang w:eastAsia="zh-CN"/>
        </w:rPr>
        <w:t xml:space="preserve">0</w:t>
      </w:r>
      <w:r>
        <w:rPr>
          <w:rFonts w:ascii="仿宋_GB2312" w:eastAsia="仿宋_GB2312"/>
          <w:sz w:val="32"/>
          <w:szCs w:val="32"/>
        </w:rPr>
        <w:t xml:space="preserve">万元，主要原因是</w:t>
      </w:r>
      <w:r>
        <w:rPr>
          <w:rFonts w:ascii="仿宋_GB2312" w:eastAsia="仿宋_GB2312" w:hint="eastAsia"/>
          <w:sz w:val="32"/>
          <w:szCs w:val="32"/>
        </w:rPr>
        <w:t xml:space="preserve">：</w:t>
      </w:r>
      <w:r>
        <w:rPr>
          <w:rFonts w:ascii="仿宋_GB2312" w:eastAsia="仿宋_GB2312" w:hint="eastAsia"/>
          <w:sz w:val="32"/>
          <w:szCs w:val="32"/>
          <w:lang w:eastAsia="zh-CN"/>
        </w:rPr>
        <w:t xml:space="preserve">公务用车无变化</w:t>
      </w:r>
      <w:r>
        <w:rPr>
          <w:rFonts w:ascii="仿宋_GB2312" w:eastAsia="仿宋_GB2312" w:hint="eastAsia"/>
          <w:sz w:val="32"/>
          <w:szCs w:val="32"/>
        </w:rPr>
        <w:t xml:space="preserve">。</w:t>
      </w:r>
    </w:p>
    <w:p>
      <w:pPr>
        <w:ind w:firstLine="640"/>
        <w:rPr>
          <w:rFonts w:ascii="仿宋_GB2312" w:eastAsia="仿宋_GB2312"/>
          <w:b/>
          <w:sz w:val="32"/>
          <w:szCs w:val="32"/>
        </w:rPr>
      </w:pPr>
      <w:r>
        <w:rPr>
          <w:rFonts w:ascii="仿宋_GB2312" w:eastAsia="仿宋_GB2312" w:hint="eastAsia"/>
          <w:b/>
          <w:sz w:val="32"/>
          <w:szCs w:val="32"/>
        </w:rPr>
        <w:t xml:space="preserve">四、</w:t>
      </w:r>
      <w:r>
        <w:rPr>
          <w:rFonts w:ascii="仿宋_GB2312" w:eastAsia="仿宋_GB2312"/>
          <w:b/>
          <w:sz w:val="32"/>
          <w:szCs w:val="32"/>
        </w:rPr>
        <w:t xml:space="preserve">201</w:t>
      </w:r>
      <w:r>
        <w:rPr>
          <w:rFonts w:ascii="仿宋_GB2312" w:eastAsia="仿宋_GB2312" w:hint="eastAsia"/>
          <w:b/>
          <w:sz w:val="32"/>
          <w:szCs w:val="32"/>
        </w:rPr>
        <w:t xml:space="preserve">5</w:t>
      </w:r>
      <w:r>
        <w:rPr>
          <w:rFonts w:ascii="仿宋_GB2312" w:eastAsia="仿宋_GB2312"/>
          <w:b/>
          <w:sz w:val="32"/>
          <w:szCs w:val="32"/>
        </w:rPr>
        <w:t xml:space="preserve">年度政府性基金收入支出情况说明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年政府性基金预算财政拨款上年结转和结余</w:t>
      </w:r>
      <w:r>
        <w:rPr>
          <w:rFonts w:ascii="仿宋_GB2312" w:eastAsia="仿宋_GB2312" w:hint="eastAsia"/>
          <w:sz w:val="32"/>
          <w:szCs w:val="32"/>
          <w:lang w:eastAsia="zh-CN"/>
        </w:rPr>
        <w:t xml:space="preserve">0</w:t>
      </w:r>
      <w:r>
        <w:rPr>
          <w:rFonts w:ascii="仿宋_GB2312" w:eastAsia="仿宋_GB2312"/>
          <w:sz w:val="32"/>
          <w:szCs w:val="32"/>
        </w:rPr>
        <w:t xml:space="preserve">万元，本年收入</w:t>
      </w:r>
      <w:r>
        <w:rPr>
          <w:rFonts w:ascii="仿宋_GB2312" w:eastAsia="仿宋_GB2312" w:hint="eastAsia"/>
          <w:sz w:val="32"/>
          <w:szCs w:val="32"/>
          <w:lang w:eastAsia="zh-CN"/>
        </w:rPr>
        <w:t xml:space="preserve">0</w:t>
      </w:r>
      <w:r>
        <w:rPr>
          <w:rFonts w:ascii="仿宋_GB2312" w:eastAsia="仿宋_GB2312"/>
          <w:sz w:val="32"/>
          <w:szCs w:val="32"/>
        </w:rPr>
        <w:t xml:space="preserve">万元，本年支出</w:t>
      </w:r>
      <w:r>
        <w:rPr>
          <w:rFonts w:ascii="仿宋_GB2312" w:eastAsia="仿宋_GB2312" w:hint="eastAsia"/>
          <w:sz w:val="32"/>
          <w:szCs w:val="32"/>
          <w:lang w:eastAsia="zh-CN"/>
        </w:rPr>
        <w:t xml:space="preserve">0</w:t>
      </w:r>
      <w:r>
        <w:rPr>
          <w:rFonts w:ascii="仿宋_GB2312" w:eastAsia="仿宋_GB2312"/>
          <w:sz w:val="32"/>
          <w:szCs w:val="32"/>
        </w:rPr>
        <w:t xml:space="preserve">万元，年末结转和结余</w:t>
      </w:r>
      <w:r>
        <w:rPr>
          <w:rFonts w:ascii="仿宋_GB2312" w:eastAsia="仿宋_GB2312" w:hint="eastAsia"/>
          <w:sz w:val="32"/>
          <w:szCs w:val="32"/>
          <w:lang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支出具体情况如下：</w:t>
      </w:r>
    </w:p>
    <w:p>
      <w:pPr>
        <w:ind w:firstLine="640"/>
        <w:rPr>
          <w:rFonts w:ascii="仿宋_GB2312" w:eastAsia="仿宋_GB2312"/>
          <w:sz w:val="32"/>
          <w:szCs w:val="32"/>
        </w:rPr>
      </w:pPr>
      <w:r>
        <w:rPr>
          <w:rFonts w:ascii="仿宋_GB2312" w:eastAsia="仿宋_GB2312" w:hint="eastAsia"/>
          <w:sz w:val="32"/>
          <w:szCs w:val="32"/>
          <w:lang w:eastAsia="zh-CN"/>
        </w:rPr>
        <w:t xml:space="preserve">0</w:t>
      </w:r>
      <w:r>
        <w:rPr>
          <w:rFonts w:ascii="仿宋_GB2312" w:eastAsia="仿宋_GB2312" w:hint="eastAsia"/>
          <w:sz w:val="32"/>
          <w:szCs w:val="32"/>
        </w:rPr>
        <w:t xml:space="preserve">（类）支出</w:t>
      </w:r>
      <w:r>
        <w:rPr>
          <w:rFonts w:ascii="仿宋_GB2312" w:eastAsia="仿宋_GB2312" w:hint="eastAsia"/>
          <w:sz w:val="32"/>
          <w:szCs w:val="32"/>
          <w:lang w:eastAsia="zh-CN"/>
        </w:rPr>
        <w:t xml:space="preserve">0</w:t>
      </w:r>
      <w:r>
        <w:rPr>
          <w:rFonts w:ascii="仿宋_GB2312" w:eastAsia="仿宋_GB2312" w:hint="eastAsia"/>
          <w:sz w:val="32"/>
          <w:szCs w:val="32"/>
        </w:rPr>
        <w:t xml:space="preserve">万元，占</w:t>
      </w:r>
      <w:r>
        <w:rPr>
          <w:rFonts w:ascii="仿宋_GB2312" w:eastAsia="仿宋_GB2312" w:hint="eastAsia"/>
          <w:sz w:val="32"/>
          <w:szCs w:val="32"/>
          <w:lang w:eastAsia="zh-CN"/>
        </w:rPr>
        <w:t xml:space="preserve">0</w:t>
      </w:r>
      <w:r>
        <w:rPr>
          <w:rFonts w:ascii="仿宋_GB2312" w:eastAsia="仿宋_GB2312" w:hint="eastAsia"/>
          <w:sz w:val="32"/>
          <w:szCs w:val="32"/>
        </w:rPr>
        <w:t xml:space="preserve">%；社会保障和就业(类)支出</w:t>
      </w:r>
      <w:r>
        <w:rPr>
          <w:rFonts w:ascii="仿宋_GB2312" w:eastAsia="仿宋_GB2312" w:hint="eastAsia"/>
          <w:sz w:val="32"/>
          <w:szCs w:val="32"/>
          <w:lang w:eastAsia="zh-CN"/>
        </w:rPr>
        <w:t xml:space="preserve">0</w:t>
      </w:r>
      <w:r>
        <w:rPr>
          <w:rFonts w:ascii="仿宋_GB2312" w:eastAsia="仿宋_GB2312" w:hint="eastAsia"/>
          <w:sz w:val="32"/>
          <w:szCs w:val="32"/>
        </w:rPr>
        <w:t xml:space="preserve">万元，占</w:t>
      </w:r>
      <w:r>
        <w:rPr>
          <w:rFonts w:ascii="仿宋_GB2312" w:eastAsia="仿宋_GB2312" w:hint="eastAsia"/>
          <w:sz w:val="32"/>
          <w:szCs w:val="32"/>
          <w:lang w:eastAsia="zh-CN"/>
        </w:rPr>
        <w:t xml:space="preserve">0</w:t>
      </w:r>
      <w:r>
        <w:rPr>
          <w:rFonts w:ascii="仿宋_GB2312" w:eastAsia="仿宋_GB2312" w:hint="eastAsia"/>
          <w:sz w:val="32"/>
          <w:szCs w:val="32"/>
        </w:rPr>
        <w:t xml:space="preserve">%；教育（类）支出</w:t>
      </w:r>
      <w:r>
        <w:rPr>
          <w:rFonts w:ascii="仿宋_GB2312" w:eastAsia="仿宋_GB2312" w:hint="eastAsia"/>
          <w:sz w:val="32"/>
          <w:szCs w:val="32"/>
          <w:lang w:eastAsia="zh-CN"/>
        </w:rPr>
        <w:t xml:space="preserve">0</w:t>
      </w:r>
      <w:r>
        <w:rPr>
          <w:rFonts w:ascii="仿宋_GB2312" w:eastAsia="仿宋_GB2312" w:hint="eastAsia"/>
          <w:sz w:val="32"/>
          <w:szCs w:val="32"/>
        </w:rPr>
        <w:t xml:space="preserve">万元，占</w:t>
      </w:r>
      <w:r>
        <w:rPr>
          <w:rFonts w:ascii="仿宋_GB2312" w:eastAsia="仿宋_GB2312" w:hint="eastAsia"/>
          <w:sz w:val="32"/>
          <w:szCs w:val="32"/>
          <w:lang w:eastAsia="zh-CN"/>
        </w:rPr>
        <w:t xml:space="preserve">0</w:t>
      </w:r>
      <w:r>
        <w:rPr>
          <w:rFonts w:ascii="仿宋_GB2312" w:eastAsia="仿宋_GB2312" w:hint="eastAsia"/>
          <w:sz w:val="32"/>
          <w:szCs w:val="32"/>
        </w:rPr>
        <w:t xml:space="preserve">%；公共安全（类）支出</w:t>
      </w:r>
      <w:r>
        <w:rPr>
          <w:rFonts w:ascii="仿宋_GB2312" w:eastAsia="仿宋_GB2312" w:hint="eastAsia"/>
          <w:sz w:val="32"/>
          <w:szCs w:val="32"/>
          <w:lang w:eastAsia="zh-CN"/>
        </w:rPr>
        <w:t xml:space="preserve">0</w:t>
      </w:r>
      <w:r>
        <w:rPr>
          <w:rFonts w:ascii="仿宋_GB2312" w:eastAsia="仿宋_GB2312" w:hint="eastAsia"/>
          <w:sz w:val="32"/>
          <w:szCs w:val="32"/>
        </w:rPr>
        <w:t xml:space="preserve">万元，占</w:t>
      </w:r>
      <w:r>
        <w:rPr>
          <w:rFonts w:ascii="仿宋_GB2312" w:eastAsia="仿宋_GB2312" w:hint="eastAsia"/>
          <w:sz w:val="32"/>
          <w:szCs w:val="32"/>
          <w:lang w:eastAsia="zh-CN"/>
        </w:rPr>
        <w:t xml:space="preserve">0</w:t>
      </w:r>
      <w:r>
        <w:rPr>
          <w:rFonts w:ascii="仿宋_GB2312" w:eastAsia="仿宋_GB2312" w:hint="eastAsia"/>
          <w:sz w:val="32"/>
          <w:szCs w:val="32"/>
        </w:rPr>
        <w:t xml:space="preserve">%；住房保障支出（类）支出</w:t>
      </w:r>
      <w:r>
        <w:rPr>
          <w:rFonts w:ascii="仿宋_GB2312" w:eastAsia="仿宋_GB2312" w:hint="eastAsia"/>
          <w:sz w:val="32"/>
          <w:szCs w:val="32"/>
          <w:lang w:eastAsia="zh-CN"/>
        </w:rPr>
        <w:t xml:space="preserve">0</w:t>
      </w:r>
      <w:r>
        <w:rPr>
          <w:rFonts w:ascii="仿宋_GB2312" w:eastAsia="仿宋_GB2312" w:hint="eastAsia"/>
          <w:sz w:val="32"/>
          <w:szCs w:val="32"/>
        </w:rPr>
        <w:t xml:space="preserve">万元，占</w:t>
      </w:r>
      <w:r>
        <w:rPr>
          <w:rFonts w:ascii="仿宋_GB2312" w:eastAsia="仿宋_GB2312" w:hint="eastAsia"/>
          <w:sz w:val="32"/>
          <w:szCs w:val="32"/>
          <w:lang w:eastAsia="zh-CN"/>
        </w:rPr>
        <w:t xml:space="preserve">0</w:t>
      </w:r>
      <w:r>
        <w:rPr>
          <w:rFonts w:ascii="仿宋_GB2312" w:eastAsia="仿宋_GB2312" w:hint="eastAsia"/>
          <w:sz w:val="32"/>
          <w:szCs w:val="32"/>
        </w:rPr>
        <w:t xml:space="preserve">%；科学技术（类）支出</w:t>
      </w:r>
      <w:r>
        <w:rPr>
          <w:rFonts w:ascii="仿宋_GB2312" w:eastAsia="仿宋_GB2312" w:hint="eastAsia"/>
          <w:sz w:val="32"/>
          <w:szCs w:val="32"/>
          <w:lang w:eastAsia="zh-CN"/>
        </w:rPr>
        <w:t xml:space="preserve">0</w:t>
      </w:r>
      <w:r>
        <w:rPr>
          <w:rFonts w:ascii="仿宋_GB2312" w:eastAsia="仿宋_GB2312" w:hint="eastAsia"/>
          <w:sz w:val="32"/>
          <w:szCs w:val="32"/>
        </w:rPr>
        <w:t xml:space="preserve">万元，占</w:t>
      </w:r>
      <w:r>
        <w:rPr>
          <w:rFonts w:ascii="仿宋_GB2312" w:eastAsia="仿宋_GB2312" w:hint="eastAsia"/>
          <w:sz w:val="32"/>
          <w:szCs w:val="32"/>
          <w:lang w:eastAsia="zh-CN"/>
        </w:rPr>
        <w:t xml:space="preserve">0</w:t>
      </w:r>
      <w:r>
        <w:rPr>
          <w:rFonts w:ascii="仿宋_GB2312" w:eastAsia="仿宋_GB2312" w:hint="eastAsia"/>
          <w:sz w:val="32"/>
          <w:szCs w:val="32"/>
        </w:rPr>
        <w:t xml:space="preserve">%；医疗卫生（类）支出</w:t>
      </w:r>
      <w:r>
        <w:rPr>
          <w:rFonts w:ascii="仿宋_GB2312" w:eastAsia="仿宋_GB2312" w:hint="eastAsia"/>
          <w:sz w:val="32"/>
          <w:szCs w:val="32"/>
          <w:lang w:eastAsia="zh-CN"/>
        </w:rPr>
        <w:t xml:space="preserve">0</w:t>
      </w:r>
      <w:r>
        <w:rPr>
          <w:rFonts w:ascii="仿宋_GB2312" w:eastAsia="仿宋_GB2312" w:hint="eastAsia"/>
          <w:sz w:val="32"/>
          <w:szCs w:val="32"/>
        </w:rPr>
        <w:t xml:space="preserve">万元，占</w:t>
      </w:r>
      <w:r>
        <w:rPr>
          <w:rFonts w:ascii="仿宋_GB2312" w:eastAsia="仿宋_GB2312" w:hint="eastAsia"/>
          <w:sz w:val="32"/>
          <w:szCs w:val="32"/>
          <w:lang w:eastAsia="zh-CN"/>
        </w:rPr>
        <w:t xml:space="preserve">0</w:t>
      </w:r>
      <w:r>
        <w:rPr>
          <w:rFonts w:ascii="仿宋_GB2312" w:eastAsia="仿宋_GB2312" w:hint="eastAsia"/>
          <w:sz w:val="32"/>
          <w:szCs w:val="32"/>
        </w:rPr>
        <w:t xml:space="preserve">%；文化体育与传媒（类）支出</w:t>
      </w:r>
      <w:r>
        <w:rPr>
          <w:rFonts w:ascii="仿宋_GB2312" w:eastAsia="仿宋_GB2312" w:hint="eastAsia"/>
          <w:sz w:val="32"/>
          <w:szCs w:val="32"/>
          <w:lang w:eastAsia="zh-CN"/>
        </w:rPr>
        <w:t xml:space="preserve">0</w:t>
      </w:r>
      <w:r>
        <w:rPr>
          <w:rFonts w:ascii="仿宋_GB2312" w:eastAsia="仿宋_GB2312" w:hint="eastAsia"/>
          <w:sz w:val="32"/>
          <w:szCs w:val="32"/>
        </w:rPr>
        <w:t xml:space="preserve">万元，占</w:t>
      </w:r>
      <w:r>
        <w:rPr>
          <w:rFonts w:ascii="仿宋_GB2312" w:eastAsia="仿宋_GB2312" w:hint="eastAsia"/>
          <w:sz w:val="32"/>
          <w:szCs w:val="32"/>
          <w:lang w:eastAsia="zh-CN"/>
        </w:rPr>
        <w:t xml:space="preserve">0</w:t>
      </w:r>
      <w:r>
        <w:rPr>
          <w:rFonts w:ascii="仿宋_GB2312" w:eastAsia="仿宋_GB2312" w:hint="eastAsia"/>
          <w:sz w:val="32"/>
          <w:szCs w:val="32"/>
        </w:rPr>
        <w:t xml:space="preserve">%。</w:t>
      </w:r>
    </w:p>
    <w:p>
      <w:pPr>
        <w:rPr>
          <w:rFonts w:ascii="仿宋_GB2312" w:eastAsia="仿宋_GB2312"/>
          <w:sz w:val="32"/>
          <w:szCs w:val="32"/>
        </w:rPr>
      </w:pPr>
    </w:p>
    <w:p>
      <w:pPr>
        <w:jc w:val="center"/>
        <w:rPr>
          <w:rFonts w:ascii="仿宋_GB2312" w:eastAsia="仿宋_GB2312"/>
          <w:b/>
          <w:sz w:val="32"/>
          <w:szCs w:val="32"/>
        </w:rPr>
      </w:pPr>
      <w:r>
        <w:rPr>
          <w:rFonts w:ascii="仿宋_GB2312" w:eastAsia="仿宋_GB2312" w:hint="eastAsia"/>
          <w:b/>
          <w:sz w:val="32"/>
          <w:szCs w:val="32"/>
        </w:rPr>
        <w:t xml:space="preserve">第四部分  名词解释</w:t>
      </w:r>
    </w:p>
    <w:p>
      <w:pPr>
        <w:ind w:firstLine="640" w:firstLineChars="200"/>
        <w:rPr>
          <w:rFonts w:ascii="仿宋_GB2312" w:eastAsia="仿宋_GB2312"/>
          <w:sz w:val="32"/>
          <w:szCs w:val="32"/>
        </w:rPr>
      </w:pPr>
      <w:r>
        <w:rPr>
          <w:rFonts w:ascii="仿宋_GB2312" w:eastAsia="仿宋_GB2312" w:hint="eastAsia"/>
          <w:sz w:val="32"/>
          <w:szCs w:val="32"/>
        </w:rPr>
        <w:t xml:space="preserve">(一)财政拨款收入:指财政当年拨付的资金。</w:t>
      </w:r>
    </w:p>
    <w:p>
      <w:pPr>
        <w:ind w:firstLine="640" w:firstLineChars="200"/>
        <w:rPr>
          <w:rFonts w:ascii="仿宋_GB2312" w:eastAsia="仿宋_GB2312"/>
          <w:b/>
          <w:sz w:val="32"/>
          <w:szCs w:val="32"/>
        </w:rPr>
      </w:pPr>
      <w:r>
        <w:rPr>
          <w:rFonts w:ascii="仿宋_GB2312" w:eastAsia="仿宋_GB2312" w:hint="eastAsia"/>
          <w:sz w:val="32"/>
          <w:szCs w:val="32"/>
        </w:rPr>
        <w:t xml:space="preserve">(二)上级补助收入：指直属上级部门拨付资金。</w:t>
      </w:r>
    </w:p>
    <w:p>
      <w:pPr>
        <w:ind w:firstLine="640" w:firstLineChars="200"/>
        <w:rPr>
          <w:rFonts w:ascii="仿宋_GB2312" w:eastAsia="仿宋_GB2312"/>
          <w:sz w:val="32"/>
          <w:szCs w:val="32"/>
        </w:rPr>
      </w:pPr>
      <w:r>
        <w:rPr>
          <w:rFonts w:ascii="仿宋_GB2312" w:eastAsia="仿宋_GB2312" w:hint="eastAsia"/>
          <w:sz w:val="32"/>
          <w:szCs w:val="32"/>
        </w:rPr>
        <w:t xml:space="preserve">(三)事业收入:指事业单位开展业务活动取得的收入。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(四)事业单位经营收入:指事业单位在业务活动之外开展非独立核算经营活动取得的收入。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(五)下级单位上缴收入：指所属的事业单位按有关规定上缴的收入。</w:t>
      </w:r>
    </w:p>
    <w:p>
      <w:pPr>
        <w:ind w:firstLine="640" w:firstLineChars="200"/>
        <w:rPr>
          <w:rFonts w:ascii="仿宋_GB2312" w:eastAsia="仿宋_GB2312"/>
          <w:sz w:val="32"/>
          <w:szCs w:val="32"/>
        </w:rPr>
      </w:pPr>
      <w:r>
        <w:rPr>
          <w:rFonts w:ascii="仿宋_GB2312" w:eastAsia="仿宋_GB2312" w:hint="eastAsia"/>
          <w:sz w:val="32"/>
          <w:szCs w:val="32"/>
        </w:rPr>
        <w:t xml:space="preserve">(六)其他收入:指预算单位在“财政拨款收入”、“事业收入”、“经营收入”之外取得的收入。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ascii="仿宋_GB2312" w:eastAsia="仿宋_GB2312" w:hint="eastAsia"/>
          <w:sz w:val="32"/>
          <w:szCs w:val="32"/>
        </w:rPr>
        <w:t xml:space="preserve">(八)上年结转和结余:指以前年度支出预算因客观条件变化未执行完毕、结转到本年度按有关规定继续使用的资金，既包括财政拨款结转和结余，也包括事业收入、经管收入、其他收入的结转和结余。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ascii="仿宋_GB2312" w:eastAsia="仿宋_GB2312" w:hint="eastAsia"/>
          <w:sz w:val="32"/>
          <w:szCs w:val="32"/>
        </w:rPr>
        <w:t xml:space="preserve">(九)一般公共服务(类)档案事务(款):指</w:t>
      </w:r>
      <w:r>
        <w:rPr>
          <w:rFonts w:ascii="仿宋_GB2312" w:eastAsia="仿宋_GB2312" w:hint="eastAsia"/>
          <w:sz w:val="32"/>
          <w:szCs w:val="32"/>
          <w:lang w:eastAsia="zh-CN"/>
        </w:rPr>
        <w:t xml:space="preserve">00</w:t>
      </w:r>
      <w:r>
        <w:rPr>
          <w:rFonts w:ascii="仿宋_GB2312" w:eastAsia="仿宋_GB2312" w:hint="eastAsia"/>
          <w:sz w:val="32"/>
          <w:szCs w:val="32"/>
        </w:rPr>
        <w:t xml:space="preserve">机关档案管理方面的支出。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(十)教育(类) </w:t>
      </w:r>
      <w:r>
        <w:rPr>
          <w:rFonts w:ascii="仿宋_GB2312" w:eastAsia="仿宋_GB2312" w:hint="eastAsia"/>
          <w:sz w:val="32"/>
          <w:szCs w:val="32"/>
          <w:lang w:eastAsia="zh-CN"/>
        </w:rPr>
        <w:t xml:space="preserve">00</w:t>
      </w:r>
      <w:r>
        <w:rPr>
          <w:rFonts w:ascii="仿宋_GB2312" w:eastAsia="仿宋_GB2312" w:hint="eastAsia"/>
          <w:sz w:val="32"/>
          <w:szCs w:val="32"/>
        </w:rPr>
        <w:t xml:space="preserve">教育(款)</w:t>
      </w:r>
    </w:p>
    <w:p>
      <w:pPr>
        <w:ind w:firstLine="640" w:firstLineChars="20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hint="eastAsia"/>
          <w:sz w:val="32"/>
          <w:szCs w:val="32"/>
          <w:lang w:eastAsia="zh-CN"/>
        </w:rPr>
        <w:t xml:space="preserve">00</w:t>
      </w:r>
      <w:r>
        <w:rPr>
          <w:rFonts w:ascii="仿宋_GB2312" w:eastAsia="仿宋_GB2312" w:hint="eastAsia"/>
          <w:sz w:val="32"/>
          <w:szCs w:val="32"/>
        </w:rPr>
        <w:t xml:space="preserve">教育:指所属</w:t>
      </w:r>
      <w:r>
        <w:rPr>
          <w:rFonts w:ascii="仿宋_GB2312" w:eastAsia="仿宋_GB2312" w:hint="eastAsia"/>
          <w:sz w:val="32"/>
          <w:szCs w:val="32"/>
          <w:lang w:eastAsia="zh-CN"/>
        </w:rPr>
        <w:t xml:space="preserve">00</w:t>
      </w:r>
      <w:r>
        <w:rPr>
          <w:rFonts w:ascii="仿宋_GB2312" w:eastAsia="仿宋_GB2312" w:hint="eastAsia"/>
          <w:sz w:val="32"/>
          <w:szCs w:val="32"/>
        </w:rPr>
        <w:t xml:space="preserve">学校用于教学等方面的支出。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2、干部教育:指所属干部教育单位用于教学方面的支出。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(十一)科学技术(类)应用研究(款)：指所属科研单位用于社会公益研究、高技术研究筹方面的支出。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(十二)科学技术(类)科技条件与服务(款)：指所属科研单位用于改善科技条件方面的支出。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(十三)科学技术(类) 其他科学技术支出(款)：指用于</w:t>
      </w:r>
    </w:p>
    <w:p>
      <w:pPr>
        <w:rPr>
          <w:rFonts w:ascii="仿宋_GB2312" w:eastAsia="仿宋_GB2312"/>
          <w:sz w:val="32"/>
          <w:szCs w:val="32"/>
        </w:rPr>
      </w:pPr>
      <w:r>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(十四) 文化体育与传媒(类) 新闻出版(款)：指用于所属新闻等单位的支出。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(十五) 文化体育与传媒(类)其他文化体育与传媒支出</w:t>
      </w:r>
    </w:p>
    <w:p>
      <w:pPr>
        <w:rPr>
          <w:rFonts w:ascii="仿宋_GB2312" w:eastAsia="仿宋_GB2312"/>
          <w:sz w:val="32"/>
          <w:szCs w:val="32"/>
        </w:rPr>
      </w:pPr>
      <w:r>
        <w:rPr>
          <w:rFonts w:ascii="仿宋_GB2312" w:eastAsia="仿宋_GB2312" w:hint="eastAsia"/>
          <w:sz w:val="32"/>
          <w:szCs w:val="32"/>
        </w:rPr>
        <w:t xml:space="preserve">(款)：指所属出版单位用于文化产业发展的支出。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(十六)社会保障和就业(类)行政事业单位离退休(款) </w:t>
      </w:r>
    </w:p>
    <w:p>
      <w:pPr>
        <w:ind w:firstLine="640" w:firstLineChars="200"/>
        <w:rPr>
          <w:rFonts w:ascii="仿宋_GB2312" w:eastAsia="仿宋_GB2312"/>
          <w:sz w:val="32"/>
          <w:szCs w:val="32"/>
        </w:rPr>
      </w:pPr>
      <w:r>
        <w:rPr>
          <w:rFonts w:ascii="仿宋_GB2312" w:eastAsia="仿宋_GB2312" w:hint="eastAsia"/>
          <w:sz w:val="32"/>
          <w:szCs w:val="32"/>
        </w:rPr>
        <w:t xml:space="preserve">（1）行政单位离退休:指所属行政单位实行归口管理的离退休经费方面的支出。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（2）事业单位离退休:指用于所属事业单位离退休方面的支出。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（3）离退休人员管理机构:指用于离退休人员管理机构方面的支出。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（4）未归口管理的行政单位离退休:指所属行政单位未实行归口管理的离退休经费方面的支出。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(十七)医疗卫生(类)公立医院(款)</w:t>
      </w:r>
    </w:p>
    <w:p>
      <w:pPr>
        <w:ind w:firstLine="640" w:firstLineChars="200"/>
        <w:rPr>
          <w:rFonts w:ascii="仿宋_GB2312" w:eastAsia="仿宋_GB2312"/>
          <w:sz w:val="32"/>
          <w:szCs w:val="32"/>
        </w:rPr>
      </w:pPr>
      <w:r>
        <w:rPr>
          <w:rFonts w:ascii="仿宋_GB2312" w:eastAsia="仿宋_GB2312" w:hint="eastAsia"/>
          <w:sz w:val="32"/>
          <w:szCs w:val="32"/>
        </w:rPr>
        <w:t xml:space="preserve">1、行业医院:指所属医疗卫生单位用于医疗卫生方面的支出。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(十八)住房保障支出(类)住房改革支出(款)</w:t>
      </w:r>
    </w:p>
    <w:p>
      <w:pPr>
        <w:ind w:firstLine="640" w:firstLineChars="200"/>
        <w:rPr>
          <w:rFonts w:ascii="仿宋_GB2312" w:eastAsia="仿宋_GB2312"/>
          <w:sz w:val="32"/>
          <w:szCs w:val="32"/>
        </w:rPr>
      </w:pPr>
      <w:r>
        <w:rPr>
          <w:rFonts w:ascii="仿宋_GB2312" w:eastAsia="仿宋_GB2312" w:hint="eastAsia"/>
          <w:sz w:val="32"/>
          <w:szCs w:val="32"/>
        </w:rPr>
        <w:t xml:space="preserve">1、住房公积金:指按照国家统一规定，按规定比例为职工缴纳的住房公积金。</w:t>
      </w:r>
    </w:p>
    <w:p>
      <w:pPr>
        <w:ind w:firstLine="640" w:firstLineChars="200"/>
        <w:rPr>
          <w:rFonts w:ascii="仿宋_GB2312" w:eastAsia="仿宋_GB2312"/>
          <w:sz w:val="32"/>
          <w:szCs w:val="32"/>
        </w:rPr>
      </w:pPr>
      <w:r>
        <w:rPr>
          <w:rFonts w:ascii="仿宋_GB2312" w:eastAsia="仿宋_GB2312" w:hint="eastAsia"/>
          <w:sz w:val="32"/>
          <w:szCs w:val="32"/>
        </w:rPr>
        <w:t xml:space="preserve">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ascii="仿宋_GB2312" w:eastAsia="仿宋_GB2312" w:hint="eastAsia"/>
          <w:sz w:val="32"/>
          <w:szCs w:val="32"/>
        </w:rPr>
        <w:t xml:space="preserve">(十九)结转下年:指以前年度预算安排、因客观条件发生变化无法按原计划实施，需延迟到以后年度按原规定用途继续使用的资金。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ascii="仿宋_GB2312" w:eastAsia="仿宋_GB2312" w:hint="eastAsia"/>
          <w:sz w:val="32"/>
          <w:szCs w:val="32"/>
        </w:rPr>
        <w:t xml:space="preserve">(二十)基本支出:指为保障机构正常运转、完成日常工作任务而发生的人员支出和公用支出。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hint="eastAsia"/>
          <w:sz w:val="32"/>
          <w:szCs w:val="32"/>
        </w:rPr>
        <w:t xml:space="preserve">(二十一)项目支出:指在基本支出之外为完成特定行政任务和事业发展目标所发生的支出。</w:t>
      </w:r>
      <w:r>
        <w:rPr>
          <w:rFonts w:ascii="仿宋_GB2312" w:eastAsia="仿宋_GB2312" w:hint="eastAsia"/>
          <w:b/>
          <w:sz w:val="32"/>
          <w:szCs w:val="32"/>
        </w:rPr>
        <w:t xml:space="preserve"> </w:t>
      </w:r>
    </w:p>
    <w:p>
      <w:pPr>
        <w:ind w:right="640" w:firstLine="4640" w:firstLineChars="1450"/>
        <w:rPr>
          <w:rFonts w:ascii="仿宋_GB2312" w:eastAsia="仿宋_GB2312"/>
          <w:sz w:val="32"/>
          <w:szCs w:val="32"/>
        </w:rPr>
      </w:pPr>
      <w:r>
        <w:rPr>
          <w:rFonts w:ascii="仿宋_GB2312" w:eastAsia="仿宋_GB2312" w:hint="eastAsia"/>
          <w:sz w:val="32"/>
          <w:szCs w:val="32"/>
        </w:rPr>
        <w:t xml:space="preserve">二0一</w:t>
      </w:r>
      <w:r>
        <w:rPr>
          <w:rFonts w:ascii="仿宋_GB2312" w:eastAsia="仿宋_GB2312" w:hint="eastAsia"/>
          <w:sz w:val="32"/>
          <w:szCs w:val="32"/>
          <w:lang w:eastAsia="zh-CN"/>
        </w:rPr>
        <w:t xml:space="preserve">六</w:t>
      </w:r>
      <w:r>
        <w:rPr>
          <w:rFonts w:ascii="仿宋_GB2312" w:eastAsia="仿宋_GB2312" w:hint="eastAsia"/>
          <w:sz w:val="32"/>
          <w:szCs w:val="32"/>
        </w:rPr>
        <w:t xml:space="preserve">年</w:t>
      </w:r>
      <w:r>
        <w:rPr>
          <w:rFonts w:ascii="仿宋_GB2312" w:eastAsia="仿宋_GB2312" w:hint="eastAsia"/>
          <w:sz w:val="32"/>
          <w:szCs w:val="32"/>
          <w:lang w:eastAsia="zh-CN"/>
        </w:rPr>
        <w:t xml:space="preserve">七</w:t>
      </w:r>
      <w:r>
        <w:rPr>
          <w:rFonts w:ascii="仿宋_GB2312" w:eastAsia="仿宋_GB2312" w:hint="eastAsia"/>
          <w:sz w:val="32"/>
          <w:szCs w:val="32"/>
        </w:rPr>
        <w:t xml:space="preserve">月</w:t>
      </w:r>
      <w:r>
        <w:rPr>
          <w:rFonts w:ascii="仿宋_GB2312" w:eastAsia="仿宋_GB2312" w:hint="eastAsia"/>
          <w:sz w:val="32"/>
          <w:szCs w:val="32"/>
          <w:lang w:eastAsia="zh-CN"/>
        </w:rPr>
        <w:t xml:space="preserve">十二</w:t>
      </w:r>
      <w:r>
        <w:rPr>
          <w:rFonts w:ascii="仿宋_GB2312" w:eastAsia="仿宋_GB2312" w:hint="eastAsia"/>
          <w:sz w:val="32"/>
          <w:szCs w:val="32"/>
        </w:rPr>
        <w:t xml:space="preserve">日</w:t>
      </w:r>
    </w:p>
    <w:tbl>
      <w:tblPr>
        <w:tblStyle w:val="TableNormal"/>
        <w:tblpPr w:leftFromText="181" w:rightFromText="181" w:tblpYSpec="bottom"/>
        <w:tblOverlap w:val="never"/>
        <w:tblW w:w="8522" w:type="dxa"/>
        <w:tblInd w:w="0"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8522"/>
      </w:tblGrid>
      <w:tr>
        <w:tblPrEx>
          <w:tblW w:w="8522" w:type="dxa"/>
          <w:tblInd w:w="0"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8522" w:type="dxa"/>
          </w:tcPr>
          <w:p>
            <w:pPr>
              <w:ind w:right="640"/>
              <w:rPr>
                <w:rFonts w:ascii="黑体" w:eastAsia="黑体" w:hAnsi="黑体"/>
                <w:sz w:val="32"/>
                <w:szCs w:val="32"/>
              </w:rPr>
            </w:pPr>
            <w:r>
              <w:rPr>
                <w:rFonts w:ascii="黑体" w:eastAsia="黑体" w:hAnsi="黑体" w:hint="eastAsia"/>
                <w:sz w:val="32"/>
                <w:szCs w:val="32"/>
              </w:rPr>
              <w:t xml:space="preserve">主题词：</w:t>
            </w:r>
            <w:r>
              <w:rPr>
                <w:rFonts w:ascii="宋体" w:hAnsi="宋体" w:hint="eastAsia"/>
                <w:sz w:val="32"/>
                <w:szCs w:val="32"/>
              </w:rPr>
              <w:t xml:space="preserve">部门决算  公开  </w:t>
            </w:r>
          </w:p>
        </w:tc>
      </w:tr>
      <w:tr>
        <w:tblPrEx>
          <w:tblW w:w="8522" w:type="dxa"/>
          <w:tblInd w:w="0"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8522" w:type="dxa"/>
          </w:tcPr>
          <w:p>
            <w:pPr>
              <w:ind w:right="640" w:firstLine="320" w:firstLineChars="100"/>
              <w:rPr>
                <w:rFonts w:ascii="仿宋_GB2312" w:eastAsia="仿宋_GB2312"/>
                <w:sz w:val="32"/>
                <w:szCs w:val="32"/>
              </w:rPr>
            </w:pPr>
            <w:r>
              <w:rPr>
                <w:rFonts w:ascii="仿宋_GB2312" w:eastAsia="仿宋_GB2312" w:hint="eastAsia"/>
                <w:sz w:val="32"/>
                <w:szCs w:val="32"/>
              </w:rPr>
              <w:t xml:space="preserve">抄送：档。</w:t>
            </w:r>
          </w:p>
        </w:tc>
      </w:tr>
      <w:tr>
        <w:tblPrEx>
          <w:tblW w:w="8522" w:type="dxa"/>
          <w:tblInd w:w="0"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8522" w:type="dxa"/>
          </w:tcPr>
          <w:p>
            <w:pPr>
              <w:ind w:right="640" w:firstLine="320" w:firstLineChars="100"/>
              <w:rPr>
                <w:rFonts w:ascii="仿宋_GB2312" w:eastAsia="仿宋_GB2312"/>
                <w:sz w:val="32"/>
                <w:szCs w:val="32"/>
              </w:rPr>
            </w:pPr>
            <w:r>
              <w:rPr>
                <w:rFonts w:ascii="仿宋_GB2312" w:eastAsia="仿宋_GB2312" w:hint="eastAsia"/>
                <w:sz w:val="32"/>
                <w:szCs w:val="32"/>
              </w:rPr>
              <w:t xml:space="preserve">刚察县城镇管理监察大队     201</w:t>
            </w:r>
            <w:r>
              <w:rPr>
                <w:rFonts w:ascii="仿宋_GB2312" w:eastAsia="仿宋_GB2312" w:hint="eastAsia"/>
                <w:sz w:val="32"/>
                <w:szCs w:val="32"/>
                <w:lang w:val="en-US" w:eastAsia="zh-CN"/>
              </w:rPr>
              <w:t xml:space="preserve">6</w:t>
            </w:r>
            <w:r>
              <w:rPr>
                <w:rFonts w:ascii="仿宋_GB2312" w:eastAsia="仿宋_GB2312" w:hint="eastAsia"/>
                <w:sz w:val="32"/>
                <w:szCs w:val="32"/>
              </w:rPr>
              <w:t xml:space="preserve">年</w:t>
            </w:r>
            <w:r>
              <w:rPr>
                <w:rFonts w:ascii="仿宋_GB2312" w:eastAsia="仿宋_GB2312" w:hint="eastAsia"/>
                <w:sz w:val="32"/>
                <w:szCs w:val="32"/>
                <w:lang w:val="en-US" w:eastAsia="zh-CN"/>
              </w:rPr>
              <w:t xml:space="preserve">7</w:t>
            </w:r>
            <w:r>
              <w:rPr>
                <w:rFonts w:ascii="仿宋_GB2312" w:eastAsia="仿宋_GB2312" w:hint="eastAsia"/>
                <w:sz w:val="32"/>
                <w:szCs w:val="32"/>
              </w:rPr>
              <w:t xml:space="preserve">月</w:t>
            </w:r>
            <w:r>
              <w:rPr>
                <w:rFonts w:ascii="仿宋_GB2312" w:eastAsia="仿宋_GB2312" w:hint="eastAsia"/>
                <w:sz w:val="32"/>
                <w:szCs w:val="32"/>
                <w:lang w:val="en-US" w:eastAsia="zh-CN"/>
              </w:rPr>
              <w:t xml:space="preserve">12</w:t>
            </w:r>
            <w:r>
              <w:rPr>
                <w:rFonts w:ascii="仿宋_GB2312" w:eastAsia="仿宋_GB2312" w:hint="eastAsia"/>
                <w:sz w:val="32"/>
                <w:szCs w:val="32"/>
              </w:rPr>
              <w:t xml:space="preserve">日印发</w:t>
            </w:r>
          </w:p>
        </w:tc>
      </w:tr>
    </w:tbl>
    <w:p>
      <w:pPr>
        <w:ind w:right="640"/>
        <w:rPr>
          <w:rFonts w:ascii="仿宋_GB2312" w:eastAsia="仿宋_GB2312"/>
          <w:sz w:val="32"/>
          <w:szCs w:val="32"/>
        </w:rPr>
      </w:pPr>
    </w:p>
    <w:p>
      <w:pPr>
        <w:widowControl/>
        <w:spacing w:line="520" w:lineRule="atLeast"/>
        <w:ind w:firstLine="600"/>
        <w:jc w:val="left"/>
      </w:pPr>
    </w:p>
    <w:sectPr>
      <w:pgSz w:w="11906" w:h="16838" w:orient="portrait"/>
      <w:pgMar w:top="1417" w:right="1134" w:bottom="1134" w:left="1701" w:header="851" w:footer="992" w:gutter="0"/>
      <w:cols w:num="1" w:space="0">
        <w:col w:w="9071"/>
      </w:cols>
      <w:rtlGutter w:val="0"/>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BZDBT">
    <w:altName w:val="宋体"/>
    <w:panose1 w:val="02010601030101010101"/>
    <w:charset w:val="86"/>
    <w:family w:val="Auto"/>
    <w:pitch w:val="default"/>
    <w:sig w:usb0="00000000" w:usb1="00000000" w:usb2="00000010" w:usb3="00000000" w:csb0="00040000" w:csb1="00000000"/>
  </w:font>
  <w:font w:name="TIBETBT">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qFormat="1"/>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qFormat/>
    <w:rPr/>
  </w:style>
  <w:style w:type="table" w:default="1" w:styleId="TableNormal">
    <w:name w:val="Normal Table"/>
    <w:uiPriority w:val="99"/>
    <w:unhideWhenUsed/>
    <w:qFormat/>
    <w:rPr/>
    <w:tblPr>
      <w:tblCellMar>
        <w:top w:w="0" w:type="dxa"/>
        <w:left w:w="108" w:type="dxa"/>
        <w:bottom w:w="0" w:type="dxa"/>
        <w:right w:w="108" w:type="dxa"/>
      </w:tblCellMar>
    </w:tblPr>
  </w:style>
  <w:style w:type="paragraph" w:styleId="Date">
    <w:name w:val="Date"/>
    <w:basedOn w:val="Normal"/>
    <w:next w:val="Normal"/>
    <w:qFormat/>
    <w:pPr>
      <w:ind w:left="100" w:leftChars="2500"/>
    </w:pPr>
    <w:rPr/>
  </w:style>
  <w:style w:type="paragraph" w:styleId="BalloonText">
    <w:name w:val="Balloon Text"/>
    <w:basedOn w:val="Normal"/>
    <w:semiHidden/>
    <w:qFormat/>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qFormat/>
    <w:pPr>
      <w:widowControl/>
    </w:pPr>
    <w:rPr>
      <w:kern w:val="0"/>
      <w:szCs w:val="21"/>
    </w:rPr>
  </w:style>
  <w:style w:type="character" w:customStyle="1" w:styleId="页眉Char">
    <w:name w:val="页眉 Char"/>
    <w:basedOn w:val="DefaultParagraphFont"/>
    <w:qFormat/>
    <w:rPr>
      <w:kern w:val="2"/>
      <w:sz w:val="18"/>
      <w:szCs w:val="18"/>
    </w:rPr>
  </w:style>
  <w:style w:type="character" w:customStyle="1" w:styleId="页脚Char">
    <w:name w:val="页脚 Char"/>
    <w:basedOn w:val="DefaultParagraphFont"/>
    <w:qFormat/>
    <w:rPr>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2052-10.1.0.5777</vt:lp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Pages>8</Pages>
  <Words>573</Words>
  <Characters>3267</Characters>
  <Application>WPS Office_10.1.0.5777_F1E327BC-269C-435d-A152-05C5408002CA</Application>
  <DocSecurity>0</DocSecurity>
  <Lines>27</Lines>
  <Paragraphs>7</Paragraphs>
  <Company>CHINA</Company>
  <CharactersWithSpaces>3833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刚察县城镇管理监察大队</dc:title>
  <dc:creator>USER</dc:creator>
  <cp:lastModifiedBy>Administrator</cp:lastModifiedBy>
  <cp:revision>4</cp:revision>
  <cp:lastPrinted>2016-07-12T06:40:00Z</cp:lastPrinted>
  <dcterms:created xsi:type="dcterms:W3CDTF">2015-08-24T03:32:00Z</dcterms:created>
  <dcterms:modified xsi:type="dcterms:W3CDTF">2016-07-13T06:47:10Z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2052-10.1.0.5777</vt:lpstr>
  </property>
</Properties>
</file>