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33" w:rsidRDefault="00BB0B33" w:rsidP="00BB0B33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BB0B33" w:rsidRDefault="00BB0B33" w:rsidP="00BB0B33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BB0B33" w:rsidRDefault="00BB0B33" w:rsidP="00BB0B33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BB0B33" w:rsidRDefault="00BB0B33" w:rsidP="00BB0B33">
      <w:pPr>
        <w:tabs>
          <w:tab w:val="center" w:pos="4422"/>
          <w:tab w:val="left" w:pos="6320"/>
        </w:tabs>
        <w:ind w:firstLineChars="150" w:firstLine="480"/>
        <w:rPr>
          <w:rFonts w:ascii="仿宋_GB2312" w:eastAsia="仿宋_GB2312"/>
          <w:sz w:val="32"/>
          <w:szCs w:val="32"/>
        </w:rPr>
      </w:pPr>
    </w:p>
    <w:p w:rsidR="00BB0B33" w:rsidRDefault="00BB0B33" w:rsidP="00BB0B33">
      <w:pPr>
        <w:tabs>
          <w:tab w:val="center" w:pos="4422"/>
          <w:tab w:val="left" w:pos="6320"/>
        </w:tabs>
        <w:spacing w:line="30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BB0B33" w:rsidRDefault="00BB0B33" w:rsidP="00BB0B33">
      <w:pPr>
        <w:widowControl/>
        <w:jc w:val="center"/>
        <w:rPr>
          <w:rFonts w:ascii="仿宋_GB2312" w:eastAsia="仿宋_GB2312"/>
          <w:b/>
          <w:sz w:val="34"/>
          <w:szCs w:val="36"/>
        </w:rPr>
      </w:pPr>
      <w:r>
        <w:rPr>
          <w:rFonts w:ascii="仿宋_GB2312" w:eastAsia="仿宋_GB2312" w:hint="eastAsia"/>
          <w:b/>
          <w:sz w:val="34"/>
          <w:szCs w:val="36"/>
        </w:rPr>
        <w:t>刚统〔2017〕</w:t>
      </w:r>
      <w:r w:rsidR="003C56B5">
        <w:rPr>
          <w:rFonts w:ascii="仿宋_GB2312" w:eastAsia="仿宋_GB2312" w:hint="eastAsia"/>
          <w:b/>
          <w:sz w:val="34"/>
          <w:szCs w:val="36"/>
        </w:rPr>
        <w:t>13</w:t>
      </w:r>
      <w:r>
        <w:rPr>
          <w:rFonts w:ascii="仿宋_GB2312" w:eastAsia="仿宋_GB2312" w:hint="eastAsia"/>
          <w:b/>
          <w:sz w:val="34"/>
          <w:szCs w:val="36"/>
        </w:rPr>
        <w:t>号                   签发人：</w:t>
      </w:r>
      <w:r>
        <w:rPr>
          <w:rFonts w:ascii="楷体_GB2312" w:eastAsia="楷体_GB2312" w:hint="eastAsia"/>
          <w:b/>
          <w:sz w:val="34"/>
          <w:szCs w:val="36"/>
        </w:rPr>
        <w:t>宣  勇</w:t>
      </w:r>
    </w:p>
    <w:p w:rsidR="00BB0B33" w:rsidRPr="00931B3A" w:rsidRDefault="00BB0B33" w:rsidP="00BB0B33">
      <w:pPr>
        <w:jc w:val="center"/>
        <w:rPr>
          <w:rFonts w:asciiTheme="minorEastAsia" w:hAnsiTheme="minorEastAsia"/>
          <w:b/>
          <w:sz w:val="44"/>
          <w:szCs w:val="44"/>
        </w:rPr>
      </w:pPr>
    </w:p>
    <w:p w:rsidR="00BB0B33" w:rsidRPr="00ED4330" w:rsidRDefault="00BB0B33" w:rsidP="00BB0B3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ED4330">
        <w:rPr>
          <w:rFonts w:asciiTheme="minorEastAsia" w:hAnsiTheme="minorEastAsia" w:cs="宋体" w:hint="eastAsia"/>
          <w:b/>
          <w:kern w:val="0"/>
          <w:sz w:val="44"/>
          <w:szCs w:val="44"/>
        </w:rPr>
        <w:t>刚察县统计局</w:t>
      </w:r>
    </w:p>
    <w:p w:rsidR="00BB0B33" w:rsidRPr="00ED4330" w:rsidRDefault="00BB0B33" w:rsidP="00BB0B33">
      <w:pPr>
        <w:autoSpaceDE w:val="0"/>
        <w:autoSpaceDN w:val="0"/>
        <w:adjustRightInd w:val="0"/>
        <w:spacing w:line="560" w:lineRule="exact"/>
        <w:jc w:val="center"/>
        <w:rPr>
          <w:rFonts w:asciiTheme="minorEastAsia" w:hAnsiTheme="minorEastAsia" w:cs="宋体"/>
          <w:b/>
          <w:kern w:val="0"/>
          <w:sz w:val="44"/>
          <w:szCs w:val="44"/>
        </w:rPr>
      </w:pPr>
      <w:r w:rsidRPr="00ED4330">
        <w:rPr>
          <w:rFonts w:asciiTheme="minorEastAsia" w:hAnsiTheme="minorEastAsia" w:cs="宋体" w:hint="eastAsia"/>
          <w:b/>
          <w:kern w:val="0"/>
          <w:sz w:val="44"/>
          <w:szCs w:val="44"/>
        </w:rPr>
        <w:t>2017年部门预算情况说明</w:t>
      </w:r>
    </w:p>
    <w:p w:rsidR="00BB0B33" w:rsidRDefault="00BB0B33" w:rsidP="00BB0B33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 w:rsidR="00BB0B33" w:rsidRDefault="00BB0B33" w:rsidP="00BB0B33">
      <w:pPr>
        <w:autoSpaceDE w:val="0"/>
        <w:autoSpaceDN w:val="0"/>
        <w:adjustRightInd w:val="0"/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县财政局：</w:t>
      </w:r>
    </w:p>
    <w:p w:rsidR="00BB0B33" w:rsidRPr="00ED4330" w:rsidRDefault="00BB0B33" w:rsidP="00BB0B33">
      <w:pPr>
        <w:spacing w:line="560" w:lineRule="exact"/>
        <w:ind w:firstLineChars="200" w:firstLine="640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根据你局《</w:t>
      </w:r>
      <w:r w:rsidRPr="00ED4330">
        <w:rPr>
          <w:rFonts w:ascii="仿宋_GB2312" w:eastAsia="仿宋_GB2312" w:cs="仿宋_GB2312"/>
          <w:kern w:val="0"/>
          <w:sz w:val="32"/>
          <w:szCs w:val="32"/>
        </w:rPr>
        <w:t>关于做好预算信息公开工作的通知</w:t>
      </w:r>
      <w:r>
        <w:rPr>
          <w:rFonts w:ascii="仿宋_GB2312" w:eastAsia="仿宋_GB2312" w:cs="宋体" w:hint="eastAsia"/>
          <w:kern w:val="0"/>
          <w:sz w:val="32"/>
          <w:szCs w:val="32"/>
        </w:rPr>
        <w:t>》要求，统计局高度重视，指定专人详细核算预算收支情况，现将2017年部门预算情况说明如下：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="00774242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一、刚察县</w:t>
      </w:r>
      <w:r w:rsidR="00546617">
        <w:rPr>
          <w:rFonts w:ascii="仿宋_GB2312" w:eastAsia="仿宋_GB2312" w:cs="仿宋_GB2312" w:hint="eastAsia"/>
          <w:b/>
          <w:kern w:val="0"/>
          <w:sz w:val="32"/>
          <w:szCs w:val="32"/>
        </w:rPr>
        <w:t>统计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局概况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1、主要职能</w:t>
      </w:r>
    </w:p>
    <w:p w:rsidR="005474CC" w:rsidRPr="00362205" w:rsidRDefault="00546617" w:rsidP="0054661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546617">
        <w:rPr>
          <w:rFonts w:ascii="仿宋_GB2312" w:eastAsia="仿宋_GB2312" w:cs="仿宋_GB2312" w:hint="eastAsia"/>
          <w:kern w:val="0"/>
          <w:sz w:val="32"/>
          <w:szCs w:val="32"/>
        </w:rPr>
        <w:t>贯彻执行国家和本县有关统计法律、法规、规章和方针政策，按照国家统计制度制定全县统计工作规划、规章和统计调查计划，并组织、领导、协调全县统计工作。 负责工业、商业、劳资、服务业、固定资产投资、农业及国内生产总值核算等专业的月、季、年度统计调查。收集、汇总、整理和提供有关调查的统计数据，撰写统计分析，向领导和有关部门提出咨询建议。负责编辑全县年度统计年鉴，发布统计公报。按照国家、省、州统一部署，在</w:t>
      </w:r>
      <w:r w:rsidRPr="00546617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 xml:space="preserve">县政府领导下会同有关部门组织实施全县人口、经济、农业等重大普查及各类临时性调查项目，汇总、整理和提供有关的统计数据。开展统计法律、法规的宣传教育，进行统计执法检查，查处统计违法案件，监督统计法律、法规的实施。指导、监督全县统计基层基础工作。负责全县统计人员的业务培训。  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2、部门预算单位构成</w:t>
      </w:r>
    </w:p>
    <w:p w:rsidR="005474CC" w:rsidRPr="00362205" w:rsidRDefault="00546617" w:rsidP="00546617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546617">
        <w:rPr>
          <w:rFonts w:ascii="仿宋_GB2312" w:eastAsia="仿宋_GB2312" w:cs="仿宋_GB2312" w:hint="eastAsia"/>
          <w:kern w:val="0"/>
          <w:sz w:val="32"/>
          <w:szCs w:val="32"/>
        </w:rPr>
        <w:t>行政单位1个，单位编码为207001。</w:t>
      </w:r>
    </w:p>
    <w:p w:rsidR="005474CC" w:rsidRPr="00362205" w:rsidRDefault="003E1B5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二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、关于刚察县</w:t>
      </w:r>
      <w:r w:rsidR="00546617">
        <w:rPr>
          <w:rFonts w:ascii="仿宋_GB2312" w:eastAsia="仿宋_GB2312" w:cs="仿宋_GB2312" w:hint="eastAsia"/>
          <w:b/>
          <w:kern w:val="0"/>
          <w:sz w:val="32"/>
          <w:szCs w:val="32"/>
        </w:rPr>
        <w:t>统计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局2017年一般公共预算财政拨款收支情况说明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刚察县</w:t>
      </w:r>
      <w:r w:rsidR="00546617">
        <w:rPr>
          <w:rFonts w:ascii="仿宋_GB2312" w:eastAsia="仿宋_GB2312" w:cs="仿宋_GB2312" w:hint="eastAsia"/>
          <w:kern w:val="0"/>
          <w:sz w:val="32"/>
          <w:szCs w:val="32"/>
        </w:rPr>
        <w:t>统计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局2017年一般公共预算财政拨款收入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167.44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万元，包括经费拨款收入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167.44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万元，行政事业性收费收入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万元，国有资源（资产）有偿使用收入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万元；支出包括：一般公共服务支出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140.23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万元，社会保障和就业支出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14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万元，医疗卫生与计划生育支出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7.34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万元，住房保障支出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5.87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三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2017年一般公共预算财政拨款支出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167.44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万元,其中：一般公共服务支出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140.23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83.75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%，社会保障和就业支出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14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8.36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%，医疗卫生与计划生育支出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7.34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4.38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%，住房保障支出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5.87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万元，占比</w:t>
      </w:r>
      <w:r w:rsidR="00BB014C">
        <w:rPr>
          <w:rFonts w:ascii="仿宋_GB2312" w:eastAsia="仿宋_GB2312" w:cs="仿宋_GB2312" w:hint="eastAsia"/>
          <w:kern w:val="0"/>
          <w:sz w:val="32"/>
          <w:szCs w:val="32"/>
        </w:rPr>
        <w:t>3.51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四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2017年一般公共预算财政拨款基本支出情况说明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2017年一般公共预算财政拨款基本支出</w:t>
      </w:r>
      <w:r w:rsidR="00DD6589">
        <w:rPr>
          <w:rFonts w:ascii="仿宋_GB2312" w:eastAsia="仿宋_GB2312" w:cs="仿宋_GB2312" w:hint="eastAsia"/>
          <w:kern w:val="0"/>
          <w:sz w:val="32"/>
          <w:szCs w:val="32"/>
        </w:rPr>
        <w:lastRenderedPageBreak/>
        <w:t>101.44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万元，其中：人员经费</w:t>
      </w:r>
      <w:r w:rsidR="00DD6589">
        <w:rPr>
          <w:rFonts w:ascii="仿宋_GB2312" w:eastAsia="仿宋_GB2312" w:cs="仿宋_GB2312" w:hint="eastAsia"/>
          <w:kern w:val="0"/>
          <w:sz w:val="32"/>
          <w:szCs w:val="32"/>
        </w:rPr>
        <w:t>92.91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="00DD6589">
        <w:rPr>
          <w:rFonts w:ascii="仿宋_GB2312" w:eastAsia="仿宋_GB2312" w:cs="仿宋_GB2312" w:hint="eastAsia"/>
          <w:kern w:val="0"/>
          <w:sz w:val="32"/>
          <w:szCs w:val="32"/>
        </w:rPr>
        <w:t>8.53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五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2017年一般公共预算财政拨款“三公”经费支出情况说明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2017年一般公共预算财政拨款“三公”经费预算数为</w:t>
      </w:r>
      <w:r w:rsidR="003970E9">
        <w:rPr>
          <w:rFonts w:ascii="仿宋_GB2312" w:eastAsia="仿宋_GB2312" w:cs="仿宋_GB2312" w:hint="eastAsia"/>
          <w:kern w:val="0"/>
          <w:sz w:val="32"/>
          <w:szCs w:val="32"/>
        </w:rPr>
        <w:t>1.04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万元，其中因公出国(境)费</w:t>
      </w:r>
      <w:r w:rsidR="003970E9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万元，公务接待费</w:t>
      </w:r>
      <w:r w:rsidR="003970E9">
        <w:rPr>
          <w:rFonts w:ascii="仿宋_GB2312" w:eastAsia="仿宋_GB2312" w:cs="仿宋_GB2312" w:hint="eastAsia"/>
          <w:kern w:val="0"/>
          <w:sz w:val="32"/>
          <w:szCs w:val="32"/>
        </w:rPr>
        <w:t>0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万元，公务用车购置及运行费</w:t>
      </w:r>
      <w:r w:rsidR="003970E9">
        <w:rPr>
          <w:rFonts w:ascii="仿宋_GB2312" w:eastAsia="仿宋_GB2312" w:cs="仿宋_GB2312" w:hint="eastAsia"/>
          <w:kern w:val="0"/>
          <w:sz w:val="32"/>
          <w:szCs w:val="32"/>
        </w:rPr>
        <w:t>1.04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2016年“三公经费”实际支出</w:t>
      </w:r>
      <w:r w:rsidR="000E6EA4">
        <w:rPr>
          <w:rFonts w:ascii="仿宋_GB2312" w:eastAsia="仿宋_GB2312" w:cs="仿宋_GB2312" w:hint="eastAsia"/>
          <w:kern w:val="0"/>
          <w:sz w:val="32"/>
          <w:szCs w:val="32"/>
        </w:rPr>
        <w:t>0.64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万元，2017年“三公”预算较2016年执行数</w:t>
      </w:r>
      <w:r w:rsidR="000E6EA4">
        <w:rPr>
          <w:rFonts w:ascii="仿宋_GB2312" w:eastAsia="仿宋_GB2312" w:cs="仿宋_GB2312" w:hint="eastAsia"/>
          <w:kern w:val="0"/>
          <w:sz w:val="32"/>
          <w:szCs w:val="32"/>
        </w:rPr>
        <w:t>有所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下降，主要原因是公务用车运行维护费及公务接待费减少。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六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2017年部门收支情况说明</w:t>
      </w:r>
    </w:p>
    <w:p w:rsidR="005474CC" w:rsidRPr="00362205" w:rsidRDefault="005474CC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按照综合预算的原则，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</w:t>
      </w:r>
      <w:r w:rsidR="000151FF"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2017年收支总预算</w:t>
      </w:r>
      <w:r w:rsidR="001E4613">
        <w:rPr>
          <w:rFonts w:ascii="仿宋_GB2312" w:eastAsia="仿宋_GB2312" w:cs="仿宋_GB2312" w:hint="eastAsia"/>
          <w:kern w:val="0"/>
          <w:sz w:val="32"/>
          <w:szCs w:val="32"/>
        </w:rPr>
        <w:t>167.44</w:t>
      </w:r>
      <w:r w:rsidRPr="00362205">
        <w:rPr>
          <w:rFonts w:ascii="仿宋_GB2312" w:eastAsia="仿宋_GB2312" w:cs="仿宋_GB2312" w:hint="eastAsia"/>
          <w:kern w:val="0"/>
          <w:sz w:val="32"/>
          <w:szCs w:val="32"/>
        </w:rPr>
        <w:t>万元。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七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2017年部门收入情况说明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2017年部门收入预算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167.44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万元，全部为一般公共预算财政拨款收入。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lastRenderedPageBreak/>
        <w:t>八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2017年部门支出情况说明</w:t>
      </w:r>
    </w:p>
    <w:p w:rsidR="005474CC" w:rsidRPr="00362205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2017年部门支出预算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167.44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万元，其中：基本支出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101.44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60.58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%，项目支出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66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CF0071">
        <w:rPr>
          <w:rFonts w:ascii="仿宋_GB2312" w:eastAsia="仿宋_GB2312" w:cs="仿宋_GB2312" w:hint="eastAsia"/>
          <w:kern w:val="0"/>
          <w:sz w:val="32"/>
          <w:szCs w:val="32"/>
        </w:rPr>
        <w:t>39.42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5474CC" w:rsidRPr="00362205" w:rsidRDefault="008D51F5" w:rsidP="00546617">
      <w:pPr>
        <w:autoSpaceDE w:val="0"/>
        <w:autoSpaceDN w:val="0"/>
        <w:adjustRightInd w:val="0"/>
        <w:spacing w:line="560" w:lineRule="exact"/>
        <w:ind w:firstLineChars="196" w:firstLine="627"/>
        <w:jc w:val="left"/>
        <w:rPr>
          <w:rFonts w:ascii="仿宋_GB2312" w:eastAsia="仿宋_GB2312" w:cs="仿宋_GB2312"/>
          <w:b/>
          <w:kern w:val="0"/>
          <w:sz w:val="32"/>
          <w:szCs w:val="32"/>
        </w:rPr>
      </w:pP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九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、关于</w:t>
      </w:r>
      <w:r w:rsidR="000151FF">
        <w:rPr>
          <w:rFonts w:ascii="仿宋_GB2312" w:eastAsia="仿宋_GB2312" w:cs="仿宋_GB2312" w:hint="eastAsia"/>
          <w:b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>2017年部门项目支出情况说明</w:t>
      </w:r>
    </w:p>
    <w:p w:rsidR="005474CC" w:rsidRDefault="000151FF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>刚察县统计局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2017年部门项目支出预算</w:t>
      </w:r>
      <w:r w:rsidR="00460248">
        <w:rPr>
          <w:rFonts w:ascii="仿宋_GB2312" w:eastAsia="仿宋_GB2312" w:cs="仿宋_GB2312" w:hint="eastAsia"/>
          <w:kern w:val="0"/>
          <w:sz w:val="32"/>
          <w:szCs w:val="32"/>
        </w:rPr>
        <w:t>66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万元，其中：</w:t>
      </w:r>
      <w:r w:rsidR="00460248">
        <w:rPr>
          <w:rFonts w:ascii="仿宋_GB2312" w:eastAsia="仿宋_GB2312" w:cs="仿宋_GB2312" w:hint="eastAsia"/>
          <w:kern w:val="0"/>
          <w:sz w:val="32"/>
          <w:szCs w:val="32"/>
        </w:rPr>
        <w:t>专项普查活动54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460248">
        <w:rPr>
          <w:rFonts w:ascii="仿宋_GB2312" w:eastAsia="仿宋_GB2312" w:cs="仿宋_GB2312" w:hint="eastAsia"/>
          <w:kern w:val="0"/>
          <w:sz w:val="32"/>
          <w:szCs w:val="32"/>
        </w:rPr>
        <w:t>81.82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%，</w:t>
      </w:r>
      <w:r w:rsidR="00460248">
        <w:rPr>
          <w:rFonts w:ascii="仿宋_GB2312" w:eastAsia="仿宋_GB2312" w:cs="仿宋_GB2312" w:hint="eastAsia"/>
          <w:kern w:val="0"/>
          <w:sz w:val="32"/>
          <w:szCs w:val="32"/>
        </w:rPr>
        <w:t>其他统计信息事务支出12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万元，占</w:t>
      </w:r>
      <w:r w:rsidR="00460248">
        <w:rPr>
          <w:rFonts w:ascii="仿宋_GB2312" w:eastAsia="仿宋_GB2312" w:cs="仿宋_GB2312" w:hint="eastAsia"/>
          <w:kern w:val="0"/>
          <w:sz w:val="32"/>
          <w:szCs w:val="32"/>
        </w:rPr>
        <w:t>18.18</w:t>
      </w:r>
      <w:r w:rsidR="005474CC" w:rsidRPr="00362205">
        <w:rPr>
          <w:rFonts w:ascii="仿宋_GB2312" w:eastAsia="仿宋_GB2312" w:cs="仿宋_GB2312" w:hint="eastAsia"/>
          <w:kern w:val="0"/>
          <w:sz w:val="32"/>
          <w:szCs w:val="32"/>
        </w:rPr>
        <w:t>%。</w:t>
      </w:r>
    </w:p>
    <w:p w:rsidR="00BB0B33" w:rsidRDefault="00BB0B33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BB0B33" w:rsidRDefault="00BB0B33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BB0B33" w:rsidRDefault="00BB0B33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376AA9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cs="仿宋_GB2312" w:hint="eastAsia"/>
          <w:kern w:val="0"/>
          <w:sz w:val="32"/>
          <w:szCs w:val="32"/>
        </w:rPr>
        <w:t xml:space="preserve">                              二0一七年三月二十七日</w:t>
      </w: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1C526D" w:rsidRDefault="001C526D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BB0B33" w:rsidRDefault="00BB0B33" w:rsidP="00362205">
      <w:pPr>
        <w:autoSpaceDE w:val="0"/>
        <w:autoSpaceDN w:val="0"/>
        <w:adjustRightInd w:val="0"/>
        <w:spacing w:line="560" w:lineRule="exact"/>
        <w:ind w:firstLineChars="200" w:firstLine="640"/>
        <w:jc w:val="left"/>
        <w:rPr>
          <w:rFonts w:ascii="仿宋_GB2312" w:eastAsia="仿宋_GB2312" w:cs="仿宋_GB2312" w:hint="eastAsia"/>
          <w:kern w:val="0"/>
          <w:sz w:val="32"/>
          <w:szCs w:val="32"/>
        </w:rPr>
      </w:pPr>
    </w:p>
    <w:p w:rsidR="00BB0B33" w:rsidRPr="00094512" w:rsidRDefault="00BB0B33" w:rsidP="00BB0B33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094512">
        <w:rPr>
          <w:rFonts w:ascii="仿宋_GB2312" w:eastAsia="仿宋_GB2312" w:hAnsi="仿宋" w:hint="eastAsia"/>
          <w:b/>
          <w:sz w:val="32"/>
          <w:szCs w:val="32"/>
          <w:u w:val="single"/>
        </w:rPr>
        <w:t xml:space="preserve">                              </w:t>
      </w:r>
      <w:r w:rsidRPr="0009451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</w:t>
      </w:r>
      <w:r w:rsidRPr="00094512">
        <w:rPr>
          <w:rFonts w:ascii="仿宋_GB2312" w:eastAsia="仿宋_GB2312" w:hAnsi="仿宋" w:hint="eastAsia"/>
          <w:sz w:val="32"/>
          <w:szCs w:val="32"/>
        </w:rPr>
        <w:t xml:space="preserve">                                                                    </w:t>
      </w:r>
    </w:p>
    <w:p w:rsidR="00BB0B33" w:rsidRPr="00094512" w:rsidRDefault="00BB0B33" w:rsidP="00BB0B33">
      <w:pPr>
        <w:spacing w:line="560" w:lineRule="exact"/>
        <w:ind w:leftChars="162" w:left="1300" w:hangingChars="300" w:hanging="960"/>
        <w:rPr>
          <w:rFonts w:ascii="仿宋_GB2312" w:eastAsia="仿宋_GB2312" w:hAnsi="仿宋"/>
          <w:sz w:val="32"/>
          <w:szCs w:val="32"/>
        </w:rPr>
      </w:pPr>
      <w:r w:rsidRPr="00094512">
        <w:rPr>
          <w:rFonts w:ascii="仿宋_GB2312" w:eastAsia="仿宋_GB2312" w:hAnsi="仿宋" w:hint="eastAsia"/>
          <w:sz w:val="32"/>
          <w:szCs w:val="32"/>
        </w:rPr>
        <w:t>抄送</w:t>
      </w:r>
      <w:r w:rsidRPr="00094512">
        <w:rPr>
          <w:rFonts w:ascii="仿宋_GB2312" w:eastAsia="仿宋_GB2312" w:hAnsi="仿宋" w:hint="eastAsia"/>
          <w:b/>
          <w:sz w:val="32"/>
          <w:szCs w:val="32"/>
        </w:rPr>
        <w:t>：</w:t>
      </w:r>
      <w:r w:rsidRPr="00BF6B97">
        <w:rPr>
          <w:rFonts w:ascii="仿宋_GB2312" w:eastAsia="仿宋_GB2312" w:hAnsi="仿宋" w:hint="eastAsia"/>
          <w:sz w:val="32"/>
          <w:szCs w:val="32"/>
        </w:rPr>
        <w:t xml:space="preserve">政府网站，档。 </w:t>
      </w:r>
      <w:r w:rsidRPr="00094512">
        <w:rPr>
          <w:rFonts w:ascii="仿宋_GB2312" w:eastAsia="仿宋_GB2312" w:hAnsi="仿宋" w:hint="eastAsia"/>
          <w:sz w:val="32"/>
          <w:szCs w:val="32"/>
        </w:rPr>
        <w:t xml:space="preserve">                  </w:t>
      </w:r>
    </w:p>
    <w:p w:rsidR="0001149D" w:rsidRPr="001C526D" w:rsidRDefault="00BB0B33" w:rsidP="001C526D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line id="_x0000_s2050" style="position:absolute;left:0;text-align:left;z-index:251660288" from="1.7pt,2.2pt" to="456.2pt,2.2pt"/>
        </w:pict>
      </w:r>
      <w:r w:rsidRPr="00094512">
        <w:rPr>
          <w:rFonts w:ascii="仿宋_GB2312" w:eastAsia="仿宋_GB2312" w:hAnsi="仿宋" w:hint="eastAsia"/>
          <w:sz w:val="32"/>
          <w:szCs w:val="32"/>
        </w:rPr>
        <w:t>刚察县统计局</w:t>
      </w:r>
      <w:r>
        <w:rPr>
          <w:rFonts w:ascii="仿宋_GB2312" w:eastAsia="仿宋_GB2312" w:hAnsi="仿宋" w:hint="eastAsia"/>
          <w:sz w:val="32"/>
          <w:szCs w:val="32"/>
        </w:rPr>
        <w:t xml:space="preserve">                   </w:t>
      </w:r>
      <w:r w:rsidRPr="00094512">
        <w:rPr>
          <w:rFonts w:ascii="仿宋_GB2312" w:eastAsia="仿宋_GB2312" w:hAnsi="仿宋" w:hint="eastAsia"/>
          <w:sz w:val="32"/>
          <w:szCs w:val="32"/>
        </w:rPr>
        <w:t xml:space="preserve"> 2017年3月</w:t>
      </w:r>
      <w:r>
        <w:rPr>
          <w:rFonts w:ascii="仿宋_GB2312" w:eastAsia="仿宋_GB2312" w:hAnsi="仿宋" w:hint="eastAsia"/>
          <w:sz w:val="32"/>
          <w:szCs w:val="32"/>
        </w:rPr>
        <w:t>27</w:t>
      </w:r>
      <w:r w:rsidRPr="00094512">
        <w:rPr>
          <w:rFonts w:ascii="仿宋_GB2312" w:eastAsia="仿宋_GB2312" w:hAnsi="仿宋" w:hint="eastAsia"/>
          <w:sz w:val="32"/>
          <w:szCs w:val="32"/>
        </w:rPr>
        <w:t>日印发</w:t>
      </w:r>
    </w:p>
    <w:sectPr w:rsidR="0001149D" w:rsidRPr="001C526D" w:rsidSect="003C56B5">
      <w:pgSz w:w="11906" w:h="16838"/>
      <w:pgMar w:top="1701" w:right="1134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344" w:rsidRDefault="00203344" w:rsidP="005474CC">
      <w:r>
        <w:separator/>
      </w:r>
    </w:p>
  </w:endnote>
  <w:endnote w:type="continuationSeparator" w:id="1">
    <w:p w:rsidR="00203344" w:rsidRDefault="00203344" w:rsidP="00547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344" w:rsidRDefault="00203344" w:rsidP="005474CC">
      <w:r>
        <w:separator/>
      </w:r>
    </w:p>
  </w:footnote>
  <w:footnote w:type="continuationSeparator" w:id="1">
    <w:p w:rsidR="00203344" w:rsidRDefault="00203344" w:rsidP="005474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74CC"/>
    <w:rsid w:val="0001149D"/>
    <w:rsid w:val="000151FF"/>
    <w:rsid w:val="000E6EA4"/>
    <w:rsid w:val="00152F0B"/>
    <w:rsid w:val="001C526D"/>
    <w:rsid w:val="001E4613"/>
    <w:rsid w:val="00203344"/>
    <w:rsid w:val="00362205"/>
    <w:rsid w:val="00376AA9"/>
    <w:rsid w:val="003970E9"/>
    <w:rsid w:val="003B290F"/>
    <w:rsid w:val="003C56B5"/>
    <w:rsid w:val="003E1B55"/>
    <w:rsid w:val="00460248"/>
    <w:rsid w:val="00546617"/>
    <w:rsid w:val="005474CC"/>
    <w:rsid w:val="00774242"/>
    <w:rsid w:val="00821ECB"/>
    <w:rsid w:val="008D51F5"/>
    <w:rsid w:val="009422DF"/>
    <w:rsid w:val="0096589B"/>
    <w:rsid w:val="00AA3F97"/>
    <w:rsid w:val="00BB014C"/>
    <w:rsid w:val="00BB0B33"/>
    <w:rsid w:val="00CF0071"/>
    <w:rsid w:val="00DD6589"/>
    <w:rsid w:val="00E1497B"/>
    <w:rsid w:val="00E51B58"/>
    <w:rsid w:val="00FF4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4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74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74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52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52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BE9C109-EA56-4619-AE09-8557349D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292</Words>
  <Characters>1669</Characters>
  <Application>Microsoft Office Word</Application>
  <DocSecurity>0</DocSecurity>
  <Lines>13</Lines>
  <Paragraphs>3</Paragraphs>
  <ScaleCrop>false</ScaleCrop>
  <Company>China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344</dc:creator>
  <cp:keywords/>
  <dc:description/>
  <cp:lastModifiedBy>admin</cp:lastModifiedBy>
  <cp:revision>20</cp:revision>
  <cp:lastPrinted>2017-03-27T01:55:00Z</cp:lastPrinted>
  <dcterms:created xsi:type="dcterms:W3CDTF">2017-03-17T08:56:00Z</dcterms:created>
  <dcterms:modified xsi:type="dcterms:W3CDTF">2017-03-27T01:58:00Z</dcterms:modified>
</cp:coreProperties>
</file>