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19" w:rsidRDefault="00F76E19" w:rsidP="00F76E19">
      <w:pPr>
        <w:spacing w:line="480" w:lineRule="exact"/>
        <w:ind w:firstLineChars="100" w:firstLine="320"/>
        <w:jc w:val="center"/>
        <w:rPr>
          <w:rFonts w:ascii="仿宋_GB2312" w:eastAsia="仿宋_GB2312" w:hAnsi="仿宋" w:cs="Times New Roman"/>
          <w:sz w:val="32"/>
        </w:rPr>
      </w:pPr>
    </w:p>
    <w:p w:rsidR="00F76E19" w:rsidRDefault="00F76E19" w:rsidP="00F76E19">
      <w:pPr>
        <w:spacing w:line="480" w:lineRule="exact"/>
        <w:ind w:firstLineChars="100" w:firstLine="320"/>
        <w:jc w:val="center"/>
        <w:rPr>
          <w:rFonts w:ascii="仿宋_GB2312" w:eastAsia="仿宋_GB2312" w:hAnsi="仿宋" w:cs="Times New Roman" w:hint="eastAsia"/>
          <w:sz w:val="32"/>
        </w:rPr>
      </w:pPr>
    </w:p>
    <w:p w:rsidR="00F76E19" w:rsidRDefault="00F76E19" w:rsidP="00F76E19">
      <w:pPr>
        <w:spacing w:line="480" w:lineRule="exact"/>
        <w:ind w:firstLineChars="100" w:firstLine="320"/>
        <w:jc w:val="center"/>
        <w:rPr>
          <w:rFonts w:ascii="仿宋_GB2312" w:eastAsia="仿宋_GB2312" w:hAnsi="仿宋" w:cs="Times New Roman" w:hint="eastAsia"/>
          <w:sz w:val="32"/>
        </w:rPr>
      </w:pPr>
    </w:p>
    <w:p w:rsidR="00F76E19" w:rsidRDefault="00F76E19" w:rsidP="00F76E19">
      <w:pPr>
        <w:spacing w:line="480" w:lineRule="exact"/>
        <w:ind w:firstLineChars="100" w:firstLine="320"/>
        <w:jc w:val="center"/>
        <w:rPr>
          <w:rFonts w:ascii="仿宋_GB2312" w:eastAsia="仿宋_GB2312" w:hAnsi="仿宋" w:cs="Times New Roman" w:hint="eastAsia"/>
          <w:sz w:val="32"/>
        </w:rPr>
      </w:pPr>
    </w:p>
    <w:p w:rsidR="00F76E19" w:rsidRDefault="00F76E19" w:rsidP="00F76E19">
      <w:pPr>
        <w:spacing w:line="480" w:lineRule="exact"/>
        <w:ind w:firstLineChars="100" w:firstLine="320"/>
        <w:jc w:val="center"/>
        <w:rPr>
          <w:rFonts w:ascii="仿宋_GB2312" w:eastAsia="仿宋_GB2312" w:hAnsi="仿宋" w:cs="Times New Roman" w:hint="eastAsia"/>
          <w:sz w:val="32"/>
        </w:rPr>
      </w:pPr>
    </w:p>
    <w:p w:rsidR="00F76E19" w:rsidRDefault="00F76E19" w:rsidP="00F76E19">
      <w:pPr>
        <w:spacing w:line="480" w:lineRule="exact"/>
        <w:ind w:firstLineChars="100" w:firstLine="320"/>
        <w:jc w:val="center"/>
        <w:rPr>
          <w:rFonts w:ascii="仿宋_GB2312" w:eastAsia="仿宋_GB2312" w:hAnsi="仿宋" w:cs="Times New Roman" w:hint="eastAsia"/>
          <w:sz w:val="32"/>
        </w:rPr>
      </w:pPr>
    </w:p>
    <w:p w:rsidR="00F76E19" w:rsidRDefault="00F76E19" w:rsidP="00F76E19">
      <w:pPr>
        <w:spacing w:line="480" w:lineRule="exact"/>
        <w:ind w:firstLineChars="100" w:firstLine="320"/>
        <w:jc w:val="center"/>
        <w:rPr>
          <w:rFonts w:ascii="仿宋_GB2312" w:eastAsia="仿宋_GB2312" w:hAnsi="仿宋" w:cs="Times New Roman" w:hint="eastAsia"/>
          <w:sz w:val="32"/>
        </w:rPr>
      </w:pPr>
    </w:p>
    <w:p w:rsidR="00F76E19" w:rsidRDefault="00F76E19" w:rsidP="00F76E19">
      <w:pPr>
        <w:spacing w:line="480" w:lineRule="exact"/>
        <w:ind w:firstLineChars="100" w:firstLine="320"/>
        <w:jc w:val="center"/>
        <w:rPr>
          <w:rFonts w:ascii="仿宋_GB2312" w:eastAsia="仿宋_GB2312" w:hAnsi="仿宋" w:cs="Times New Roman" w:hint="eastAsia"/>
          <w:sz w:val="32"/>
        </w:rPr>
      </w:pPr>
      <w:r>
        <w:rPr>
          <w:rFonts w:ascii="仿宋_GB2312" w:eastAsia="仿宋_GB2312" w:hAnsi="仿宋" w:cs="Times New Roman" w:hint="eastAsia"/>
          <w:sz w:val="32"/>
        </w:rPr>
        <w:t>吉政〔2017〕</w:t>
      </w:r>
      <w:r>
        <w:rPr>
          <w:rFonts w:ascii="仿宋_GB2312" w:eastAsia="仿宋_GB2312" w:hAnsi="仿宋" w:hint="eastAsia"/>
          <w:sz w:val="32"/>
        </w:rPr>
        <w:t>11</w:t>
      </w:r>
      <w:r>
        <w:rPr>
          <w:rFonts w:ascii="仿宋_GB2312" w:eastAsia="仿宋_GB2312" w:hAnsi="仿宋" w:cs="Times New Roman" w:hint="eastAsia"/>
          <w:sz w:val="32"/>
        </w:rPr>
        <w:t>号</w:t>
      </w:r>
    </w:p>
    <w:p w:rsidR="00F76E19" w:rsidRDefault="00F76E19" w:rsidP="00F76E19">
      <w:pPr>
        <w:spacing w:line="520" w:lineRule="exact"/>
        <w:jc w:val="center"/>
        <w:rPr>
          <w:rFonts w:ascii="宋体" w:hAnsi="宋体" w:hint="eastAsia"/>
          <w:sz w:val="44"/>
          <w:szCs w:val="44"/>
        </w:rPr>
      </w:pPr>
    </w:p>
    <w:p w:rsidR="00F76E19" w:rsidRPr="00F76E19" w:rsidRDefault="00F76E19" w:rsidP="00F76E19">
      <w:pPr>
        <w:spacing w:line="520" w:lineRule="exact"/>
        <w:jc w:val="center"/>
        <w:rPr>
          <w:rFonts w:ascii="宋体" w:hAnsi="宋体" w:hint="eastAsia"/>
          <w:b/>
          <w:sz w:val="44"/>
          <w:szCs w:val="44"/>
        </w:rPr>
      </w:pPr>
      <w:r w:rsidRPr="00F76E19">
        <w:rPr>
          <w:rFonts w:ascii="宋体" w:hAnsi="宋体" w:hint="eastAsia"/>
          <w:b/>
          <w:sz w:val="44"/>
          <w:szCs w:val="44"/>
        </w:rPr>
        <w:t>吉</w:t>
      </w:r>
      <w:proofErr w:type="gramStart"/>
      <w:r w:rsidRPr="00F76E19">
        <w:rPr>
          <w:rFonts w:ascii="宋体" w:hAnsi="宋体" w:hint="eastAsia"/>
          <w:b/>
          <w:sz w:val="44"/>
          <w:szCs w:val="44"/>
        </w:rPr>
        <w:t>尔孟乡</w:t>
      </w:r>
      <w:proofErr w:type="gramEnd"/>
      <w:r w:rsidRPr="00F76E19">
        <w:rPr>
          <w:rFonts w:ascii="宋体" w:hAnsi="宋体" w:hint="eastAsia"/>
          <w:b/>
          <w:sz w:val="44"/>
          <w:szCs w:val="44"/>
        </w:rPr>
        <w:t>人民政府</w:t>
      </w:r>
    </w:p>
    <w:p w:rsidR="00F76E19" w:rsidRPr="00F76E19" w:rsidRDefault="00F76E19" w:rsidP="00F76E19">
      <w:pPr>
        <w:spacing w:line="520" w:lineRule="exact"/>
        <w:jc w:val="center"/>
        <w:rPr>
          <w:rFonts w:ascii="宋体" w:hAnsi="宋体" w:hint="eastAsia"/>
          <w:b/>
          <w:sz w:val="44"/>
          <w:szCs w:val="44"/>
        </w:rPr>
      </w:pPr>
      <w:r w:rsidRPr="00F76E19">
        <w:rPr>
          <w:rFonts w:ascii="宋体" w:hAnsi="宋体" w:hint="eastAsia"/>
          <w:b/>
          <w:sz w:val="44"/>
          <w:szCs w:val="44"/>
        </w:rPr>
        <w:t>关于上报2017年水管</w:t>
      </w:r>
      <w:proofErr w:type="gramStart"/>
      <w:r w:rsidRPr="00F76E19">
        <w:rPr>
          <w:rFonts w:ascii="宋体" w:hAnsi="宋体" w:hint="eastAsia"/>
          <w:b/>
          <w:sz w:val="44"/>
          <w:szCs w:val="44"/>
        </w:rPr>
        <w:t>所预算</w:t>
      </w:r>
      <w:proofErr w:type="gramEnd"/>
      <w:r w:rsidRPr="00F76E19">
        <w:rPr>
          <w:rFonts w:ascii="宋体" w:hAnsi="宋体" w:hint="eastAsia"/>
          <w:b/>
          <w:sz w:val="44"/>
          <w:szCs w:val="44"/>
        </w:rPr>
        <w:t>信息公开的</w:t>
      </w:r>
    </w:p>
    <w:p w:rsidR="00F76E19" w:rsidRPr="00F76E19" w:rsidRDefault="00F76E19" w:rsidP="00F76E19">
      <w:pPr>
        <w:spacing w:line="520" w:lineRule="exact"/>
        <w:jc w:val="center"/>
        <w:rPr>
          <w:rFonts w:ascii="宋体" w:hAnsi="宋体" w:hint="eastAsia"/>
          <w:b/>
          <w:sz w:val="44"/>
          <w:szCs w:val="44"/>
        </w:rPr>
      </w:pPr>
      <w:r w:rsidRPr="00F76E19">
        <w:rPr>
          <w:rFonts w:ascii="宋体" w:hAnsi="宋体" w:hint="eastAsia"/>
          <w:b/>
          <w:sz w:val="44"/>
          <w:szCs w:val="44"/>
        </w:rPr>
        <w:t>报告</w:t>
      </w:r>
    </w:p>
    <w:p w:rsidR="00F76E19" w:rsidRDefault="00F76E19" w:rsidP="00F76E19">
      <w:pPr>
        <w:spacing w:line="520" w:lineRule="exact"/>
        <w:rPr>
          <w:rFonts w:ascii="仿宋_GB2312" w:eastAsia="仿宋_GB2312" w:hAnsi="宋体" w:hint="eastAsia"/>
          <w:sz w:val="32"/>
          <w:szCs w:val="32"/>
        </w:rPr>
      </w:pPr>
    </w:p>
    <w:p w:rsidR="00F76E19" w:rsidRDefault="00F76E19" w:rsidP="00F76E19">
      <w:pPr>
        <w:spacing w:line="520" w:lineRule="exact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县财政局：</w:t>
      </w:r>
    </w:p>
    <w:p w:rsidR="00F76E19" w:rsidRDefault="00F76E19" w:rsidP="00F76E19">
      <w:pPr>
        <w:spacing w:line="52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现将《</w:t>
      </w:r>
      <w:r>
        <w:rPr>
          <w:rFonts w:ascii="仿宋_GB2312" w:eastAsia="仿宋_GB2312" w:hAnsi="宋体" w:hint="eastAsia"/>
          <w:sz w:val="32"/>
          <w:szCs w:val="32"/>
        </w:rPr>
        <w:t>吉尔孟乡2017年水管所预算信息公开的报告</w:t>
      </w:r>
      <w:r>
        <w:rPr>
          <w:rFonts w:ascii="仿宋_GB2312" w:eastAsia="仿宋_GB2312" w:hAnsi="宋体" w:cs="Times New Roman" w:hint="eastAsia"/>
          <w:sz w:val="32"/>
          <w:szCs w:val="32"/>
        </w:rPr>
        <w:t>》随文上报，妥否，请审示。</w:t>
      </w:r>
    </w:p>
    <w:p w:rsidR="00F76E19" w:rsidRDefault="00F76E19" w:rsidP="00F76E19">
      <w:pPr>
        <w:spacing w:line="52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</w:p>
    <w:p w:rsidR="00F76E19" w:rsidRDefault="00F76E19" w:rsidP="00F76E19">
      <w:pPr>
        <w:spacing w:line="520" w:lineRule="exact"/>
        <w:ind w:right="640"/>
        <w:jc w:val="right"/>
        <w:rPr>
          <w:rFonts w:ascii="仿宋_GB2312" w:eastAsia="仿宋_GB2312" w:hAnsi="Calibri" w:cs="Times New Roman" w:hint="eastAsia"/>
          <w:b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 xml:space="preserve">   </w:t>
      </w:r>
    </w:p>
    <w:p w:rsidR="00F76E19" w:rsidRDefault="00F76E19" w:rsidP="00F76E19">
      <w:pPr>
        <w:ind w:right="440" w:firstLineChars="200" w:firstLine="640"/>
        <w:jc w:val="right"/>
        <w:rPr>
          <w:rFonts w:ascii="仿宋_GB2312" w:eastAsia="仿宋_GB2312" w:hAnsi="Calibri" w:cs="Times New Roman" w:hint="eastAsia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  二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0一</w:t>
      </w:r>
      <w:r>
        <w:rPr>
          <w:rFonts w:ascii="仿宋_GB2312" w:eastAsia="仿宋_GB2312" w:hint="eastAsia"/>
          <w:sz w:val="32"/>
          <w:szCs w:val="32"/>
        </w:rPr>
        <w:t>七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Ansi="Calibri" w:cs="Times New Roman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二十八</w:t>
      </w:r>
      <w:r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F76E19" w:rsidRDefault="00F76E19" w:rsidP="00F76E19">
      <w:pPr>
        <w:ind w:right="440" w:firstLineChars="200" w:firstLine="680"/>
        <w:jc w:val="right"/>
        <w:rPr>
          <w:rFonts w:ascii="仿宋_GB2312" w:eastAsia="仿宋_GB2312" w:hAnsi="宋体" w:hint="eastAsia"/>
          <w:sz w:val="34"/>
          <w:szCs w:val="34"/>
        </w:rPr>
      </w:pPr>
    </w:p>
    <w:p w:rsidR="00F76E19" w:rsidRDefault="00F76E19" w:rsidP="00F76E19">
      <w:pPr>
        <w:ind w:right="440" w:firstLineChars="200" w:firstLine="680"/>
        <w:jc w:val="right"/>
        <w:rPr>
          <w:rFonts w:ascii="仿宋_GB2312" w:eastAsia="仿宋_GB2312" w:hAnsi="宋体" w:hint="eastAsia"/>
          <w:sz w:val="34"/>
          <w:szCs w:val="34"/>
        </w:rPr>
      </w:pPr>
    </w:p>
    <w:p w:rsidR="00F76E19" w:rsidRDefault="00F76E19" w:rsidP="00F76E19">
      <w:pPr>
        <w:ind w:right="440" w:firstLineChars="200" w:firstLine="680"/>
        <w:jc w:val="right"/>
        <w:rPr>
          <w:rFonts w:ascii="仿宋_GB2312" w:eastAsia="仿宋_GB2312" w:hAnsi="宋体" w:hint="eastAsia"/>
          <w:sz w:val="34"/>
          <w:szCs w:val="34"/>
        </w:rPr>
      </w:pPr>
    </w:p>
    <w:p w:rsidR="00F76E19" w:rsidRDefault="00F76E19" w:rsidP="00F76E19">
      <w:pPr>
        <w:autoSpaceDE w:val="0"/>
        <w:autoSpaceDN w:val="0"/>
        <w:adjustRightInd w:val="0"/>
        <w:rPr>
          <w:rFonts w:ascii="黑体" w:eastAsia="黑体" w:cs="宋体" w:hint="eastAsia"/>
          <w:sz w:val="32"/>
          <w:szCs w:val="32"/>
        </w:rPr>
      </w:pPr>
      <w:r w:rsidRPr="00F76E19">
        <w:rPr>
          <w:rFonts w:ascii="黑体" w:eastAsia="黑体" w:cs="宋体" w:hint="eastAsia"/>
          <w:sz w:val="32"/>
          <w:szCs w:val="32"/>
        </w:rPr>
        <w:t>-——</w:t>
      </w:r>
      <w:proofErr w:type="gramStart"/>
      <w:r w:rsidRPr="00F76E19">
        <w:rPr>
          <w:rFonts w:ascii="黑体" w:eastAsia="黑体" w:cs="宋体" w:hint="eastAsia"/>
          <w:sz w:val="32"/>
          <w:szCs w:val="32"/>
        </w:rPr>
        <w:t>———————————————————————</w:t>
      </w:r>
      <w:proofErr w:type="gramEnd"/>
    </w:p>
    <w:p w:rsidR="00F76E19" w:rsidRPr="00F76E19" w:rsidRDefault="00F76E19" w:rsidP="00F76E19">
      <w:pPr>
        <w:autoSpaceDE w:val="0"/>
        <w:autoSpaceDN w:val="0"/>
        <w:adjustRightInd w:val="0"/>
        <w:rPr>
          <w:rFonts w:ascii="仿宋" w:eastAsia="仿宋" w:hAnsi="仿宋" w:cs="宋体" w:hint="eastAsia"/>
          <w:sz w:val="32"/>
          <w:szCs w:val="32"/>
        </w:rPr>
      </w:pPr>
      <w:r w:rsidRPr="00F76E19">
        <w:rPr>
          <w:rFonts w:ascii="仿宋" w:eastAsia="仿宋" w:hAnsi="仿宋" w:cs="宋体" w:hint="eastAsia"/>
          <w:sz w:val="32"/>
          <w:szCs w:val="32"/>
        </w:rPr>
        <w:t>抄送：</w:t>
      </w:r>
      <w:proofErr w:type="gramStart"/>
      <w:r w:rsidRPr="00F76E19">
        <w:rPr>
          <w:rFonts w:ascii="仿宋" w:eastAsia="仿宋" w:hAnsi="仿宋" w:cs="宋体" w:hint="eastAsia"/>
          <w:sz w:val="32"/>
          <w:szCs w:val="32"/>
        </w:rPr>
        <w:t>档</w:t>
      </w:r>
      <w:proofErr w:type="gramEnd"/>
    </w:p>
    <w:p w:rsidR="00F76E19" w:rsidRPr="00F76E19" w:rsidRDefault="00F76E19" w:rsidP="00F76E19">
      <w:pPr>
        <w:autoSpaceDE w:val="0"/>
        <w:autoSpaceDN w:val="0"/>
        <w:adjustRightInd w:val="0"/>
        <w:rPr>
          <w:rFonts w:ascii="黑体" w:eastAsia="黑体" w:cs="宋体"/>
          <w:sz w:val="32"/>
          <w:szCs w:val="32"/>
          <w:u w:val="single"/>
        </w:rPr>
      </w:pPr>
      <w:r>
        <w:rPr>
          <w:rFonts w:ascii="黑体" w:eastAsia="黑体" w:cs="宋体" w:hint="eastAsia"/>
          <w:sz w:val="32"/>
          <w:szCs w:val="32"/>
        </w:rPr>
        <w:t>——</w:t>
      </w:r>
      <w:proofErr w:type="gramStart"/>
      <w:r>
        <w:rPr>
          <w:rFonts w:ascii="黑体" w:eastAsia="黑体" w:cs="宋体" w:hint="eastAsia"/>
          <w:sz w:val="32"/>
          <w:szCs w:val="32"/>
        </w:rPr>
        <w:t>———————————————————————</w:t>
      </w:r>
      <w:proofErr w:type="gramEnd"/>
      <w:r w:rsidRPr="00F76E19">
        <w:rPr>
          <w:rFonts w:ascii="宋体" w:cs="宋体" w:hint="eastAsia"/>
          <w:b/>
          <w:bCs/>
          <w:sz w:val="32"/>
          <w:szCs w:val="32"/>
          <w:u w:val="single"/>
        </w:rPr>
        <w:t xml:space="preserve">            </w:t>
      </w:r>
      <w:r w:rsidRPr="00F76E19"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                                                                         </w:t>
      </w:r>
    </w:p>
    <w:p w:rsidR="00F76E19" w:rsidRDefault="00F76E19" w:rsidP="00F76E19">
      <w:pPr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>吉</w:t>
      </w:r>
      <w:proofErr w:type="gramStart"/>
      <w:r>
        <w:rPr>
          <w:rFonts w:ascii="仿宋_GB2312" w:eastAsia="仿宋_GB2312" w:cs="仿宋_GB2312" w:hint="eastAsia"/>
          <w:sz w:val="32"/>
          <w:szCs w:val="32"/>
          <w:lang w:val="zh-CN"/>
        </w:rPr>
        <w:t>尔孟乡</w:t>
      </w:r>
      <w:proofErr w:type="gramEnd"/>
      <w:r>
        <w:rPr>
          <w:rFonts w:ascii="仿宋_GB2312" w:eastAsia="仿宋_GB2312" w:cs="仿宋_GB2312" w:hint="eastAsia"/>
          <w:sz w:val="32"/>
          <w:szCs w:val="32"/>
          <w:lang w:val="zh-CN"/>
        </w:rPr>
        <w:t>人民政府</w:t>
      </w:r>
      <w:r>
        <w:rPr>
          <w:rFonts w:ascii="仿宋_GB2312" w:eastAsia="仿宋_GB2312" w:cs="仿宋_GB2312"/>
          <w:sz w:val="32"/>
          <w:szCs w:val="32"/>
          <w:lang w:val="zh-CN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           </w:t>
      </w:r>
      <w:r>
        <w:rPr>
          <w:rFonts w:ascii="仿宋_GB2312" w:eastAsia="仿宋_GB2312" w:cs="仿宋_GB2312" w:hint="eastAsia"/>
          <w:sz w:val="32"/>
          <w:szCs w:val="32"/>
        </w:rPr>
        <w:t>2017年3月28日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印发</w:t>
      </w:r>
    </w:p>
    <w:p w:rsidR="00F76E19" w:rsidRDefault="00F76E19" w:rsidP="00F76E19">
      <w:pPr>
        <w:spacing w:line="520" w:lineRule="exact"/>
        <w:jc w:val="center"/>
        <w:rPr>
          <w:rFonts w:ascii="宋体" w:hAnsi="宋体" w:hint="eastAsia"/>
          <w:sz w:val="44"/>
          <w:szCs w:val="44"/>
        </w:rPr>
      </w:pPr>
    </w:p>
    <w:p w:rsidR="0055024A" w:rsidRPr="00F76E19" w:rsidRDefault="00AD4A02"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 w:rsidRPr="00F76E19">
        <w:rPr>
          <w:rFonts w:ascii="宋体" w:hAnsi="宋体" w:hint="eastAsia"/>
          <w:b/>
          <w:sz w:val="44"/>
          <w:szCs w:val="44"/>
        </w:rPr>
        <w:t>关于上报</w:t>
      </w:r>
      <w:r w:rsidR="00F76E19" w:rsidRPr="00F76E19">
        <w:rPr>
          <w:rFonts w:ascii="宋体" w:hAnsi="宋体" w:hint="eastAsia"/>
          <w:b/>
          <w:sz w:val="44"/>
          <w:szCs w:val="44"/>
        </w:rPr>
        <w:t>吉</w:t>
      </w:r>
      <w:proofErr w:type="gramStart"/>
      <w:r w:rsidR="00F76E19" w:rsidRPr="00F76E19">
        <w:rPr>
          <w:rFonts w:ascii="宋体" w:hAnsi="宋体" w:hint="eastAsia"/>
          <w:b/>
          <w:sz w:val="44"/>
          <w:szCs w:val="44"/>
        </w:rPr>
        <w:t>尔孟乡</w:t>
      </w:r>
      <w:proofErr w:type="gramEnd"/>
      <w:r w:rsidRPr="00F76E19">
        <w:rPr>
          <w:rFonts w:ascii="宋体" w:hAnsi="宋体" w:hint="eastAsia"/>
          <w:b/>
          <w:sz w:val="44"/>
          <w:szCs w:val="44"/>
        </w:rPr>
        <w:t>201</w:t>
      </w:r>
      <w:r w:rsidRPr="00F76E19">
        <w:rPr>
          <w:rFonts w:ascii="宋体" w:hAnsi="宋体" w:hint="eastAsia"/>
          <w:b/>
          <w:sz w:val="44"/>
          <w:szCs w:val="44"/>
        </w:rPr>
        <w:t>7</w:t>
      </w:r>
      <w:r w:rsidRPr="00F76E19">
        <w:rPr>
          <w:rFonts w:ascii="宋体" w:hAnsi="宋体" w:hint="eastAsia"/>
          <w:b/>
          <w:sz w:val="44"/>
          <w:szCs w:val="44"/>
        </w:rPr>
        <w:t>年</w:t>
      </w:r>
      <w:r w:rsidRPr="00F76E19">
        <w:rPr>
          <w:rFonts w:ascii="宋体" w:hAnsi="宋体" w:hint="eastAsia"/>
          <w:b/>
          <w:sz w:val="44"/>
          <w:szCs w:val="44"/>
        </w:rPr>
        <w:t>水管</w:t>
      </w:r>
      <w:proofErr w:type="gramStart"/>
      <w:r w:rsidRPr="00F76E19">
        <w:rPr>
          <w:rFonts w:ascii="宋体" w:hAnsi="宋体" w:hint="eastAsia"/>
          <w:b/>
          <w:sz w:val="44"/>
          <w:szCs w:val="44"/>
        </w:rPr>
        <w:t>所</w:t>
      </w:r>
      <w:r w:rsidRPr="00F76E19">
        <w:rPr>
          <w:rFonts w:ascii="宋体" w:hAnsi="宋体" w:hint="eastAsia"/>
          <w:b/>
          <w:sz w:val="44"/>
          <w:szCs w:val="44"/>
        </w:rPr>
        <w:t>预算</w:t>
      </w:r>
      <w:proofErr w:type="gramEnd"/>
      <w:r w:rsidRPr="00F76E19">
        <w:rPr>
          <w:rFonts w:ascii="宋体" w:hAnsi="宋体" w:hint="eastAsia"/>
          <w:b/>
          <w:sz w:val="44"/>
          <w:szCs w:val="44"/>
        </w:rPr>
        <w:t>信息公开的报告</w:t>
      </w:r>
    </w:p>
    <w:p w:rsidR="0055024A" w:rsidRDefault="0055024A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 w:rsidR="0055024A" w:rsidRDefault="00AD4A02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一、刚察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概况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、主要职能</w:t>
      </w:r>
    </w:p>
    <w:p w:rsidR="0055024A" w:rsidRDefault="00AD4A02">
      <w:pPr>
        <w:widowControl/>
        <w:wordWrap w:val="0"/>
        <w:jc w:val="left"/>
        <w:rPr>
          <w:rFonts w:ascii="Arial" w:hAnsi="Arial" w:cs="Arial"/>
          <w:color w:val="333333"/>
          <w:sz w:val="18"/>
          <w:szCs w:val="18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cs="仿宋_GB2312"/>
          <w:kern w:val="0"/>
          <w:sz w:val="32"/>
          <w:szCs w:val="32"/>
        </w:rPr>
        <w:t>、负责监督供水行业设施运行技术质量标准、规程、规范在本区的实施情况；</w:t>
      </w:r>
      <w:r>
        <w:rPr>
          <w:rFonts w:ascii="仿宋_GB2312" w:eastAsia="仿宋_GB2312" w:cs="仿宋_GB2312"/>
          <w:kern w:val="0"/>
          <w:sz w:val="32"/>
          <w:szCs w:val="32"/>
        </w:rPr>
        <w:br/>
      </w:r>
      <w:r>
        <w:rPr>
          <w:rFonts w:ascii="仿宋_GB2312" w:eastAsia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cs="仿宋_GB2312"/>
          <w:kern w:val="0"/>
          <w:sz w:val="32"/>
          <w:szCs w:val="32"/>
        </w:rPr>
        <w:t>、负责本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地区</w:t>
      </w:r>
      <w:r>
        <w:rPr>
          <w:rFonts w:ascii="仿宋_GB2312" w:eastAsia="仿宋_GB2312" w:cs="仿宋_GB2312"/>
          <w:kern w:val="0"/>
          <w:sz w:val="32"/>
          <w:szCs w:val="32"/>
        </w:rPr>
        <w:t>、计划用水、节约用水的日常管理工作；</w:t>
      </w:r>
      <w:r>
        <w:rPr>
          <w:rFonts w:ascii="仿宋_GB2312" w:eastAsia="仿宋_GB2312" w:cs="仿宋_GB2312"/>
          <w:kern w:val="0"/>
          <w:sz w:val="32"/>
          <w:szCs w:val="32"/>
        </w:rPr>
        <w:br/>
      </w:r>
      <w:r>
        <w:rPr>
          <w:rFonts w:ascii="仿宋_GB2312" w:eastAsia="仿宋_GB2312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cs="仿宋_GB2312"/>
          <w:kern w:val="0"/>
          <w:sz w:val="32"/>
          <w:szCs w:val="32"/>
        </w:rPr>
        <w:t>、负责本区供水行业特许经营日常管理工作；</w:t>
      </w:r>
      <w:r>
        <w:rPr>
          <w:rFonts w:ascii="仿宋_GB2312" w:eastAsia="仿宋_GB2312" w:cs="仿宋_GB2312"/>
          <w:kern w:val="0"/>
          <w:sz w:val="32"/>
          <w:szCs w:val="32"/>
        </w:rPr>
        <w:br/>
      </w:r>
      <w:r>
        <w:rPr>
          <w:rFonts w:ascii="仿宋_GB2312" w:eastAsia="仿宋_GB2312" w:cs="仿宋_GB2312" w:hint="eastAsia"/>
          <w:kern w:val="0"/>
          <w:sz w:val="32"/>
          <w:szCs w:val="32"/>
        </w:rPr>
        <w:t>4</w:t>
      </w:r>
      <w:r>
        <w:rPr>
          <w:rFonts w:ascii="仿宋_GB2312" w:eastAsia="仿宋_GB2312" w:cs="仿宋_GB2312"/>
          <w:kern w:val="0"/>
          <w:sz w:val="32"/>
          <w:szCs w:val="32"/>
        </w:rPr>
        <w:t>、负责协调处置本区供水行业突发事件和供水应急调度工作；</w:t>
      </w:r>
      <w:r>
        <w:rPr>
          <w:rFonts w:ascii="仿宋_GB2312" w:eastAsia="仿宋_GB2312" w:cs="仿宋_GB2312"/>
          <w:kern w:val="0"/>
          <w:sz w:val="32"/>
          <w:szCs w:val="32"/>
        </w:rPr>
        <w:br/>
      </w:r>
      <w:r>
        <w:rPr>
          <w:rFonts w:ascii="仿宋_GB2312" w:eastAsia="仿宋_GB2312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cs="仿宋_GB2312"/>
          <w:kern w:val="0"/>
          <w:sz w:val="32"/>
          <w:szCs w:val="32"/>
        </w:rPr>
        <w:t>、负责本区供水行业统计工作；</w:t>
      </w:r>
      <w:r>
        <w:rPr>
          <w:rFonts w:ascii="仿宋_GB2312" w:eastAsia="仿宋_GB2312" w:cs="仿宋_GB2312"/>
          <w:kern w:val="0"/>
          <w:sz w:val="32"/>
          <w:szCs w:val="32"/>
        </w:rPr>
        <w:br/>
      </w:r>
      <w:r>
        <w:rPr>
          <w:rFonts w:ascii="仿宋_GB2312" w:eastAsia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cs="仿宋_GB2312"/>
          <w:kern w:val="0"/>
          <w:sz w:val="32"/>
          <w:szCs w:val="32"/>
        </w:rPr>
        <w:t>、负责节约用水技术的推广应用；</w:t>
      </w:r>
      <w:r>
        <w:rPr>
          <w:rFonts w:ascii="仿宋_GB2312" w:eastAsia="仿宋_GB2312" w:cs="仿宋_GB2312"/>
          <w:kern w:val="0"/>
          <w:sz w:val="32"/>
          <w:szCs w:val="32"/>
        </w:rPr>
        <w:br/>
      </w:r>
      <w:r>
        <w:rPr>
          <w:rFonts w:ascii="仿宋_GB2312" w:eastAsia="仿宋_GB2312" w:cs="仿宋_GB2312" w:hint="eastAsia"/>
          <w:kern w:val="0"/>
          <w:sz w:val="32"/>
          <w:szCs w:val="32"/>
        </w:rPr>
        <w:t>7</w:t>
      </w:r>
      <w:r>
        <w:rPr>
          <w:rFonts w:ascii="仿宋_GB2312" w:eastAsia="仿宋_GB2312" w:cs="仿宋_GB2312"/>
          <w:kern w:val="0"/>
          <w:sz w:val="32"/>
          <w:szCs w:val="32"/>
        </w:rPr>
        <w:t>、负责组织开展本区供水行业精神文明建设和行风建设等工作；</w:t>
      </w:r>
      <w:r>
        <w:rPr>
          <w:rFonts w:ascii="仿宋_GB2312" w:eastAsia="仿宋_GB2312" w:cs="仿宋_GB2312"/>
          <w:kern w:val="0"/>
          <w:sz w:val="32"/>
          <w:szCs w:val="32"/>
        </w:rPr>
        <w:br/>
      </w:r>
      <w:r>
        <w:rPr>
          <w:rFonts w:ascii="仿宋_GB2312" w:eastAsia="仿宋_GB2312" w:cs="仿宋_GB2312" w:hint="eastAsia"/>
          <w:kern w:val="0"/>
          <w:sz w:val="32"/>
          <w:szCs w:val="32"/>
        </w:rPr>
        <w:t>8</w:t>
      </w:r>
      <w:r>
        <w:rPr>
          <w:rFonts w:ascii="仿宋_GB2312" w:eastAsia="仿宋_GB2312" w:cs="仿宋_GB2312"/>
          <w:kern w:val="0"/>
          <w:sz w:val="32"/>
          <w:szCs w:val="32"/>
        </w:rPr>
        <w:t>、协助有关部门依法查处取水、供水、节水、原水管</w:t>
      </w:r>
      <w:proofErr w:type="gramStart"/>
      <w:r>
        <w:rPr>
          <w:rFonts w:ascii="仿宋_GB2312" w:eastAsia="仿宋_GB2312" w:cs="仿宋_GB2312"/>
          <w:kern w:val="0"/>
          <w:sz w:val="32"/>
          <w:szCs w:val="32"/>
        </w:rPr>
        <w:t>渠保护</w:t>
      </w:r>
      <w:proofErr w:type="gramEnd"/>
      <w:r>
        <w:rPr>
          <w:rFonts w:ascii="仿宋_GB2312" w:eastAsia="仿宋_GB2312" w:cs="仿宋_GB2312"/>
          <w:kern w:val="0"/>
          <w:sz w:val="32"/>
          <w:szCs w:val="32"/>
        </w:rPr>
        <w:t>等方面的违法行为；</w:t>
      </w:r>
      <w:r>
        <w:rPr>
          <w:rFonts w:ascii="仿宋_GB2312" w:eastAsia="仿宋_GB2312" w:cs="仿宋_GB2312"/>
          <w:kern w:val="0"/>
          <w:sz w:val="32"/>
          <w:szCs w:val="32"/>
        </w:rPr>
        <w:br/>
      </w:r>
      <w:r>
        <w:rPr>
          <w:rFonts w:ascii="仿宋_GB2312" w:eastAsia="仿宋_GB2312" w:cs="仿宋_GB2312" w:hint="eastAsia"/>
          <w:kern w:val="0"/>
          <w:sz w:val="32"/>
          <w:szCs w:val="32"/>
        </w:rPr>
        <w:t>9</w:t>
      </w:r>
      <w:r>
        <w:rPr>
          <w:rFonts w:ascii="仿宋_GB2312" w:eastAsia="仿宋_GB2312" w:cs="仿宋_GB2312"/>
          <w:kern w:val="0"/>
          <w:sz w:val="32"/>
          <w:szCs w:val="32"/>
        </w:rPr>
        <w:t>、协助有关部门做好本区供水水价调整工作；</w:t>
      </w:r>
      <w:r>
        <w:rPr>
          <w:rFonts w:ascii="仿宋_GB2312" w:eastAsia="仿宋_GB2312" w:cs="仿宋_GB2312"/>
          <w:kern w:val="0"/>
          <w:sz w:val="32"/>
          <w:szCs w:val="32"/>
        </w:rPr>
        <w:br/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/>
          <w:kern w:val="0"/>
          <w:sz w:val="32"/>
          <w:szCs w:val="32"/>
        </w:rPr>
        <w:t>、承办区水</w:t>
      </w:r>
      <w:proofErr w:type="gramStart"/>
      <w:r>
        <w:rPr>
          <w:rFonts w:ascii="仿宋_GB2312" w:eastAsia="仿宋_GB2312" w:cs="仿宋_GB2312"/>
          <w:kern w:val="0"/>
          <w:sz w:val="32"/>
          <w:szCs w:val="32"/>
        </w:rPr>
        <w:t>务</w:t>
      </w:r>
      <w:proofErr w:type="gramEnd"/>
      <w:r>
        <w:rPr>
          <w:rFonts w:ascii="仿宋_GB2312" w:eastAsia="仿宋_GB2312" w:cs="仿宋_GB2312"/>
          <w:kern w:val="0"/>
          <w:sz w:val="32"/>
          <w:szCs w:val="32"/>
        </w:rPr>
        <w:t>局交办的其他事项。</w:t>
      </w:r>
    </w:p>
    <w:p w:rsidR="0055024A" w:rsidRDefault="00AD4A02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、部门预算单位构成</w:t>
      </w:r>
    </w:p>
    <w:p w:rsidR="0055024A" w:rsidRDefault="00AD4A02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仿宋"/>
          <w:bCs/>
          <w:sz w:val="32"/>
        </w:rPr>
      </w:pPr>
      <w:bookmarkStart w:id="0" w:name="_GoBack"/>
      <w:bookmarkEnd w:id="0"/>
      <w:r>
        <w:rPr>
          <w:rFonts w:ascii="仿宋_GB2312" w:eastAsia="仿宋_GB2312" w:hAnsi="仿宋" w:hint="eastAsia"/>
          <w:bCs/>
          <w:sz w:val="32"/>
        </w:rPr>
        <w:t xml:space="preserve">   </w:t>
      </w:r>
      <w:r>
        <w:rPr>
          <w:rFonts w:ascii="仿宋_GB2312" w:eastAsia="仿宋_GB2312" w:hAnsi="仿宋" w:hint="eastAsia"/>
          <w:bCs/>
          <w:sz w:val="32"/>
        </w:rPr>
        <w:t>201</w:t>
      </w:r>
      <w:r>
        <w:rPr>
          <w:rFonts w:ascii="仿宋_GB2312" w:eastAsia="仿宋_GB2312" w:hAnsi="仿宋" w:hint="eastAsia"/>
          <w:bCs/>
          <w:sz w:val="32"/>
        </w:rPr>
        <w:t>7</w:t>
      </w:r>
      <w:r>
        <w:rPr>
          <w:rFonts w:ascii="仿宋_GB2312" w:eastAsia="仿宋_GB2312" w:hAnsi="仿宋" w:hint="eastAsia"/>
          <w:bCs/>
          <w:sz w:val="32"/>
        </w:rPr>
        <w:t>年，</w:t>
      </w:r>
      <w:r>
        <w:rPr>
          <w:rFonts w:ascii="仿宋_GB2312" w:eastAsia="仿宋_GB2312" w:hAnsi="仿宋" w:hint="eastAsia"/>
          <w:bCs/>
          <w:sz w:val="32"/>
        </w:rPr>
        <w:t>吉</w:t>
      </w:r>
      <w:proofErr w:type="gramStart"/>
      <w:r>
        <w:rPr>
          <w:rFonts w:ascii="仿宋_GB2312" w:eastAsia="仿宋_GB2312" w:hAnsi="仿宋" w:hint="eastAsia"/>
          <w:bCs/>
          <w:sz w:val="32"/>
        </w:rPr>
        <w:t>尔孟乡</w:t>
      </w:r>
      <w:proofErr w:type="gramEnd"/>
      <w:r>
        <w:rPr>
          <w:rFonts w:ascii="仿宋_GB2312" w:eastAsia="仿宋_GB2312" w:hAnsi="仿宋" w:hint="eastAsia"/>
          <w:bCs/>
          <w:sz w:val="32"/>
        </w:rPr>
        <w:t>水管所</w:t>
      </w:r>
      <w:r>
        <w:rPr>
          <w:rFonts w:ascii="仿宋_GB2312" w:eastAsia="仿宋_GB2312" w:hAnsi="仿宋" w:hint="eastAsia"/>
          <w:bCs/>
          <w:sz w:val="32"/>
        </w:rPr>
        <w:t>1</w:t>
      </w:r>
      <w:r>
        <w:rPr>
          <w:rFonts w:ascii="仿宋_GB2312" w:eastAsia="仿宋_GB2312" w:hAnsi="仿宋" w:hint="eastAsia"/>
          <w:bCs/>
          <w:sz w:val="32"/>
        </w:rPr>
        <w:t>名，</w:t>
      </w:r>
      <w:r>
        <w:rPr>
          <w:rFonts w:ascii="仿宋_GB2312" w:eastAsia="仿宋_GB2312" w:hAnsi="仿宋" w:hint="eastAsia"/>
          <w:bCs/>
          <w:sz w:val="32"/>
        </w:rPr>
        <w:t>为助理员。</w:t>
      </w:r>
    </w:p>
    <w:p w:rsidR="0055024A" w:rsidRDefault="00AD4A02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二、关于刚察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lastRenderedPageBreak/>
        <w:t>款收支情况说明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23.48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万元，包括经费拨款收入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23.48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万元，行政事业性收费收入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万元，国有资源（资产）有偿使用收入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万元；支出包括：一般公共服务支出万元，社会保障和就业支出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2.89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1.48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万元，住房保障支出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1.38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三、关于刚察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年一般公共预算财政拨款支出情况说明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23.48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,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其中：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农林水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17.74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75.5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2.89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12.3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1.48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6.3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，住房保障支出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1.38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5.79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四、关于刚察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年一般公共预算财政拨款基本支出情况说明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年一般公共预算财政拨款基本支出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23.48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万元，其中：人员经费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18.1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0.7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万元，主要包括办公费、印刷费、水费、电费、邮电费、取暖费、差旅费、因公出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国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)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境费、会议费、培训费、公务接待费、工会经费、公务用车运行维护费、其</w:t>
      </w: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他商品和服务支出。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五、关于刚察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年一般公共预算财政拨款“三公”经费支出情况说明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年一般公共预算财政拨款“三公”经费预算数为万元，其中因公出国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)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费万元，公务接待费万元，公务用车购置及运行费万元。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2016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年“三公经费”实际支出万元，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年“三公”预算较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年执行数下降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，主要原因是公务用车运行维护费及公务接待费减少。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六、关于刚察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年部门收支情况说明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按照综合预算的原则，刚察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保障支出。刚察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年收支总预算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23.48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七、关于刚察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年部门收入情况说明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年部门收入预算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23.48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万元，全部为一般公共预算财政拨款收入。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八、关于刚察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年部门支出情况说明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年部门支出预算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23.48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万元，其中：基本支出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23.48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，项目支出万元，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九、关于刚察</w:t>
      </w:r>
      <w:proofErr w:type="gramStart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年部门项目支出情况说明</w:t>
      </w:r>
    </w:p>
    <w:p w:rsidR="0055024A" w:rsidRDefault="00AD4A02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吉尔孟乡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水管所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年部门项目支出预算万元，其中：一般行政管理事务（财政事务）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xxx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xx%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，预算改革业务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xx%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，信息化建设（财政事务）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xx%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，其他财政事务支出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xxx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xx%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55024A" w:rsidRDefault="0055024A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55024A" w:rsidSect="00550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19" w:rsidRDefault="00F76E19" w:rsidP="00F76E19">
      <w:r>
        <w:separator/>
      </w:r>
    </w:p>
  </w:endnote>
  <w:endnote w:type="continuationSeparator" w:id="0">
    <w:p w:rsidR="00F76E19" w:rsidRDefault="00F76E19" w:rsidP="00F76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19" w:rsidRDefault="00F76E19" w:rsidP="00F76E19">
      <w:r>
        <w:separator/>
      </w:r>
    </w:p>
  </w:footnote>
  <w:footnote w:type="continuationSeparator" w:id="0">
    <w:p w:rsidR="00F76E19" w:rsidRDefault="00F76E19" w:rsidP="00F76E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474CC"/>
    <w:rsid w:val="0001149D"/>
    <w:rsid w:val="00362205"/>
    <w:rsid w:val="003E1B55"/>
    <w:rsid w:val="005474CC"/>
    <w:rsid w:val="0055024A"/>
    <w:rsid w:val="00774242"/>
    <w:rsid w:val="008D51F5"/>
    <w:rsid w:val="00AA3F97"/>
    <w:rsid w:val="00E51B58"/>
    <w:rsid w:val="00F76E19"/>
    <w:rsid w:val="055E26DD"/>
    <w:rsid w:val="0E2000DC"/>
    <w:rsid w:val="13DE74C7"/>
    <w:rsid w:val="143A0373"/>
    <w:rsid w:val="197B5342"/>
    <w:rsid w:val="1E3922C4"/>
    <w:rsid w:val="23CF60EE"/>
    <w:rsid w:val="31010694"/>
    <w:rsid w:val="356972CF"/>
    <w:rsid w:val="39FE39B4"/>
    <w:rsid w:val="401B2ADB"/>
    <w:rsid w:val="4E157049"/>
    <w:rsid w:val="4E187FCD"/>
    <w:rsid w:val="567F26A4"/>
    <w:rsid w:val="5AF340E4"/>
    <w:rsid w:val="77866CC7"/>
    <w:rsid w:val="7EB4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50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50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55024A"/>
    <w:rPr>
      <w:color w:val="0569CB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55024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5024A"/>
    <w:rPr>
      <w:sz w:val="18"/>
      <w:szCs w:val="18"/>
    </w:rPr>
  </w:style>
  <w:style w:type="character" w:customStyle="1" w:styleId="ds-reads-from">
    <w:name w:val="ds-reads-from"/>
    <w:basedOn w:val="a0"/>
    <w:qFormat/>
    <w:rsid w:val="0055024A"/>
  </w:style>
  <w:style w:type="character" w:customStyle="1" w:styleId="ds-reads-app-special">
    <w:name w:val="ds-reads-app-special"/>
    <w:basedOn w:val="a0"/>
    <w:qFormat/>
    <w:rsid w:val="0055024A"/>
    <w:rPr>
      <w:color w:val="FFFFFF"/>
      <w:shd w:val="clear" w:color="auto" w:fill="F94A47"/>
    </w:rPr>
  </w:style>
  <w:style w:type="character" w:customStyle="1" w:styleId="ds-unread-count">
    <w:name w:val="ds-unread-count"/>
    <w:basedOn w:val="a0"/>
    <w:qFormat/>
    <w:rsid w:val="0055024A"/>
    <w:rPr>
      <w:b/>
      <w:color w:val="EE33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5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286</Words>
  <Characters>1636</Characters>
  <Application>Microsoft Office Word</Application>
  <DocSecurity>0</DocSecurity>
  <Lines>13</Lines>
  <Paragraphs>3</Paragraphs>
  <ScaleCrop>false</ScaleCrop>
  <Company>China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lenovo10</cp:lastModifiedBy>
  <cp:revision>8</cp:revision>
  <cp:lastPrinted>2017-03-28T07:13:00Z</cp:lastPrinted>
  <dcterms:created xsi:type="dcterms:W3CDTF">2017-03-17T08:56:00Z</dcterms:created>
  <dcterms:modified xsi:type="dcterms:W3CDTF">2017-03-28T07:13:00Z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