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>
      <w:pPr>
        <w:spacing w:line="520" w:lineRule="exact"/>
        <w:ind w:firstLine="360" w:firstLineChars="10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刚察县仙湖旅游开发经营有限公司</w:t>
      </w:r>
    </w:p>
    <w:p>
      <w:pPr>
        <w:spacing w:line="520" w:lineRule="exact"/>
        <w:ind w:firstLine="360" w:firstLineChars="10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应聘人员报名表</w:t>
      </w:r>
    </w:p>
    <w:tbl>
      <w:tblPr>
        <w:tblStyle w:val="4"/>
        <w:tblpPr w:leftFromText="180" w:rightFromText="180" w:vertAnchor="text" w:horzAnchor="page" w:tblpXSpec="center" w:tblpY="135"/>
        <w:tblOverlap w:val="never"/>
        <w:tblW w:w="89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271"/>
        <w:gridCol w:w="362"/>
        <w:gridCol w:w="637"/>
        <w:gridCol w:w="1047"/>
        <w:gridCol w:w="727"/>
        <w:gridCol w:w="480"/>
        <w:gridCol w:w="1089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9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（彩色免冠正装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证件照片）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出生地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（手机）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报名职位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及部门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现任岗位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148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受教育情况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33" w:type="dxa"/>
            <w:gridSpan w:val="2"/>
            <w:shd w:val="clear" w:color="auto" w:fill="C3BD9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起止时间</w:t>
            </w:r>
          </w:p>
        </w:tc>
        <w:tc>
          <w:tcPr>
            <w:tcW w:w="2411" w:type="dxa"/>
            <w:gridSpan w:val="3"/>
            <w:shd w:val="clear" w:color="auto" w:fill="C3BD9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院校（具体到院系）</w:t>
            </w:r>
          </w:p>
        </w:tc>
        <w:tc>
          <w:tcPr>
            <w:tcW w:w="1569" w:type="dxa"/>
            <w:gridSpan w:val="2"/>
            <w:shd w:val="clear" w:color="auto" w:fill="C3BD9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  业</w:t>
            </w:r>
          </w:p>
        </w:tc>
        <w:tc>
          <w:tcPr>
            <w:tcW w:w="1896" w:type="dxa"/>
            <w:shd w:val="clear" w:color="auto" w:fill="C3BD9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exac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奖惩情况</w:t>
            </w:r>
          </w:p>
        </w:tc>
        <w:tc>
          <w:tcPr>
            <w:tcW w:w="750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148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（按时间先后顺序填写）</w:t>
            </w:r>
          </w:p>
        </w:tc>
        <w:tc>
          <w:tcPr>
            <w:tcW w:w="1633" w:type="dxa"/>
            <w:gridSpan w:val="2"/>
            <w:shd w:val="clear" w:color="auto" w:fill="C3BD9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起止时间</w:t>
            </w:r>
          </w:p>
        </w:tc>
        <w:tc>
          <w:tcPr>
            <w:tcW w:w="2411" w:type="dxa"/>
            <w:gridSpan w:val="3"/>
            <w:shd w:val="clear" w:color="auto" w:fill="C3BD9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单位及部门</w:t>
            </w:r>
          </w:p>
        </w:tc>
        <w:tc>
          <w:tcPr>
            <w:tcW w:w="1569" w:type="dxa"/>
            <w:gridSpan w:val="2"/>
            <w:shd w:val="clear" w:color="auto" w:fill="C3BD9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岗位及职务</w:t>
            </w:r>
          </w:p>
        </w:tc>
        <w:tc>
          <w:tcPr>
            <w:tcW w:w="1896" w:type="dxa"/>
            <w:shd w:val="clear" w:color="auto" w:fill="C3BD96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8998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上述填写内容和提供的相关依据真实。如有不实，弄虚作假，报名者承担一切责任。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OWViYmY2ODNiMGM3NDZhMjhkYjRjNjZkYzJhMmEifQ=="/>
  </w:docVars>
  <w:rsids>
    <w:rsidRoot w:val="772A53B4"/>
    <w:rsid w:val="772A53B4"/>
    <w:rsid w:val="7D7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0</TotalTime>
  <ScaleCrop>false</ScaleCrop>
  <LinksUpToDate>false</LinksUpToDate>
  <CharactersWithSpaces>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2023-06-01T01:54:00Z</dcterms:created>
  <dc:creator>拐角遇到爱</dc:creator>
  <cp:lastModifiedBy>拐角遇到爱</cp:lastModifiedBy>
  <dcterms:modified xsi:type="dcterms:W3CDTF">2023-06-01T01:55:02Z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4E90400C6FE849B8BA743A32E79EF0DA_13</vt:lpwstr>
  </property>
</Properties>
</file>